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8A" w:rsidRPr="00640B0B" w:rsidRDefault="006B418A" w:rsidP="004551EE">
      <w:pPr>
        <w:spacing w:after="0"/>
        <w:ind w:firstLine="284"/>
        <w:jc w:val="center"/>
        <w:rPr>
          <w:b/>
          <w:sz w:val="28"/>
        </w:rPr>
      </w:pPr>
      <w:r w:rsidRPr="00640B0B">
        <w:rPr>
          <w:b/>
          <w:sz w:val="28"/>
        </w:rPr>
        <w:t>Информационный бюллетень №1.</w:t>
      </w:r>
    </w:p>
    <w:p w:rsidR="006B418A" w:rsidRPr="00640B0B" w:rsidRDefault="006B418A" w:rsidP="004551EE">
      <w:pPr>
        <w:spacing w:after="0"/>
        <w:ind w:firstLine="284"/>
        <w:jc w:val="center"/>
        <w:rPr>
          <w:b/>
          <w:sz w:val="28"/>
        </w:rPr>
      </w:pPr>
      <w:r w:rsidRPr="00640B0B">
        <w:rPr>
          <w:b/>
          <w:sz w:val="28"/>
        </w:rPr>
        <w:t>«Открытие Зимнего Сезона» - маркированная трасса на лыжах с проколами.</w:t>
      </w:r>
    </w:p>
    <w:p w:rsidR="006B418A" w:rsidRPr="006B418A" w:rsidRDefault="006B418A" w:rsidP="004551EE">
      <w:pPr>
        <w:ind w:firstLine="284"/>
        <w:jc w:val="center"/>
        <w:rPr>
          <w:sz w:val="28"/>
        </w:rPr>
      </w:pPr>
    </w:p>
    <w:p w:rsidR="004551EE" w:rsidRDefault="006B418A" w:rsidP="004551EE">
      <w:pPr>
        <w:pStyle w:val="a3"/>
        <w:numPr>
          <w:ilvl w:val="0"/>
          <w:numId w:val="1"/>
        </w:numPr>
        <w:spacing w:after="0" w:line="240" w:lineRule="auto"/>
        <w:ind w:left="0" w:firstLine="284"/>
      </w:pPr>
      <w:r w:rsidRPr="00640B0B">
        <w:rPr>
          <w:b/>
        </w:rPr>
        <w:t>Организаторы соревнований</w:t>
      </w:r>
      <w:r w:rsidR="004551EE">
        <w:t>.</w:t>
      </w:r>
    </w:p>
    <w:p w:rsidR="006B418A" w:rsidRDefault="004551EE" w:rsidP="004551EE">
      <w:pPr>
        <w:pStyle w:val="a3"/>
        <w:spacing w:after="60" w:line="240" w:lineRule="auto"/>
        <w:ind w:left="0" w:firstLine="284"/>
      </w:pPr>
      <w:r>
        <w:t xml:space="preserve">Соревнование проводит </w:t>
      </w:r>
      <w:r w:rsidR="006B418A">
        <w:t>ФСО Москвы</w:t>
      </w:r>
      <w:r>
        <w:t xml:space="preserve"> и</w:t>
      </w:r>
      <w:r w:rsidR="006B418A">
        <w:t xml:space="preserve"> </w:t>
      </w:r>
      <w:r w:rsidR="006B418A">
        <w:rPr>
          <w:lang w:val="en-US"/>
        </w:rPr>
        <w:t>Event</w:t>
      </w:r>
      <w:r w:rsidR="006B418A" w:rsidRPr="006B418A">
        <w:t>-</w:t>
      </w:r>
      <w:r w:rsidR="006B418A">
        <w:t>агентство «Маршрут».  Надеемся, дистанция покажется интересной, а скорость её преодоления и результат оправдают ваши смелые ожидания!</w:t>
      </w:r>
    </w:p>
    <w:p w:rsidR="006B418A" w:rsidRDefault="006B418A" w:rsidP="004551EE">
      <w:pPr>
        <w:spacing w:after="60" w:line="240" w:lineRule="auto"/>
        <w:ind w:firstLine="284"/>
      </w:pPr>
      <w:r>
        <w:t xml:space="preserve">Главный судья - </w:t>
      </w:r>
      <w:proofErr w:type="spellStart"/>
      <w:r>
        <w:t>Лавринович</w:t>
      </w:r>
      <w:proofErr w:type="spellEnd"/>
      <w:r>
        <w:t xml:space="preserve"> </w:t>
      </w:r>
      <w:proofErr w:type="spellStart"/>
      <w:r>
        <w:t>Артѐм</w:t>
      </w:r>
      <w:proofErr w:type="spellEnd"/>
      <w:r>
        <w:t>.</w:t>
      </w:r>
    </w:p>
    <w:p w:rsidR="006B418A" w:rsidRDefault="006B418A" w:rsidP="004551EE">
      <w:pPr>
        <w:spacing w:after="60" w:line="240" w:lineRule="auto"/>
        <w:ind w:firstLine="284"/>
      </w:pPr>
      <w:r>
        <w:t>Главный секретарь - Зудин Александр.</w:t>
      </w:r>
    </w:p>
    <w:p w:rsidR="006B418A" w:rsidRDefault="006B418A" w:rsidP="004551EE">
      <w:pPr>
        <w:spacing w:after="60" w:line="240" w:lineRule="auto"/>
        <w:ind w:firstLine="284"/>
      </w:pPr>
      <w:r>
        <w:t xml:space="preserve">Планировка дистанции - </w:t>
      </w:r>
      <w:proofErr w:type="spellStart"/>
      <w:r>
        <w:t>Лавринович</w:t>
      </w:r>
      <w:proofErr w:type="spellEnd"/>
      <w:r>
        <w:t xml:space="preserve"> </w:t>
      </w:r>
      <w:proofErr w:type="spellStart"/>
      <w:r>
        <w:t>Артѐм</w:t>
      </w:r>
      <w:proofErr w:type="spellEnd"/>
      <w:r>
        <w:t>.</w:t>
      </w:r>
    </w:p>
    <w:p w:rsidR="004551EE" w:rsidRDefault="004551EE" w:rsidP="004551EE">
      <w:pPr>
        <w:spacing w:after="0" w:line="240" w:lineRule="auto"/>
        <w:ind w:firstLine="284"/>
      </w:pPr>
    </w:p>
    <w:p w:rsidR="006B418A" w:rsidRPr="00640B0B" w:rsidRDefault="006B418A" w:rsidP="004551EE">
      <w:pPr>
        <w:pStyle w:val="a3"/>
        <w:numPr>
          <w:ilvl w:val="0"/>
          <w:numId w:val="1"/>
        </w:numPr>
        <w:spacing w:line="240" w:lineRule="auto"/>
        <w:ind w:left="0" w:firstLine="284"/>
        <w:rPr>
          <w:b/>
        </w:rPr>
      </w:pPr>
      <w:r w:rsidRPr="00640B0B">
        <w:rPr>
          <w:b/>
        </w:rPr>
        <w:t>Дата и место проведения соревнований.</w:t>
      </w:r>
    </w:p>
    <w:p w:rsidR="006B418A" w:rsidRDefault="006B418A" w:rsidP="004551EE">
      <w:pPr>
        <w:spacing w:after="60" w:line="240" w:lineRule="auto"/>
        <w:ind w:firstLine="284"/>
      </w:pPr>
      <w:r>
        <w:t xml:space="preserve"> Дата соревнований - 17 декабря, воскресенье.</w:t>
      </w:r>
    </w:p>
    <w:p w:rsidR="006B418A" w:rsidRDefault="006B418A" w:rsidP="004551EE">
      <w:pPr>
        <w:spacing w:after="60" w:line="240" w:lineRule="auto"/>
        <w:ind w:firstLine="284"/>
      </w:pPr>
      <w:r>
        <w:t xml:space="preserve">Центр соревнований - вблизи стадиона «Медик». Размещение участников в тёплых отапливаемых модулях, рассчитанных на нахождение внутри одновременно </w:t>
      </w:r>
      <w:r w:rsidR="001F047D">
        <w:t xml:space="preserve">от </w:t>
      </w:r>
      <w:r>
        <w:t>300 человек</w:t>
      </w:r>
      <w:r w:rsidR="000675AD">
        <w:t xml:space="preserve"> в центре соревнований</w:t>
      </w:r>
      <w:r>
        <w:t xml:space="preserve">. Старт расположен в районе южного моста - перехода через МКАД со стороны </w:t>
      </w:r>
      <w:proofErr w:type="spellStart"/>
      <w:r>
        <w:t>Ромашковского</w:t>
      </w:r>
      <w:proofErr w:type="spellEnd"/>
      <w:r>
        <w:t xml:space="preserve"> лесопарка.</w:t>
      </w:r>
    </w:p>
    <w:p w:rsidR="006B418A" w:rsidRDefault="006B418A" w:rsidP="004551EE">
      <w:pPr>
        <w:spacing w:after="0" w:line="240" w:lineRule="auto"/>
        <w:ind w:firstLine="284"/>
      </w:pPr>
      <w:r>
        <w:t xml:space="preserve">Публикуем </w:t>
      </w:r>
      <w:hyperlink r:id="rId6" w:history="1">
        <w:r w:rsidRPr="0074254F">
          <w:rPr>
            <w:rStyle w:val="a4"/>
          </w:rPr>
          <w:t>схему центра соревнований</w:t>
        </w:r>
      </w:hyperlink>
      <w:r>
        <w:t xml:space="preserve"> и нахождения старта/финиша.</w:t>
      </w:r>
      <w:r w:rsidR="000675AD">
        <w:t xml:space="preserve"> От центра соревнований до места старта – разметка в виде красных стрелочек.</w:t>
      </w:r>
    </w:p>
    <w:p w:rsidR="004551EE" w:rsidRDefault="004551EE" w:rsidP="004551EE">
      <w:pPr>
        <w:spacing w:after="0" w:line="240" w:lineRule="auto"/>
        <w:ind w:firstLine="284"/>
      </w:pPr>
    </w:p>
    <w:p w:rsidR="0074254F" w:rsidRPr="00640B0B" w:rsidRDefault="0074254F" w:rsidP="004551EE">
      <w:pPr>
        <w:pStyle w:val="a3"/>
        <w:numPr>
          <w:ilvl w:val="0"/>
          <w:numId w:val="1"/>
        </w:numPr>
        <w:spacing w:line="240" w:lineRule="auto"/>
        <w:ind w:left="0" w:firstLine="284"/>
        <w:rPr>
          <w:b/>
        </w:rPr>
      </w:pPr>
      <w:r w:rsidRPr="00640B0B">
        <w:rPr>
          <w:b/>
        </w:rPr>
        <w:t>Участники и условия участия.</w:t>
      </w:r>
    </w:p>
    <w:p w:rsidR="0074254F" w:rsidRPr="0074254F" w:rsidRDefault="0074254F" w:rsidP="004551EE">
      <w:pPr>
        <w:spacing w:after="60" w:line="240" w:lineRule="auto"/>
        <w:ind w:firstLine="284"/>
      </w:pPr>
      <w:r>
        <w:t>Заявка на участие осуществляется путём подачи он-</w:t>
      </w:r>
      <w:proofErr w:type="spellStart"/>
      <w:r>
        <w:t>лайн</w:t>
      </w:r>
      <w:proofErr w:type="spellEnd"/>
      <w:r>
        <w:t xml:space="preserve"> заявки до 15 декабря (включительно) через систему </w:t>
      </w:r>
      <w:hyperlink r:id="rId7" w:history="1">
        <w:proofErr w:type="spellStart"/>
        <w:r w:rsidRPr="00F704A0">
          <w:rPr>
            <w:rStyle w:val="a4"/>
            <w:lang w:val="en-US"/>
          </w:rPr>
          <w:t>orgeo</w:t>
        </w:r>
        <w:proofErr w:type="spellEnd"/>
      </w:hyperlink>
      <w:r>
        <w:t xml:space="preserve"> c одновременной оплатой</w:t>
      </w:r>
      <w:r w:rsidRPr="0074254F">
        <w:t xml:space="preserve">. </w:t>
      </w:r>
      <w:r w:rsidR="00581144">
        <w:t xml:space="preserve">Заявиться можно </w:t>
      </w:r>
      <w:r w:rsidR="005731BC">
        <w:t xml:space="preserve">также </w:t>
      </w:r>
      <w:r w:rsidR="001F047D">
        <w:t>на месте старта</w:t>
      </w:r>
      <w:r w:rsidR="005731BC">
        <w:t>.</w:t>
      </w:r>
    </w:p>
    <w:p w:rsidR="006B418A" w:rsidRDefault="0074254F" w:rsidP="004551EE">
      <w:pPr>
        <w:spacing w:after="60" w:line="240" w:lineRule="auto"/>
        <w:ind w:firstLine="284"/>
      </w:pPr>
      <w:r>
        <w:t xml:space="preserve">Соревнования проходят в соответствии с правилами вида спорта «спортивное ориентирование», маркированная трасса с проколами. Способ передвижения - </w:t>
      </w:r>
      <w:r w:rsidR="006B418A">
        <w:t>на лыжах. Допускается участие бегом. В это</w:t>
      </w:r>
      <w:r>
        <w:t xml:space="preserve">м случае, участник должен будет </w:t>
      </w:r>
      <w:r w:rsidR="006B418A">
        <w:t>пропустить свою минуту, выйти на старт после старта последнего участн</w:t>
      </w:r>
      <w:r>
        <w:t>ика, ему будет засечено время</w:t>
      </w:r>
      <w:r w:rsidR="001F047D">
        <w:t xml:space="preserve"> реального старта</w:t>
      </w:r>
      <w:r>
        <w:t xml:space="preserve"> и </w:t>
      </w:r>
      <w:r w:rsidR="006B418A">
        <w:t>он попадёт в отдельный протокол.</w:t>
      </w:r>
    </w:p>
    <w:p w:rsidR="006B418A" w:rsidRDefault="006B418A" w:rsidP="004551EE">
      <w:pPr>
        <w:spacing w:after="60" w:line="240" w:lineRule="auto"/>
        <w:ind w:firstLine="284"/>
      </w:pPr>
      <w:r>
        <w:t>Порядок старта</w:t>
      </w:r>
      <w:r w:rsidR="0074254F">
        <w:t xml:space="preserve"> - интервальный через 1 </w:t>
      </w:r>
      <w:r>
        <w:t>минуту, согласно протоколу старта.</w:t>
      </w:r>
    </w:p>
    <w:p w:rsidR="00580EF9" w:rsidRDefault="00580EF9" w:rsidP="004551EE">
      <w:pPr>
        <w:spacing w:after="60" w:line="240" w:lineRule="auto"/>
        <w:ind w:firstLine="284"/>
      </w:pPr>
      <w:r>
        <w:t xml:space="preserve">На соревнованиях применяется система электронного хронометража </w:t>
      </w:r>
      <w:r>
        <w:rPr>
          <w:lang w:val="en-US"/>
        </w:rPr>
        <w:t>SFR</w:t>
      </w:r>
      <w:r w:rsidRPr="00580EF9">
        <w:t>.</w:t>
      </w:r>
      <w:r w:rsidR="00BA5CDD">
        <w:t xml:space="preserve"> Встретив на дистанции </w:t>
      </w:r>
      <w:proofErr w:type="spellStart"/>
      <w:r w:rsidR="00BA5CDD">
        <w:t>кп</w:t>
      </w:r>
      <w:proofErr w:type="spellEnd"/>
      <w:r w:rsidR="00BA5CDD">
        <w:t xml:space="preserve">, участник отмечается чипом на станции электронной отметки и делает в карте прокол булавкой, диаметром менее 1 мм в точке, где по мнению участника находится </w:t>
      </w:r>
      <w:proofErr w:type="spellStart"/>
      <w:r w:rsidR="00BA5CDD">
        <w:t>кп</w:t>
      </w:r>
      <w:proofErr w:type="spellEnd"/>
      <w:r w:rsidR="00BA5CDD">
        <w:t xml:space="preserve">. На финише судья собирает карты и проверяется соответствие проколов и </w:t>
      </w:r>
      <w:proofErr w:type="spellStart"/>
      <w:r w:rsidR="00BA5CDD">
        <w:t>кп</w:t>
      </w:r>
      <w:proofErr w:type="spellEnd"/>
      <w:r w:rsidR="00BA5CDD">
        <w:t xml:space="preserve"> на местности. </w:t>
      </w:r>
      <w:r w:rsidR="0068792E">
        <w:t xml:space="preserve">Допускается погрешность прокола в 2 мм. В случае несовпадения прокола и точки </w:t>
      </w:r>
      <w:proofErr w:type="spellStart"/>
      <w:r w:rsidR="0068792E">
        <w:t>кп</w:t>
      </w:r>
      <w:proofErr w:type="spellEnd"/>
      <w:r w:rsidR="0068792E">
        <w:t xml:space="preserve"> более чем на 2 мм, участнику начисляется штраф согласно таблице. Дополнительно штраф начисляется за каждый лишний и каждый недостающий прокол на карте. Проколы вне изображения местности (на полях карты) не учитываются. Максимальная сумма штрафа – количество </w:t>
      </w:r>
      <w:proofErr w:type="spellStart"/>
      <w:r w:rsidR="00A30297">
        <w:t>кп</w:t>
      </w:r>
      <w:proofErr w:type="spellEnd"/>
      <w:r w:rsidR="00A30297">
        <w:t>, умноженное на размер штрафа для группы участника.</w:t>
      </w:r>
    </w:p>
    <w:p w:rsidR="00A30297" w:rsidRDefault="00A30297" w:rsidP="004551EE">
      <w:pPr>
        <w:spacing w:after="60" w:line="240" w:lineRule="auto"/>
        <w:ind w:firstLine="284"/>
      </w:pPr>
      <w:r>
        <w:t>Участники соревнований 39 лет и моложе участвуют строго в своей возрастной группе, участники 40 лет и старше вправе участ</w:t>
      </w:r>
      <w:r>
        <w:t>вовать</w:t>
      </w:r>
      <w:r>
        <w:t xml:space="preserve"> в любой более сильной возрастной группе вплоть до </w:t>
      </w:r>
      <w:r>
        <w:t>группы Мужчины/Женщины</w:t>
      </w:r>
    </w:p>
    <w:p w:rsidR="00640B0B" w:rsidRDefault="006B418A" w:rsidP="004551EE">
      <w:pPr>
        <w:spacing w:after="60" w:line="240" w:lineRule="auto"/>
        <w:ind w:firstLine="284"/>
      </w:pPr>
      <w:r w:rsidRPr="00C31E93">
        <w:t xml:space="preserve">Предварительные </w:t>
      </w:r>
      <w:r>
        <w:t>параметры дистанции, группы и стоимость участия указаны в таблице:</w:t>
      </w:r>
    </w:p>
    <w:tbl>
      <w:tblPr>
        <w:tblStyle w:val="a5"/>
        <w:tblW w:w="11117" w:type="dxa"/>
        <w:tblLook w:val="04A0" w:firstRow="1" w:lastRow="0" w:firstColumn="1" w:lastColumn="0" w:noHBand="0" w:noVBand="1"/>
      </w:tblPr>
      <w:tblGrid>
        <w:gridCol w:w="1673"/>
        <w:gridCol w:w="1270"/>
        <w:gridCol w:w="1134"/>
        <w:gridCol w:w="944"/>
        <w:gridCol w:w="1302"/>
        <w:gridCol w:w="1403"/>
        <w:gridCol w:w="1760"/>
        <w:gridCol w:w="1619"/>
        <w:gridCol w:w="12"/>
      </w:tblGrid>
      <w:tr w:rsidR="00344CAC" w:rsidTr="00344CAC">
        <w:trPr>
          <w:gridAfter w:val="1"/>
          <w:wAfter w:w="12" w:type="dxa"/>
        </w:trPr>
        <w:tc>
          <w:tcPr>
            <w:tcW w:w="0" w:type="auto"/>
          </w:tcPr>
          <w:p w:rsidR="00352D3B" w:rsidRDefault="00352D3B" w:rsidP="00352D3B">
            <w:r>
              <w:t>Группа</w:t>
            </w:r>
          </w:p>
        </w:tc>
        <w:tc>
          <w:tcPr>
            <w:tcW w:w="1270" w:type="dxa"/>
          </w:tcPr>
          <w:p w:rsidR="00352D3B" w:rsidRDefault="00352D3B" w:rsidP="00352D3B">
            <w:pPr>
              <w:ind w:left="-47" w:right="-96"/>
            </w:pPr>
            <w:r>
              <w:t>Дистанция</w:t>
            </w:r>
          </w:p>
        </w:tc>
        <w:tc>
          <w:tcPr>
            <w:tcW w:w="1134" w:type="dxa"/>
          </w:tcPr>
          <w:p w:rsidR="00352D3B" w:rsidRDefault="00352D3B" w:rsidP="00352D3B">
            <w:pPr>
              <w:ind w:left="-68" w:right="-38"/>
            </w:pPr>
            <w:r>
              <w:t>Разметка</w:t>
            </w:r>
          </w:p>
        </w:tc>
        <w:tc>
          <w:tcPr>
            <w:tcW w:w="944" w:type="dxa"/>
          </w:tcPr>
          <w:p w:rsidR="00352D3B" w:rsidRDefault="00352D3B" w:rsidP="00352D3B">
            <w:pPr>
              <w:ind w:left="-29" w:right="-78" w:firstLine="15"/>
            </w:pPr>
            <w:r>
              <w:t xml:space="preserve">Штраф </w:t>
            </w:r>
          </w:p>
          <w:p w:rsidR="00352D3B" w:rsidRDefault="00352D3B" w:rsidP="00352D3B">
            <w:pPr>
              <w:ind w:left="-29" w:right="-78" w:firstLine="15"/>
            </w:pPr>
          </w:p>
        </w:tc>
        <w:tc>
          <w:tcPr>
            <w:tcW w:w="0" w:type="auto"/>
          </w:tcPr>
          <w:p w:rsidR="00352D3B" w:rsidRDefault="00352D3B" w:rsidP="00352D3B">
            <w:pPr>
              <w:ind w:left="-34" w:right="-72"/>
            </w:pPr>
            <w:r>
              <w:t>Годы рождения</w:t>
            </w:r>
          </w:p>
        </w:tc>
        <w:tc>
          <w:tcPr>
            <w:tcW w:w="1403" w:type="dxa"/>
          </w:tcPr>
          <w:p w:rsidR="00352D3B" w:rsidRDefault="00352D3B" w:rsidP="00344CAC">
            <w:pPr>
              <w:ind w:left="-77" w:right="-33"/>
            </w:pPr>
            <w:r>
              <w:t xml:space="preserve">Заявка и оплата до </w:t>
            </w:r>
            <w:r w:rsidR="00344CAC">
              <w:t xml:space="preserve">14 декабря </w:t>
            </w:r>
            <w:proofErr w:type="spellStart"/>
            <w:r w:rsidR="00344CAC">
              <w:t>вкл</w:t>
            </w:r>
            <w:proofErr w:type="spellEnd"/>
            <w:r>
              <w:t>*</w:t>
            </w:r>
          </w:p>
        </w:tc>
        <w:tc>
          <w:tcPr>
            <w:tcW w:w="1760" w:type="dxa"/>
          </w:tcPr>
          <w:p w:rsidR="00352D3B" w:rsidRDefault="00352D3B" w:rsidP="00344CAC">
            <w:pPr>
              <w:ind w:left="-34" w:right="-123"/>
            </w:pPr>
            <w:r>
              <w:t>Заявка до 14</w:t>
            </w:r>
            <w:r w:rsidR="00344CAC">
              <w:t xml:space="preserve"> декабря </w:t>
            </w:r>
            <w:r>
              <w:t>вкл., оплата на старт</w:t>
            </w:r>
            <w:r w:rsidR="00344CAC">
              <w:t>е</w:t>
            </w:r>
            <w:r>
              <w:t>*</w:t>
            </w:r>
          </w:p>
        </w:tc>
        <w:tc>
          <w:tcPr>
            <w:tcW w:w="0" w:type="auto"/>
          </w:tcPr>
          <w:p w:rsidR="00352D3B" w:rsidRPr="00C31E93" w:rsidRDefault="00352D3B" w:rsidP="00352D3B">
            <w:pPr>
              <w:ind w:left="-86" w:right="-19"/>
            </w:pPr>
            <w:r>
              <w:t>Заявка и оплата на старте*</w:t>
            </w:r>
          </w:p>
        </w:tc>
      </w:tr>
      <w:tr w:rsidR="00344CAC" w:rsidTr="00344CAC">
        <w:trPr>
          <w:gridAfter w:val="1"/>
          <w:wAfter w:w="12" w:type="dxa"/>
        </w:trPr>
        <w:tc>
          <w:tcPr>
            <w:tcW w:w="0" w:type="auto"/>
          </w:tcPr>
          <w:p w:rsidR="00352D3B" w:rsidRDefault="00352D3B" w:rsidP="00352D3B">
            <w:r>
              <w:t>м/ж 12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52D3B" w:rsidRDefault="00352D3B" w:rsidP="00352D3B">
            <w:pPr>
              <w:ind w:left="-47" w:right="-96"/>
            </w:pPr>
            <w:r>
              <w:t xml:space="preserve">3 км, 6 </w:t>
            </w:r>
            <w:proofErr w:type="spellStart"/>
            <w:r>
              <w:t>кп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D3B" w:rsidRDefault="00352D3B" w:rsidP="00352D3B">
            <w:pPr>
              <w:ind w:left="-68" w:right="-38"/>
            </w:pPr>
            <w:r>
              <w:t>Цвет 4</w:t>
            </w:r>
          </w:p>
        </w:tc>
        <w:tc>
          <w:tcPr>
            <w:tcW w:w="944" w:type="dxa"/>
          </w:tcPr>
          <w:p w:rsidR="00352D3B" w:rsidRDefault="00352D3B" w:rsidP="00352D3B">
            <w:pPr>
              <w:ind w:left="-29" w:right="-78" w:firstLine="15"/>
            </w:pPr>
            <w:r>
              <w:t>3 мин</w:t>
            </w:r>
          </w:p>
        </w:tc>
        <w:tc>
          <w:tcPr>
            <w:tcW w:w="0" w:type="auto"/>
          </w:tcPr>
          <w:p w:rsidR="00352D3B" w:rsidRDefault="00352D3B" w:rsidP="00352D3B">
            <w:pPr>
              <w:ind w:left="-34" w:right="-72"/>
              <w:jc w:val="center"/>
            </w:pPr>
            <w:r>
              <w:t>2009 - 2005</w:t>
            </w:r>
          </w:p>
        </w:tc>
        <w:tc>
          <w:tcPr>
            <w:tcW w:w="1403" w:type="dxa"/>
            <w:vMerge w:val="restart"/>
          </w:tcPr>
          <w:p w:rsidR="00352D3B" w:rsidRDefault="00352D3B" w:rsidP="00352D3B">
            <w:pPr>
              <w:ind w:left="-77" w:right="-33"/>
              <w:jc w:val="center"/>
            </w:pPr>
            <w:r>
              <w:t>200</w:t>
            </w:r>
          </w:p>
        </w:tc>
        <w:tc>
          <w:tcPr>
            <w:tcW w:w="1760" w:type="dxa"/>
            <w:vMerge w:val="restart"/>
          </w:tcPr>
          <w:p w:rsidR="00352D3B" w:rsidRDefault="00352D3B" w:rsidP="00352D3B">
            <w:pPr>
              <w:ind w:left="-34" w:right="-123"/>
              <w:jc w:val="center"/>
            </w:pPr>
            <w:r>
              <w:t>300</w:t>
            </w:r>
          </w:p>
        </w:tc>
        <w:tc>
          <w:tcPr>
            <w:tcW w:w="0" w:type="auto"/>
            <w:vMerge w:val="restart"/>
          </w:tcPr>
          <w:p w:rsidR="00352D3B" w:rsidRDefault="00352D3B" w:rsidP="00352D3B">
            <w:pPr>
              <w:ind w:left="-86" w:right="-19"/>
              <w:jc w:val="center"/>
            </w:pPr>
            <w:r>
              <w:t>300</w:t>
            </w:r>
          </w:p>
        </w:tc>
      </w:tr>
      <w:tr w:rsidR="00344CAC" w:rsidTr="00344CAC">
        <w:trPr>
          <w:gridAfter w:val="1"/>
          <w:wAfter w:w="12" w:type="dxa"/>
        </w:trPr>
        <w:tc>
          <w:tcPr>
            <w:tcW w:w="0" w:type="auto"/>
            <w:tcBorders>
              <w:right w:val="single" w:sz="4" w:space="0" w:color="auto"/>
            </w:tcBorders>
          </w:tcPr>
          <w:p w:rsidR="00352D3B" w:rsidRDefault="00352D3B" w:rsidP="00352D3B">
            <w:r>
              <w:t>м/ж 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3B" w:rsidRPr="00C31E93" w:rsidRDefault="00352D3B" w:rsidP="00352D3B">
            <w:pPr>
              <w:ind w:left="-47" w:right="-96"/>
            </w:pPr>
            <w:r>
              <w:t xml:space="preserve">4,5 км, 8 </w:t>
            </w:r>
            <w:proofErr w:type="spellStart"/>
            <w:r>
              <w:t>кп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3B" w:rsidRPr="00C31E93" w:rsidRDefault="00352D3B" w:rsidP="00352D3B">
            <w:pPr>
              <w:ind w:left="-68" w:right="-38"/>
            </w:pPr>
            <w:r>
              <w:t>Цвет 1-2-1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</w:tcPr>
          <w:p w:rsidR="00352D3B" w:rsidRDefault="00352D3B" w:rsidP="00352D3B">
            <w:pPr>
              <w:ind w:left="-29" w:right="-78" w:firstLine="15"/>
            </w:pPr>
            <w:r>
              <w:t>2 мин</w:t>
            </w:r>
          </w:p>
        </w:tc>
        <w:tc>
          <w:tcPr>
            <w:tcW w:w="0" w:type="auto"/>
          </w:tcPr>
          <w:p w:rsidR="00352D3B" w:rsidRDefault="00352D3B" w:rsidP="00352D3B">
            <w:pPr>
              <w:ind w:left="-34" w:right="-72"/>
              <w:jc w:val="center"/>
            </w:pPr>
            <w:r>
              <w:t>2004, 2003</w:t>
            </w:r>
          </w:p>
        </w:tc>
        <w:tc>
          <w:tcPr>
            <w:tcW w:w="1403" w:type="dxa"/>
            <w:vMerge/>
          </w:tcPr>
          <w:p w:rsidR="00352D3B" w:rsidRDefault="00352D3B" w:rsidP="00352D3B">
            <w:pPr>
              <w:ind w:left="-77" w:right="-33"/>
              <w:jc w:val="center"/>
            </w:pPr>
          </w:p>
        </w:tc>
        <w:tc>
          <w:tcPr>
            <w:tcW w:w="1760" w:type="dxa"/>
            <w:vMerge/>
          </w:tcPr>
          <w:p w:rsidR="00352D3B" w:rsidRDefault="00352D3B" w:rsidP="00352D3B">
            <w:pPr>
              <w:ind w:left="-34" w:right="-123"/>
              <w:jc w:val="center"/>
            </w:pPr>
          </w:p>
        </w:tc>
        <w:tc>
          <w:tcPr>
            <w:tcW w:w="0" w:type="auto"/>
            <w:vMerge/>
          </w:tcPr>
          <w:p w:rsidR="00352D3B" w:rsidRDefault="00352D3B" w:rsidP="00352D3B">
            <w:pPr>
              <w:ind w:left="-86" w:right="-19"/>
              <w:jc w:val="center"/>
            </w:pPr>
          </w:p>
        </w:tc>
      </w:tr>
      <w:tr w:rsidR="00344CAC" w:rsidTr="00344CAC">
        <w:trPr>
          <w:gridAfter w:val="1"/>
          <w:wAfter w:w="12" w:type="dxa"/>
        </w:trPr>
        <w:tc>
          <w:tcPr>
            <w:tcW w:w="0" w:type="auto"/>
            <w:tcBorders>
              <w:right w:val="single" w:sz="4" w:space="0" w:color="auto"/>
            </w:tcBorders>
          </w:tcPr>
          <w:p w:rsidR="00352D3B" w:rsidRDefault="00352D3B" w:rsidP="00352D3B">
            <w:r>
              <w:t>м/ж 17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B" w:rsidRPr="00C31E93" w:rsidRDefault="00352D3B" w:rsidP="00352D3B">
            <w:pPr>
              <w:ind w:left="-47" w:right="-96"/>
            </w:pPr>
            <w:r>
              <w:t xml:space="preserve">6,0 км, 10 </w:t>
            </w:r>
            <w:proofErr w:type="spellStart"/>
            <w:r>
              <w:t>кп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3B" w:rsidRPr="00C31E93" w:rsidRDefault="00352D3B" w:rsidP="00352D3B">
            <w:pPr>
              <w:ind w:left="-68" w:right="-38"/>
            </w:pPr>
            <w:r>
              <w:t>Цвет 1-3-1</w:t>
            </w:r>
          </w:p>
        </w:tc>
        <w:tc>
          <w:tcPr>
            <w:tcW w:w="944" w:type="dxa"/>
            <w:vMerge/>
            <w:tcBorders>
              <w:left w:val="single" w:sz="4" w:space="0" w:color="auto"/>
            </w:tcBorders>
          </w:tcPr>
          <w:p w:rsidR="00352D3B" w:rsidRDefault="00352D3B" w:rsidP="00352D3B">
            <w:pPr>
              <w:ind w:left="-29" w:right="-78" w:firstLine="15"/>
            </w:pPr>
          </w:p>
        </w:tc>
        <w:tc>
          <w:tcPr>
            <w:tcW w:w="0" w:type="auto"/>
          </w:tcPr>
          <w:p w:rsidR="00352D3B" w:rsidRDefault="00352D3B" w:rsidP="00352D3B">
            <w:pPr>
              <w:ind w:left="-34" w:right="-72"/>
              <w:jc w:val="center"/>
            </w:pPr>
            <w:r>
              <w:t>2002 - 2000</w:t>
            </w:r>
          </w:p>
        </w:tc>
        <w:tc>
          <w:tcPr>
            <w:tcW w:w="1403" w:type="dxa"/>
            <w:vMerge/>
          </w:tcPr>
          <w:p w:rsidR="00352D3B" w:rsidRDefault="00352D3B" w:rsidP="00352D3B">
            <w:pPr>
              <w:ind w:left="-77" w:right="-33"/>
              <w:jc w:val="center"/>
            </w:pPr>
          </w:p>
        </w:tc>
        <w:tc>
          <w:tcPr>
            <w:tcW w:w="1760" w:type="dxa"/>
            <w:vMerge/>
          </w:tcPr>
          <w:p w:rsidR="00352D3B" w:rsidRDefault="00352D3B" w:rsidP="00352D3B">
            <w:pPr>
              <w:ind w:left="-34" w:right="-123"/>
              <w:jc w:val="center"/>
            </w:pPr>
          </w:p>
        </w:tc>
        <w:tc>
          <w:tcPr>
            <w:tcW w:w="0" w:type="auto"/>
            <w:vMerge/>
          </w:tcPr>
          <w:p w:rsidR="00352D3B" w:rsidRDefault="00352D3B" w:rsidP="00352D3B">
            <w:pPr>
              <w:ind w:left="-86" w:right="-19"/>
              <w:jc w:val="center"/>
            </w:pPr>
          </w:p>
        </w:tc>
      </w:tr>
      <w:tr w:rsidR="00344CAC" w:rsidTr="00344CAC">
        <w:trPr>
          <w:gridAfter w:val="1"/>
          <w:wAfter w:w="12" w:type="dxa"/>
        </w:trPr>
        <w:tc>
          <w:tcPr>
            <w:tcW w:w="0" w:type="auto"/>
          </w:tcPr>
          <w:p w:rsidR="00352D3B" w:rsidRDefault="00352D3B" w:rsidP="00352D3B">
            <w:r>
              <w:t>м/ж 20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D3B" w:rsidRPr="00C31E93" w:rsidRDefault="00352D3B" w:rsidP="00352D3B">
            <w:pPr>
              <w:ind w:left="-47" w:right="-96"/>
            </w:pPr>
            <w:r>
              <w:t xml:space="preserve">9,5 км, 13 </w:t>
            </w:r>
            <w:proofErr w:type="spellStart"/>
            <w:r>
              <w:t>кп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D3B" w:rsidRPr="00C31E93" w:rsidRDefault="00352D3B" w:rsidP="00352D3B">
            <w:pPr>
              <w:ind w:left="-68" w:right="-38"/>
              <w:rPr>
                <w:lang w:val="en-US"/>
              </w:rPr>
            </w:pPr>
            <w:r>
              <w:t xml:space="preserve">Цвет </w:t>
            </w:r>
            <w:r w:rsidRPr="00C31E93">
              <w:t xml:space="preserve"> 1</w:t>
            </w:r>
          </w:p>
        </w:tc>
        <w:tc>
          <w:tcPr>
            <w:tcW w:w="944" w:type="dxa"/>
            <w:vMerge w:val="restart"/>
          </w:tcPr>
          <w:p w:rsidR="00352D3B" w:rsidRDefault="00352D3B" w:rsidP="00352D3B">
            <w:pPr>
              <w:ind w:left="-29" w:right="-78" w:firstLine="15"/>
            </w:pPr>
            <w:r>
              <w:t>1 мин</w:t>
            </w:r>
          </w:p>
        </w:tc>
        <w:tc>
          <w:tcPr>
            <w:tcW w:w="0" w:type="auto"/>
          </w:tcPr>
          <w:p w:rsidR="00352D3B" w:rsidRDefault="00352D3B" w:rsidP="00352D3B">
            <w:pPr>
              <w:ind w:left="-34" w:right="-72"/>
              <w:jc w:val="center"/>
            </w:pPr>
            <w:r>
              <w:t>1999 – 1997</w:t>
            </w:r>
          </w:p>
        </w:tc>
        <w:tc>
          <w:tcPr>
            <w:tcW w:w="1403" w:type="dxa"/>
            <w:vMerge/>
          </w:tcPr>
          <w:p w:rsidR="00352D3B" w:rsidRDefault="00352D3B" w:rsidP="00352D3B">
            <w:pPr>
              <w:ind w:left="-77" w:right="-33"/>
              <w:jc w:val="center"/>
            </w:pPr>
          </w:p>
        </w:tc>
        <w:tc>
          <w:tcPr>
            <w:tcW w:w="1760" w:type="dxa"/>
            <w:vMerge/>
          </w:tcPr>
          <w:p w:rsidR="00352D3B" w:rsidRDefault="00352D3B" w:rsidP="00352D3B">
            <w:pPr>
              <w:ind w:left="-34" w:right="-123"/>
              <w:jc w:val="center"/>
            </w:pPr>
          </w:p>
        </w:tc>
        <w:tc>
          <w:tcPr>
            <w:tcW w:w="0" w:type="auto"/>
            <w:vMerge/>
          </w:tcPr>
          <w:p w:rsidR="00352D3B" w:rsidRDefault="00352D3B" w:rsidP="00352D3B">
            <w:pPr>
              <w:ind w:left="-86" w:right="-19"/>
              <w:jc w:val="center"/>
            </w:pPr>
          </w:p>
        </w:tc>
      </w:tr>
      <w:tr w:rsidR="00344CAC" w:rsidTr="00344CAC">
        <w:trPr>
          <w:gridAfter w:val="1"/>
          <w:wAfter w:w="12" w:type="dxa"/>
        </w:trPr>
        <w:tc>
          <w:tcPr>
            <w:tcW w:w="0" w:type="auto"/>
          </w:tcPr>
          <w:p w:rsidR="00352D3B" w:rsidRDefault="00352D3B" w:rsidP="00352D3B">
            <w:r>
              <w:t>Мужчины/</w:t>
            </w:r>
            <w:r w:rsidR="00344CAC">
              <w:t xml:space="preserve"> </w:t>
            </w:r>
            <w:r>
              <w:t>Женщины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352D3B" w:rsidRPr="00C31E93" w:rsidRDefault="00352D3B" w:rsidP="00352D3B">
            <w:pPr>
              <w:ind w:left="-47" w:right="-96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2D3B" w:rsidRPr="00C31E93" w:rsidRDefault="00352D3B" w:rsidP="00352D3B">
            <w:pPr>
              <w:ind w:left="-68" w:right="-38"/>
            </w:pPr>
          </w:p>
        </w:tc>
        <w:tc>
          <w:tcPr>
            <w:tcW w:w="944" w:type="dxa"/>
            <w:vMerge/>
          </w:tcPr>
          <w:p w:rsidR="00352D3B" w:rsidRDefault="00352D3B" w:rsidP="00352D3B">
            <w:pPr>
              <w:ind w:left="-29" w:right="-78" w:firstLine="15"/>
            </w:pPr>
          </w:p>
        </w:tc>
        <w:tc>
          <w:tcPr>
            <w:tcW w:w="0" w:type="auto"/>
          </w:tcPr>
          <w:p w:rsidR="00352D3B" w:rsidRDefault="00352D3B" w:rsidP="00344CAC">
            <w:pPr>
              <w:ind w:left="-34" w:right="-72"/>
              <w:jc w:val="center"/>
            </w:pPr>
            <w:r>
              <w:t xml:space="preserve">1996 </w:t>
            </w:r>
            <w:r w:rsidR="00344CAC">
              <w:t xml:space="preserve"> и старше</w:t>
            </w:r>
          </w:p>
        </w:tc>
        <w:tc>
          <w:tcPr>
            <w:tcW w:w="1403" w:type="dxa"/>
            <w:vMerge w:val="restart"/>
          </w:tcPr>
          <w:p w:rsidR="00352D3B" w:rsidRDefault="00352D3B" w:rsidP="00352D3B">
            <w:pPr>
              <w:ind w:left="-77" w:right="-33"/>
              <w:jc w:val="center"/>
            </w:pPr>
            <w:r>
              <w:t>400</w:t>
            </w:r>
          </w:p>
        </w:tc>
        <w:tc>
          <w:tcPr>
            <w:tcW w:w="1760" w:type="dxa"/>
            <w:vMerge w:val="restart"/>
          </w:tcPr>
          <w:p w:rsidR="00352D3B" w:rsidRDefault="00352D3B" w:rsidP="00352D3B">
            <w:pPr>
              <w:ind w:left="-34" w:right="-123"/>
              <w:jc w:val="center"/>
            </w:pPr>
            <w:r>
              <w:t>500</w:t>
            </w:r>
          </w:p>
        </w:tc>
        <w:tc>
          <w:tcPr>
            <w:tcW w:w="0" w:type="auto"/>
            <w:vMerge w:val="restart"/>
          </w:tcPr>
          <w:p w:rsidR="00352D3B" w:rsidRDefault="00352D3B" w:rsidP="00352D3B">
            <w:pPr>
              <w:ind w:left="-86" w:right="-19"/>
              <w:jc w:val="center"/>
            </w:pPr>
            <w:r>
              <w:t>500</w:t>
            </w:r>
          </w:p>
        </w:tc>
      </w:tr>
      <w:tr w:rsidR="00344CAC" w:rsidTr="00344CAC">
        <w:trPr>
          <w:gridAfter w:val="1"/>
          <w:wAfter w:w="12" w:type="dxa"/>
        </w:trPr>
        <w:tc>
          <w:tcPr>
            <w:tcW w:w="0" w:type="auto"/>
          </w:tcPr>
          <w:p w:rsidR="00352D3B" w:rsidRDefault="00352D3B" w:rsidP="00352D3B">
            <w:r>
              <w:t>м/ж 40</w:t>
            </w: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352D3B" w:rsidRPr="00C31E93" w:rsidRDefault="00352D3B" w:rsidP="00352D3B">
            <w:pPr>
              <w:ind w:left="-47" w:right="-96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352D3B" w:rsidRPr="00C31E93" w:rsidRDefault="00352D3B" w:rsidP="00352D3B">
            <w:pPr>
              <w:ind w:left="-68" w:right="-38"/>
            </w:pPr>
          </w:p>
        </w:tc>
        <w:tc>
          <w:tcPr>
            <w:tcW w:w="944" w:type="dxa"/>
            <w:vMerge/>
          </w:tcPr>
          <w:p w:rsidR="00352D3B" w:rsidRDefault="00352D3B" w:rsidP="00352D3B">
            <w:pPr>
              <w:ind w:left="-29" w:right="-78" w:firstLine="15"/>
            </w:pPr>
          </w:p>
        </w:tc>
        <w:tc>
          <w:tcPr>
            <w:tcW w:w="0" w:type="auto"/>
          </w:tcPr>
          <w:p w:rsidR="00352D3B" w:rsidRDefault="00344CAC" w:rsidP="00352D3B">
            <w:pPr>
              <w:ind w:left="-34" w:right="-72"/>
              <w:jc w:val="center"/>
            </w:pPr>
            <w:r>
              <w:t>1977 и старше</w:t>
            </w:r>
          </w:p>
        </w:tc>
        <w:tc>
          <w:tcPr>
            <w:tcW w:w="1403" w:type="dxa"/>
            <w:vMerge/>
          </w:tcPr>
          <w:p w:rsidR="00352D3B" w:rsidRDefault="00352D3B" w:rsidP="00352D3B">
            <w:pPr>
              <w:ind w:left="-77" w:right="-33"/>
              <w:jc w:val="center"/>
            </w:pPr>
          </w:p>
        </w:tc>
        <w:tc>
          <w:tcPr>
            <w:tcW w:w="1760" w:type="dxa"/>
            <w:vMerge/>
          </w:tcPr>
          <w:p w:rsidR="00352D3B" w:rsidRDefault="00352D3B" w:rsidP="00352D3B">
            <w:pPr>
              <w:ind w:left="-34" w:right="-123"/>
              <w:jc w:val="center"/>
            </w:pPr>
          </w:p>
        </w:tc>
        <w:tc>
          <w:tcPr>
            <w:tcW w:w="0" w:type="auto"/>
            <w:vMerge/>
          </w:tcPr>
          <w:p w:rsidR="00352D3B" w:rsidRDefault="00352D3B" w:rsidP="00352D3B">
            <w:pPr>
              <w:ind w:left="-86" w:right="-19"/>
              <w:jc w:val="center"/>
            </w:pPr>
          </w:p>
        </w:tc>
      </w:tr>
      <w:tr w:rsidR="00344CAC" w:rsidTr="00344CAC">
        <w:tc>
          <w:tcPr>
            <w:tcW w:w="0" w:type="auto"/>
          </w:tcPr>
          <w:p w:rsidR="00352D3B" w:rsidRDefault="00352D3B" w:rsidP="00352D3B">
            <w:r>
              <w:t>Новички в спорте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52D3B" w:rsidRPr="00C31E93" w:rsidRDefault="00352D3B" w:rsidP="00352D3B">
            <w:pPr>
              <w:ind w:left="-47" w:right="-96"/>
            </w:pPr>
            <w:r>
              <w:t xml:space="preserve">4,5 км, 8 </w:t>
            </w:r>
            <w:proofErr w:type="spellStart"/>
            <w:r>
              <w:t>кп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D3B" w:rsidRPr="00C31E93" w:rsidRDefault="00352D3B" w:rsidP="00352D3B">
            <w:pPr>
              <w:ind w:left="-68" w:right="-38"/>
            </w:pPr>
            <w:r>
              <w:t>Цвет 1-2-1</w:t>
            </w:r>
          </w:p>
        </w:tc>
        <w:tc>
          <w:tcPr>
            <w:tcW w:w="944" w:type="dxa"/>
          </w:tcPr>
          <w:p w:rsidR="00352D3B" w:rsidRDefault="00352D3B" w:rsidP="00352D3B">
            <w:pPr>
              <w:ind w:left="-29" w:right="-78" w:firstLine="15"/>
            </w:pPr>
            <w:r>
              <w:t>2 мин</w:t>
            </w:r>
          </w:p>
        </w:tc>
        <w:tc>
          <w:tcPr>
            <w:tcW w:w="0" w:type="auto"/>
          </w:tcPr>
          <w:p w:rsidR="00352D3B" w:rsidRDefault="00344CAC" w:rsidP="00352D3B">
            <w:pPr>
              <w:ind w:left="-34" w:right="-72"/>
              <w:jc w:val="center"/>
            </w:pPr>
            <w:r>
              <w:t>Любой возраст</w:t>
            </w:r>
          </w:p>
        </w:tc>
        <w:tc>
          <w:tcPr>
            <w:tcW w:w="4794" w:type="dxa"/>
            <w:gridSpan w:val="4"/>
          </w:tcPr>
          <w:p w:rsidR="00352D3B" w:rsidRDefault="00352D3B" w:rsidP="00352D3B">
            <w:pPr>
              <w:ind w:left="-86" w:right="-19"/>
              <w:jc w:val="center"/>
            </w:pPr>
            <w:r>
              <w:t>Согласно возрасту участника</w:t>
            </w:r>
          </w:p>
        </w:tc>
      </w:tr>
      <w:tr w:rsidR="00344CAC" w:rsidTr="00344CAC">
        <w:trPr>
          <w:gridAfter w:val="1"/>
          <w:wAfter w:w="12" w:type="dxa"/>
        </w:trPr>
        <w:tc>
          <w:tcPr>
            <w:tcW w:w="0" w:type="auto"/>
          </w:tcPr>
          <w:p w:rsidR="00352D3B" w:rsidRDefault="00352D3B" w:rsidP="00352D3B">
            <w:r>
              <w:t>м/ж 55</w:t>
            </w:r>
          </w:p>
        </w:tc>
        <w:tc>
          <w:tcPr>
            <w:tcW w:w="1270" w:type="dxa"/>
          </w:tcPr>
          <w:p w:rsidR="00352D3B" w:rsidRPr="00C31E93" w:rsidRDefault="00352D3B" w:rsidP="00352D3B">
            <w:pPr>
              <w:ind w:left="-47" w:right="-96"/>
            </w:pPr>
            <w:r>
              <w:t xml:space="preserve">6,0 км, 10 </w:t>
            </w:r>
            <w:proofErr w:type="spellStart"/>
            <w:r>
              <w:t>кп</w:t>
            </w:r>
            <w:proofErr w:type="spellEnd"/>
          </w:p>
        </w:tc>
        <w:tc>
          <w:tcPr>
            <w:tcW w:w="1134" w:type="dxa"/>
          </w:tcPr>
          <w:p w:rsidR="00352D3B" w:rsidRPr="00C31E93" w:rsidRDefault="00352D3B" w:rsidP="00352D3B">
            <w:pPr>
              <w:ind w:left="-68" w:right="-38"/>
            </w:pPr>
            <w:r>
              <w:t>Цвет 1-3-1</w:t>
            </w:r>
          </w:p>
        </w:tc>
        <w:tc>
          <w:tcPr>
            <w:tcW w:w="944" w:type="dxa"/>
            <w:vMerge w:val="restart"/>
          </w:tcPr>
          <w:p w:rsidR="00352D3B" w:rsidRDefault="00352D3B" w:rsidP="00352D3B">
            <w:pPr>
              <w:ind w:left="-29" w:right="-78" w:firstLine="15"/>
            </w:pPr>
            <w:r>
              <w:t>2 мин</w:t>
            </w:r>
          </w:p>
        </w:tc>
        <w:tc>
          <w:tcPr>
            <w:tcW w:w="0" w:type="auto"/>
          </w:tcPr>
          <w:p w:rsidR="00352D3B" w:rsidRDefault="00344CAC" w:rsidP="00344CAC">
            <w:pPr>
              <w:ind w:left="-34" w:right="-72"/>
              <w:jc w:val="center"/>
            </w:pPr>
            <w:r>
              <w:t>1962 и старше</w:t>
            </w:r>
          </w:p>
        </w:tc>
        <w:tc>
          <w:tcPr>
            <w:tcW w:w="1403" w:type="dxa"/>
            <w:vMerge w:val="restart"/>
          </w:tcPr>
          <w:p w:rsidR="00352D3B" w:rsidRDefault="00352D3B" w:rsidP="00352D3B">
            <w:pPr>
              <w:ind w:left="-77" w:right="-33"/>
              <w:jc w:val="center"/>
            </w:pPr>
            <w:r>
              <w:t>300</w:t>
            </w:r>
          </w:p>
        </w:tc>
        <w:tc>
          <w:tcPr>
            <w:tcW w:w="1760" w:type="dxa"/>
            <w:vMerge w:val="restart"/>
          </w:tcPr>
          <w:p w:rsidR="00352D3B" w:rsidRDefault="00352D3B" w:rsidP="00352D3B">
            <w:pPr>
              <w:ind w:left="-34" w:right="-123"/>
              <w:jc w:val="center"/>
            </w:pPr>
            <w:r>
              <w:t>300</w:t>
            </w:r>
          </w:p>
        </w:tc>
        <w:tc>
          <w:tcPr>
            <w:tcW w:w="0" w:type="auto"/>
            <w:vMerge w:val="restart"/>
          </w:tcPr>
          <w:p w:rsidR="00352D3B" w:rsidRDefault="00352D3B" w:rsidP="00352D3B">
            <w:pPr>
              <w:ind w:left="-86" w:right="-19"/>
              <w:jc w:val="center"/>
            </w:pPr>
            <w:r>
              <w:t>400</w:t>
            </w:r>
          </w:p>
        </w:tc>
      </w:tr>
      <w:tr w:rsidR="00344CAC" w:rsidTr="00344CAC">
        <w:trPr>
          <w:gridAfter w:val="1"/>
          <w:wAfter w:w="12" w:type="dxa"/>
        </w:trPr>
        <w:tc>
          <w:tcPr>
            <w:tcW w:w="0" w:type="auto"/>
          </w:tcPr>
          <w:p w:rsidR="00352D3B" w:rsidRDefault="00352D3B" w:rsidP="00580EF9">
            <w:r>
              <w:lastRenderedPageBreak/>
              <w:t>м/ж 70</w:t>
            </w:r>
          </w:p>
        </w:tc>
        <w:tc>
          <w:tcPr>
            <w:tcW w:w="1270" w:type="dxa"/>
          </w:tcPr>
          <w:p w:rsidR="00352D3B" w:rsidRDefault="00352D3B" w:rsidP="00352D3B">
            <w:pPr>
              <w:ind w:left="-47" w:right="-96"/>
            </w:pPr>
          </w:p>
        </w:tc>
        <w:tc>
          <w:tcPr>
            <w:tcW w:w="1134" w:type="dxa"/>
          </w:tcPr>
          <w:p w:rsidR="00352D3B" w:rsidRDefault="00352D3B" w:rsidP="00352D3B">
            <w:pPr>
              <w:ind w:left="-68" w:right="-38"/>
            </w:pPr>
            <w:r>
              <w:t>Цвет 1-2-1</w:t>
            </w:r>
          </w:p>
        </w:tc>
        <w:tc>
          <w:tcPr>
            <w:tcW w:w="944" w:type="dxa"/>
            <w:vMerge/>
          </w:tcPr>
          <w:p w:rsidR="00352D3B" w:rsidRDefault="00352D3B" w:rsidP="00352D3B">
            <w:pPr>
              <w:ind w:left="-29" w:right="-78" w:firstLine="15"/>
            </w:pPr>
          </w:p>
        </w:tc>
        <w:tc>
          <w:tcPr>
            <w:tcW w:w="0" w:type="auto"/>
          </w:tcPr>
          <w:p w:rsidR="00352D3B" w:rsidRDefault="00344CAC" w:rsidP="00344CAC">
            <w:pPr>
              <w:ind w:left="-34" w:right="-72"/>
              <w:jc w:val="center"/>
            </w:pPr>
            <w:r>
              <w:t>1947 и старше</w:t>
            </w:r>
          </w:p>
        </w:tc>
        <w:tc>
          <w:tcPr>
            <w:tcW w:w="1403" w:type="dxa"/>
            <w:vMerge/>
          </w:tcPr>
          <w:p w:rsidR="00352D3B" w:rsidRDefault="00352D3B" w:rsidP="00352D3B">
            <w:pPr>
              <w:ind w:left="-77" w:right="-33"/>
            </w:pPr>
          </w:p>
        </w:tc>
        <w:tc>
          <w:tcPr>
            <w:tcW w:w="1760" w:type="dxa"/>
            <w:vMerge/>
          </w:tcPr>
          <w:p w:rsidR="00352D3B" w:rsidRDefault="00352D3B" w:rsidP="00352D3B">
            <w:pPr>
              <w:ind w:left="-34" w:right="-123"/>
            </w:pPr>
          </w:p>
        </w:tc>
        <w:tc>
          <w:tcPr>
            <w:tcW w:w="0" w:type="auto"/>
            <w:vMerge/>
          </w:tcPr>
          <w:p w:rsidR="00352D3B" w:rsidRDefault="00352D3B" w:rsidP="00352D3B">
            <w:pPr>
              <w:ind w:left="-86" w:right="-19"/>
            </w:pPr>
          </w:p>
        </w:tc>
      </w:tr>
    </w:tbl>
    <w:p w:rsidR="006B418A" w:rsidRDefault="00953DC6" w:rsidP="004551EE">
      <w:pPr>
        <w:spacing w:after="0" w:line="240" w:lineRule="auto"/>
        <w:ind w:firstLine="284"/>
      </w:pPr>
      <w:r>
        <w:t>*</w:t>
      </w:r>
      <w:r w:rsidR="00580EF9">
        <w:t>Для к</w:t>
      </w:r>
      <w:r w:rsidR="006B418A">
        <w:t xml:space="preserve">оманды из 10 и более </w:t>
      </w:r>
      <w:r w:rsidR="00580EF9">
        <w:t>человек при предоплате участия -</w:t>
      </w:r>
      <w:r w:rsidR="006B418A">
        <w:t xml:space="preserve"> скидка 20% с общего</w:t>
      </w:r>
      <w:r w:rsidR="00580EF9">
        <w:t xml:space="preserve"> счёта, при оплате на месте -</w:t>
      </w:r>
      <w:r w:rsidR="006B418A">
        <w:t xml:space="preserve"> 10-19 человек с</w:t>
      </w:r>
      <w:r w:rsidR="00580EF9">
        <w:t xml:space="preserve">кидка 10%, 20 и более человек - 20%. </w:t>
      </w:r>
      <w:r w:rsidR="006B418A">
        <w:t>Наценки за оплату на месте на такие команды не</w:t>
      </w:r>
      <w:r w:rsidR="00580EF9">
        <w:t xml:space="preserve"> распространяются, но оплата на </w:t>
      </w:r>
      <w:r w:rsidR="006B418A">
        <w:t>месте производится строго в соответствии с заяв</w:t>
      </w:r>
      <w:r w:rsidR="00580EF9">
        <w:t xml:space="preserve">кой. </w:t>
      </w:r>
      <w:r>
        <w:t>Командой считаются спортсмены, поданные в одной заявке</w:t>
      </w:r>
      <w:r>
        <w:t xml:space="preserve">. </w:t>
      </w:r>
      <w:proofErr w:type="spellStart"/>
      <w:r w:rsidR="00195FFF">
        <w:t>Перезаявки</w:t>
      </w:r>
      <w:proofErr w:type="spellEnd"/>
      <w:r w:rsidR="00195FFF">
        <w:t xml:space="preserve"> внутри группы и команды бесплатны</w:t>
      </w:r>
      <w:r w:rsidR="006B418A">
        <w:t xml:space="preserve">. </w:t>
      </w:r>
      <w:proofErr w:type="spellStart"/>
      <w:r w:rsidR="006B418A">
        <w:t>Перезаявка</w:t>
      </w:r>
      <w:proofErr w:type="spellEnd"/>
      <w:r w:rsidR="006B418A">
        <w:t xml:space="preserve"> вн</w:t>
      </w:r>
      <w:r w:rsidR="00580EF9">
        <w:t xml:space="preserve">утри </w:t>
      </w:r>
      <w:r w:rsidR="00195FFF">
        <w:t>команды</w:t>
      </w:r>
      <w:r w:rsidR="00580EF9">
        <w:t xml:space="preserve"> в другую группу - 50 рублей.</w:t>
      </w:r>
      <w:r w:rsidR="00195FFF">
        <w:t xml:space="preserve"> </w:t>
      </w:r>
      <w:proofErr w:type="spellStart"/>
      <w:r w:rsidR="00195FFF">
        <w:t>Перезаявка</w:t>
      </w:r>
      <w:proofErr w:type="spellEnd"/>
      <w:r w:rsidR="00195FFF">
        <w:t xml:space="preserve"> без изменения персональных данных – 50 рублей, с изменением – 300 рублей.</w:t>
      </w:r>
    </w:p>
    <w:p w:rsidR="006B418A" w:rsidRPr="00581144" w:rsidRDefault="0068792E" w:rsidP="004551EE">
      <w:pPr>
        <w:spacing w:line="240" w:lineRule="auto"/>
        <w:ind w:firstLine="284"/>
        <w:rPr>
          <w:b/>
        </w:rPr>
      </w:pPr>
      <w:r>
        <w:t xml:space="preserve">Аренда чипа </w:t>
      </w:r>
      <w:r>
        <w:rPr>
          <w:lang w:val="en-US"/>
        </w:rPr>
        <w:t>SFR</w:t>
      </w:r>
      <w:r w:rsidRPr="0068792E">
        <w:t xml:space="preserve"> – 50</w:t>
      </w:r>
      <w:r>
        <w:t xml:space="preserve"> рублей!</w:t>
      </w:r>
    </w:p>
    <w:p w:rsidR="00580EF9" w:rsidRPr="00581144" w:rsidRDefault="00580EF9" w:rsidP="004551EE">
      <w:pPr>
        <w:pStyle w:val="a3"/>
        <w:numPr>
          <w:ilvl w:val="0"/>
          <w:numId w:val="1"/>
        </w:numPr>
        <w:ind w:left="0" w:firstLine="284"/>
        <w:rPr>
          <w:b/>
        </w:rPr>
      </w:pPr>
      <w:r w:rsidRPr="00581144">
        <w:rPr>
          <w:b/>
        </w:rPr>
        <w:t>Определение победителей и награждение.</w:t>
      </w:r>
    </w:p>
    <w:p w:rsidR="006B418A" w:rsidRDefault="006B418A" w:rsidP="004551EE">
      <w:pPr>
        <w:ind w:firstLine="284"/>
      </w:pPr>
      <w:r>
        <w:t xml:space="preserve"> Победители определяются в соответствии с Правилами</w:t>
      </w:r>
      <w:r w:rsidR="00580EF9">
        <w:t xml:space="preserve"> </w:t>
      </w:r>
      <w:r>
        <w:t>вида спорта «спортивное ориентирование». Возраст участника определяется на 31 декабря 201</w:t>
      </w:r>
      <w:r w:rsidR="00580EF9">
        <w:t xml:space="preserve">7 года. Победителем </w:t>
      </w:r>
      <w:r>
        <w:t>становится участник, преодолевший ди</w:t>
      </w:r>
      <w:r w:rsidR="00580EF9">
        <w:t xml:space="preserve">станцию за максимально короткое </w:t>
      </w:r>
      <w:r>
        <w:t xml:space="preserve">время, отметивший все свои </w:t>
      </w:r>
      <w:proofErr w:type="spellStart"/>
      <w:r>
        <w:t>кп</w:t>
      </w:r>
      <w:proofErr w:type="spellEnd"/>
      <w:r>
        <w:t xml:space="preserve"> в заданной последовательности (то есть</w:t>
      </w:r>
      <w:r w:rsidR="00580EF9">
        <w:t xml:space="preserve">, не сбившийся с маркировки), с </w:t>
      </w:r>
      <w:r>
        <w:t>учётом штрафного времени. Награждаются победители и призёры каждой группы медалями и дип</w:t>
      </w:r>
      <w:r w:rsidR="00580EF9">
        <w:t xml:space="preserve">ломами, </w:t>
      </w:r>
      <w:r w:rsidR="004551EE">
        <w:t>при наличии</w:t>
      </w:r>
      <w:r w:rsidR="00580EF9">
        <w:t xml:space="preserve"> спонсоров - п</w:t>
      </w:r>
      <w:r>
        <w:t>ризами от спонсоров.</w:t>
      </w:r>
    </w:p>
    <w:p w:rsidR="006B418A" w:rsidRPr="00581144" w:rsidRDefault="00580EF9" w:rsidP="004551EE">
      <w:pPr>
        <w:pStyle w:val="a3"/>
        <w:numPr>
          <w:ilvl w:val="0"/>
          <w:numId w:val="1"/>
        </w:numPr>
        <w:ind w:left="0" w:firstLine="284"/>
        <w:rPr>
          <w:b/>
        </w:rPr>
      </w:pPr>
      <w:r w:rsidRPr="00581144">
        <w:rPr>
          <w:b/>
        </w:rPr>
        <w:t>Программа соревнований.</w:t>
      </w:r>
    </w:p>
    <w:p w:rsidR="00581144" w:rsidRDefault="00580EF9" w:rsidP="004551EE">
      <w:pPr>
        <w:spacing w:after="60"/>
        <w:ind w:firstLine="284"/>
      </w:pPr>
      <w:r>
        <w:t>17</w:t>
      </w:r>
      <w:r w:rsidR="006B418A">
        <w:t xml:space="preserve"> декабря 201</w:t>
      </w:r>
      <w:r>
        <w:t>7</w:t>
      </w:r>
      <w:r w:rsidR="006B418A">
        <w:t xml:space="preserve"> года</w:t>
      </w:r>
      <w:r>
        <w:t>.</w:t>
      </w:r>
    </w:p>
    <w:p w:rsidR="006B418A" w:rsidRDefault="00580EF9" w:rsidP="004551EE">
      <w:pPr>
        <w:spacing w:after="60"/>
        <w:ind w:firstLine="284"/>
      </w:pPr>
      <w:r>
        <w:t>9:30 -</w:t>
      </w:r>
      <w:r w:rsidR="006B418A">
        <w:t xml:space="preserve"> начало работы секретариата и «Шведского» </w:t>
      </w:r>
      <w:r w:rsidR="0068792E">
        <w:t>секретариата (самообслуживание);</w:t>
      </w:r>
    </w:p>
    <w:p w:rsidR="006B418A" w:rsidRDefault="006B418A" w:rsidP="004551EE">
      <w:pPr>
        <w:spacing w:after="60"/>
        <w:ind w:firstLine="284"/>
      </w:pPr>
      <w:r>
        <w:t>11:00 - начало интервального старта на дистанцию по маркированной трассе с проколами на лыжах</w:t>
      </w:r>
      <w:r w:rsidR="0068792E">
        <w:t>;</w:t>
      </w:r>
    </w:p>
    <w:p w:rsidR="006B418A" w:rsidRDefault="006B418A" w:rsidP="004551EE">
      <w:pPr>
        <w:spacing w:after="60"/>
        <w:ind w:firstLine="284"/>
      </w:pPr>
      <w:r>
        <w:t>Примерно 13:00 – выпуск на дистанцию участников, желающих преодолеть её бегом</w:t>
      </w:r>
      <w:r w:rsidR="0068792E">
        <w:t>;</w:t>
      </w:r>
    </w:p>
    <w:p w:rsidR="006B418A" w:rsidRDefault="006B418A" w:rsidP="004551EE">
      <w:pPr>
        <w:spacing w:after="60"/>
        <w:ind w:firstLine="284"/>
      </w:pPr>
      <w:r>
        <w:t xml:space="preserve">После окончания старта </w:t>
      </w:r>
      <w:r w:rsidR="0068792E">
        <w:t>– вывешивание контрольной карты;</w:t>
      </w:r>
    </w:p>
    <w:p w:rsidR="006B418A" w:rsidRDefault="00580EF9" w:rsidP="004551EE">
      <w:pPr>
        <w:spacing w:after="60"/>
        <w:ind w:firstLine="284"/>
      </w:pPr>
      <w:r>
        <w:t>Около 15:00 - о</w:t>
      </w:r>
      <w:r w:rsidR="006B418A">
        <w:t>кончани</w:t>
      </w:r>
      <w:r w:rsidR="0068792E">
        <w:t>е финиша, закрытие соревнований;</w:t>
      </w:r>
    </w:p>
    <w:p w:rsidR="006B418A" w:rsidRDefault="006B418A" w:rsidP="00344CAC">
      <w:pPr>
        <w:spacing w:after="60"/>
        <w:ind w:firstLine="284"/>
      </w:pPr>
      <w:r>
        <w:t xml:space="preserve">Награждение за «Открытие Зимнего сезона» будет в </w:t>
      </w:r>
      <w:r w:rsidR="00344CAC">
        <w:t xml:space="preserve">явочном порядке на «Новогодних Стартах» 23-24 декабря, </w:t>
      </w:r>
      <w:r>
        <w:t>если не</w:t>
      </w:r>
      <w:r w:rsidR="00344CAC">
        <w:t xml:space="preserve"> </w:t>
      </w:r>
      <w:r>
        <w:t>будет объявлено иное.</w:t>
      </w:r>
      <w:r w:rsidR="0068792E">
        <w:t xml:space="preserve"> Там же можно б</w:t>
      </w:r>
      <w:r w:rsidR="00344CAC">
        <w:t>удет получить проверенные карты. Карты также можно будет получить</w:t>
      </w:r>
      <w:bookmarkStart w:id="0" w:name="_GoBack"/>
      <w:bookmarkEnd w:id="0"/>
      <w:r w:rsidR="0068792E">
        <w:t xml:space="preserve"> 3 февраля на «Зимнем </w:t>
      </w:r>
      <w:proofErr w:type="spellStart"/>
      <w:r w:rsidR="0068792E">
        <w:t>рогейне</w:t>
      </w:r>
      <w:proofErr w:type="spellEnd"/>
      <w:r w:rsidR="0068792E">
        <w:t>». После данного срока невостребованные карты утилизируются.</w:t>
      </w:r>
    </w:p>
    <w:p w:rsidR="00580EF9" w:rsidRDefault="004551EE" w:rsidP="004551EE">
      <w:pPr>
        <w:tabs>
          <w:tab w:val="left" w:pos="1770"/>
        </w:tabs>
        <w:spacing w:line="240" w:lineRule="auto"/>
        <w:ind w:firstLine="284"/>
      </w:pPr>
      <w:r>
        <w:tab/>
      </w:r>
    </w:p>
    <w:p w:rsidR="006B418A" w:rsidRPr="00581144" w:rsidRDefault="00580EF9" w:rsidP="004551EE">
      <w:pPr>
        <w:pStyle w:val="a3"/>
        <w:numPr>
          <w:ilvl w:val="0"/>
          <w:numId w:val="1"/>
        </w:numPr>
        <w:ind w:left="0" w:firstLine="284"/>
        <w:rPr>
          <w:b/>
        </w:rPr>
      </w:pPr>
      <w:r w:rsidRPr="00581144">
        <w:rPr>
          <w:b/>
        </w:rPr>
        <w:t>Особенности дистанций.</w:t>
      </w:r>
    </w:p>
    <w:p w:rsidR="00A30297" w:rsidRDefault="00A30297" w:rsidP="004551EE">
      <w:pPr>
        <w:spacing w:after="60"/>
        <w:ind w:firstLine="284"/>
      </w:pPr>
      <w:r>
        <w:t>Всего есть ч</w:t>
      </w:r>
      <w:r w:rsidR="0068792E">
        <w:t>етыре</w:t>
      </w:r>
      <w:r w:rsidR="006B418A">
        <w:t xml:space="preserve"> дистанции </w:t>
      </w:r>
      <w:r w:rsidR="00581144">
        <w:t xml:space="preserve">- две независимые </w:t>
      </w:r>
      <w:r w:rsidR="006B418A">
        <w:t xml:space="preserve">разметки. </w:t>
      </w:r>
    </w:p>
    <w:p w:rsidR="00A30297" w:rsidRDefault="00A30297" w:rsidP="004551EE">
      <w:pPr>
        <w:pStyle w:val="a3"/>
        <w:numPr>
          <w:ilvl w:val="0"/>
          <w:numId w:val="3"/>
        </w:numPr>
        <w:spacing w:after="60"/>
        <w:ind w:left="0" w:firstLine="284"/>
      </w:pPr>
      <w:r>
        <w:t>м/ж 12 -</w:t>
      </w:r>
      <w:r w:rsidR="006B418A">
        <w:t xml:space="preserve"> разметка проходит только по равнинной части, </w:t>
      </w:r>
      <w:r w:rsidR="004551EE">
        <w:t xml:space="preserve">максимально возможно использует </w:t>
      </w:r>
      <w:r w:rsidR="006B418A">
        <w:t xml:space="preserve">действующую </w:t>
      </w:r>
      <w:proofErr w:type="spellStart"/>
      <w:r w:rsidR="006B418A">
        <w:t>тропиночную</w:t>
      </w:r>
      <w:proofErr w:type="spellEnd"/>
      <w:r w:rsidR="006B418A">
        <w:t xml:space="preserve"> сеть. </w:t>
      </w:r>
      <w:r>
        <w:t xml:space="preserve"> Н</w:t>
      </w:r>
      <w:r w:rsidR="006B418A">
        <w:t>а карте будет нарисова</w:t>
      </w:r>
      <w:r w:rsidR="004551EE">
        <w:t>на нитка прохождения маршрута</w:t>
      </w:r>
      <w:r w:rsidR="00581144">
        <w:t>.</w:t>
      </w:r>
    </w:p>
    <w:p w:rsidR="004551EE" w:rsidRDefault="00A30297" w:rsidP="004551EE">
      <w:pPr>
        <w:pStyle w:val="a3"/>
        <w:numPr>
          <w:ilvl w:val="0"/>
          <w:numId w:val="3"/>
        </w:numPr>
        <w:spacing w:after="60" w:line="240" w:lineRule="auto"/>
        <w:ind w:left="0" w:firstLine="284"/>
      </w:pPr>
      <w:r>
        <w:t xml:space="preserve">Новички в спорте – группа для всех тех, кто недавно в ориентировании и пришёл к нам из </w:t>
      </w:r>
      <w:proofErr w:type="spellStart"/>
      <w:r>
        <w:t>трейла</w:t>
      </w:r>
      <w:proofErr w:type="spellEnd"/>
      <w:r>
        <w:t xml:space="preserve">, </w:t>
      </w:r>
      <w:proofErr w:type="spellStart"/>
      <w:r>
        <w:t>рогейна</w:t>
      </w:r>
      <w:proofErr w:type="spellEnd"/>
      <w:r>
        <w:t xml:space="preserve">, </w:t>
      </w:r>
      <w:proofErr w:type="spellStart"/>
      <w:r>
        <w:t>кроссфита</w:t>
      </w:r>
      <w:proofErr w:type="spellEnd"/>
      <w:r>
        <w:t xml:space="preserve"> и т.д. На карте изображ</w:t>
      </w:r>
      <w:r>
        <w:t xml:space="preserve">ён путь, по которому на местности проходит разметка. Задача – встретив </w:t>
      </w:r>
      <w:proofErr w:type="spellStart"/>
      <w:r>
        <w:t>кп</w:t>
      </w:r>
      <w:proofErr w:type="spellEnd"/>
      <w:r>
        <w:t xml:space="preserve">, отметиться там чипом и в нужном месте на карте на красной линии отметить </w:t>
      </w:r>
      <w:proofErr w:type="spellStart"/>
      <w:r>
        <w:t>кп</w:t>
      </w:r>
      <w:proofErr w:type="spellEnd"/>
      <w:r>
        <w:t>, совершив прокол булавкой.</w:t>
      </w:r>
    </w:p>
    <w:p w:rsidR="004551EE" w:rsidRDefault="00A30297" w:rsidP="004551EE">
      <w:pPr>
        <w:pStyle w:val="a3"/>
        <w:numPr>
          <w:ilvl w:val="0"/>
          <w:numId w:val="3"/>
        </w:numPr>
        <w:spacing w:after="60" w:line="240" w:lineRule="auto"/>
        <w:ind w:left="0" w:firstLine="284"/>
      </w:pPr>
      <w:r>
        <w:t>На</w:t>
      </w:r>
      <w:r w:rsidR="006B418A">
        <w:t xml:space="preserve"> дистанци</w:t>
      </w:r>
      <w:r>
        <w:t>ях, кроме м/ж 12</w:t>
      </w:r>
      <w:r w:rsidR="006B418A">
        <w:t xml:space="preserve"> возможно наличие подъёмов и спусков. КП на спусках</w:t>
      </w:r>
      <w:r w:rsidR="00581144">
        <w:t xml:space="preserve"> ставиться не будут. </w:t>
      </w:r>
      <w:r w:rsidR="004551EE">
        <w:t>Д</w:t>
      </w:r>
      <w:r w:rsidR="004551EE">
        <w:t xml:space="preserve">истанция проходит как по действующей </w:t>
      </w:r>
      <w:proofErr w:type="spellStart"/>
      <w:r w:rsidR="004551EE">
        <w:t>тропиночной</w:t>
      </w:r>
      <w:proofErr w:type="spellEnd"/>
      <w:r w:rsidR="004551EE">
        <w:t xml:space="preserve"> сети, так и вне неё.</w:t>
      </w:r>
    </w:p>
    <w:p w:rsidR="006B418A" w:rsidRDefault="00581144" w:rsidP="004551EE">
      <w:pPr>
        <w:spacing w:after="60"/>
        <w:ind w:firstLine="284"/>
      </w:pPr>
      <w:r>
        <w:t>Постановка КП у всех -</w:t>
      </w:r>
      <w:r w:rsidR="006B418A">
        <w:t xml:space="preserve"> зимняя, </w:t>
      </w:r>
      <w:proofErr w:type="spellStart"/>
      <w:r w:rsidR="006B418A">
        <w:t>перемѐт</w:t>
      </w:r>
      <w:proofErr w:type="spellEnd"/>
      <w:r w:rsidR="006B418A">
        <w:t xml:space="preserve"> крепится </w:t>
      </w:r>
      <w:proofErr w:type="spellStart"/>
      <w:r w:rsidR="006B418A">
        <w:t>поперѐк</w:t>
      </w:r>
      <w:proofErr w:type="spellEnd"/>
      <w:r w:rsidR="006B418A">
        <w:t xml:space="preserve"> лыжни, отметка бескон</w:t>
      </w:r>
      <w:r>
        <w:t xml:space="preserve">тактная. Станция SFR крепится в </w:t>
      </w:r>
      <w:r w:rsidR="006B418A">
        <w:t>основном на дереве справа по ходу движен</w:t>
      </w:r>
      <w:r>
        <w:t>ия. Если такой возможности нет -</w:t>
      </w:r>
      <w:r w:rsidR="006B418A">
        <w:t xml:space="preserve"> то слева. Об</w:t>
      </w:r>
      <w:r>
        <w:t xml:space="preserve">разец КП со </w:t>
      </w:r>
      <w:r w:rsidR="006B418A">
        <w:t>станциями для пробной отметки будет висеть на месте старта. Взр</w:t>
      </w:r>
      <w:r>
        <w:t xml:space="preserve">ослая </w:t>
      </w:r>
    </w:p>
    <w:p w:rsidR="006B418A" w:rsidRDefault="006B418A" w:rsidP="004551EE">
      <w:pPr>
        <w:spacing w:after="60"/>
        <w:ind w:firstLine="284"/>
      </w:pPr>
      <w:r>
        <w:t xml:space="preserve">Дистанция подготовлена снегоходом на всём протяжении, карты у всех </w:t>
      </w:r>
      <w:r w:rsidR="00581144">
        <w:t xml:space="preserve">групп – летние, герметизированы </w:t>
      </w:r>
      <w:r>
        <w:t>матовой плёнкой. Формат карты у М/Ж 12 – А5, у остальных – А4. О масш</w:t>
      </w:r>
      <w:r w:rsidR="00581144">
        <w:t xml:space="preserve">табе и окончательных параметрах </w:t>
      </w:r>
      <w:r>
        <w:t>будет сообщено дополнительно.</w:t>
      </w:r>
    </w:p>
    <w:p w:rsidR="006B418A" w:rsidRDefault="006B418A" w:rsidP="004551EE">
      <w:pPr>
        <w:spacing w:after="60"/>
        <w:ind w:firstLine="284"/>
      </w:pPr>
      <w:proofErr w:type="spellStart"/>
      <w:r>
        <w:t>Противоходов</w:t>
      </w:r>
      <w:proofErr w:type="spellEnd"/>
      <w:r>
        <w:t xml:space="preserve"> и опасных пересечений с основной лыжной трассой на рельефе нет. В зависимости от</w:t>
      </w:r>
      <w:r w:rsidR="00581144">
        <w:t xml:space="preserve"> </w:t>
      </w:r>
      <w:r>
        <w:t xml:space="preserve">группы, примерно 40%дистанции - </w:t>
      </w:r>
      <w:proofErr w:type="spellStart"/>
      <w:r>
        <w:t>конѐк</w:t>
      </w:r>
      <w:proofErr w:type="spellEnd"/>
      <w:r>
        <w:t xml:space="preserve">, 60% - классика. Разметка крепится </w:t>
      </w:r>
      <w:r w:rsidR="00581144">
        <w:t xml:space="preserve">на деревьях на высоте около 1,5 </w:t>
      </w:r>
      <w:r>
        <w:t>метра, дополнительно ставится справа от лыжни в снегу. Также ис</w:t>
      </w:r>
      <w:r w:rsidR="00581144">
        <w:t xml:space="preserve">пользуются стрелки и иные знаки </w:t>
      </w:r>
      <w:r>
        <w:t>оповещения о ходе трассы. Все знаки будут интуитивно понятны. На каждом знаке и стрелке есть</w:t>
      </w:r>
      <w:r w:rsidR="00581144">
        <w:t xml:space="preserve"> логотип </w:t>
      </w:r>
      <w:r>
        <w:lastRenderedPageBreak/>
        <w:t>мероприятия. В местах развилок маркировок и в некоторых местах сх</w:t>
      </w:r>
      <w:r w:rsidR="00581144">
        <w:t xml:space="preserve">ождения будут висеть таблички и </w:t>
      </w:r>
      <w:r>
        <w:t>стрелки. Контрольное время для всех участников - 120 минут. Основны</w:t>
      </w:r>
      <w:r w:rsidR="00581144">
        <w:t xml:space="preserve">е опасности - возможные участки </w:t>
      </w:r>
      <w:proofErr w:type="spellStart"/>
      <w:r>
        <w:t>противохода</w:t>
      </w:r>
      <w:proofErr w:type="spellEnd"/>
      <w:r>
        <w:t xml:space="preserve"> на равнине, мелкие ветки и сучья, что могут попасть под лыжи, гуляющие в лесопарке.</w:t>
      </w:r>
    </w:p>
    <w:p w:rsidR="006B418A" w:rsidRDefault="006B418A" w:rsidP="004551EE">
      <w:pPr>
        <w:spacing w:after="60"/>
        <w:ind w:firstLine="284"/>
      </w:pPr>
      <w:r>
        <w:t>После окончания дистанции будет предложен горячий чай</w:t>
      </w:r>
      <w:r w:rsidR="00581144">
        <w:t>.</w:t>
      </w:r>
    </w:p>
    <w:p w:rsidR="003951DE" w:rsidRPr="00581144" w:rsidRDefault="00581144" w:rsidP="00581144">
      <w:pPr>
        <w:jc w:val="center"/>
        <w:rPr>
          <w:b/>
          <w:sz w:val="28"/>
        </w:rPr>
      </w:pPr>
      <w:r w:rsidRPr="00581144">
        <w:rPr>
          <w:b/>
          <w:sz w:val="28"/>
        </w:rPr>
        <w:t xml:space="preserve">Приглашаем всех </w:t>
      </w:r>
      <w:r w:rsidR="004551EE">
        <w:rPr>
          <w:b/>
          <w:sz w:val="28"/>
        </w:rPr>
        <w:t>к нам в гости</w:t>
      </w:r>
      <w:r w:rsidRPr="00581144">
        <w:rPr>
          <w:b/>
          <w:sz w:val="28"/>
        </w:rPr>
        <w:t>!</w:t>
      </w:r>
    </w:p>
    <w:sectPr w:rsidR="003951DE" w:rsidRPr="00581144" w:rsidSect="00344CA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C99"/>
    <w:multiLevelType w:val="hybridMultilevel"/>
    <w:tmpl w:val="99DAA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36F3"/>
    <w:multiLevelType w:val="hybridMultilevel"/>
    <w:tmpl w:val="853A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A5342"/>
    <w:multiLevelType w:val="hybridMultilevel"/>
    <w:tmpl w:val="BA96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8A"/>
    <w:rsid w:val="000675AD"/>
    <w:rsid w:val="00101633"/>
    <w:rsid w:val="00195FFF"/>
    <w:rsid w:val="001F047D"/>
    <w:rsid w:val="002A21D7"/>
    <w:rsid w:val="00344CAC"/>
    <w:rsid w:val="00352D3B"/>
    <w:rsid w:val="004551EE"/>
    <w:rsid w:val="005731BC"/>
    <w:rsid w:val="00580EF9"/>
    <w:rsid w:val="00581144"/>
    <w:rsid w:val="00640B0B"/>
    <w:rsid w:val="0068792E"/>
    <w:rsid w:val="006B418A"/>
    <w:rsid w:val="0074254F"/>
    <w:rsid w:val="00953DC6"/>
    <w:rsid w:val="00A30297"/>
    <w:rsid w:val="00BA5CDD"/>
    <w:rsid w:val="00C31E93"/>
    <w:rsid w:val="00C527B1"/>
    <w:rsid w:val="00C94D27"/>
    <w:rsid w:val="00DC3D5B"/>
    <w:rsid w:val="00F7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33B7"/>
  <w15:docId w15:val="{1687CCE7-1D39-4766-9ACE-01662488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1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54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A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rgeo.ru/event/56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213/moscow/?um=constructor%3Ac0e7f806aa12782a6469271aee75607b6950d407660b7c87f1f37f59cb162ef5&amp;source=constructorLink&amp;mode=usermap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0456-BDE8-4EDF-9412-F4BCFAE6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Прозоров</dc:creator>
  <cp:lastModifiedBy>Артём</cp:lastModifiedBy>
  <cp:revision>9</cp:revision>
  <cp:lastPrinted>2017-11-29T10:57:00Z</cp:lastPrinted>
  <dcterms:created xsi:type="dcterms:W3CDTF">2017-11-29T09:49:00Z</dcterms:created>
  <dcterms:modified xsi:type="dcterms:W3CDTF">2017-12-01T22:04:00Z</dcterms:modified>
</cp:coreProperties>
</file>