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BE" w:rsidRPr="00F4316A" w:rsidRDefault="00E36815" w:rsidP="00E36815">
      <w:pPr>
        <w:pStyle w:val="a6"/>
        <w:spacing w:line="0" w:lineRule="atLeast"/>
        <w:jc w:val="center"/>
        <w:rPr>
          <w:rStyle w:val="a7"/>
          <w:color w:val="FF0000"/>
          <w:sz w:val="48"/>
          <w:szCs w:val="28"/>
          <w:u w:val="single"/>
        </w:rPr>
      </w:pPr>
      <w:bookmarkStart w:id="0" w:name="_GoBack"/>
      <w:proofErr w:type="spellStart"/>
      <w:r w:rsidRPr="00F4316A">
        <w:rPr>
          <w:rStyle w:val="a7"/>
          <w:color w:val="FF0000"/>
          <w:sz w:val="48"/>
          <w:szCs w:val="28"/>
          <w:u w:val="single"/>
        </w:rPr>
        <w:t>Рогейн</w:t>
      </w:r>
      <w:proofErr w:type="spellEnd"/>
      <w:r w:rsidRPr="00F4316A">
        <w:rPr>
          <w:rStyle w:val="a7"/>
          <w:color w:val="FF0000"/>
          <w:sz w:val="48"/>
          <w:szCs w:val="28"/>
          <w:u w:val="single"/>
        </w:rPr>
        <w:t xml:space="preserve"> </w:t>
      </w:r>
      <w:r w:rsidR="000F21F9" w:rsidRPr="00F4316A">
        <w:rPr>
          <w:rStyle w:val="a7"/>
          <w:color w:val="FF0000"/>
          <w:sz w:val="48"/>
          <w:szCs w:val="28"/>
          <w:u w:val="single"/>
        </w:rPr>
        <w:t>«</w:t>
      </w:r>
      <w:proofErr w:type="spellStart"/>
      <w:r w:rsidR="00F8366A" w:rsidRPr="00F4316A">
        <w:rPr>
          <w:rStyle w:val="a7"/>
          <w:color w:val="FF0000"/>
          <w:sz w:val="48"/>
          <w:szCs w:val="28"/>
          <w:u w:val="single"/>
        </w:rPr>
        <w:t>тупОтрейл</w:t>
      </w:r>
      <w:proofErr w:type="spellEnd"/>
      <w:r w:rsidR="000F21F9" w:rsidRPr="00F4316A">
        <w:rPr>
          <w:rStyle w:val="a7"/>
          <w:color w:val="FF0000"/>
          <w:sz w:val="48"/>
          <w:szCs w:val="28"/>
          <w:u w:val="single"/>
        </w:rPr>
        <w:t>»</w:t>
      </w:r>
    </w:p>
    <w:p w:rsidR="002913BE" w:rsidRPr="00F4316A" w:rsidRDefault="002913BE" w:rsidP="00E36815">
      <w:pPr>
        <w:pStyle w:val="a6"/>
        <w:spacing w:line="0" w:lineRule="atLeast"/>
        <w:jc w:val="both"/>
        <w:rPr>
          <w:rStyle w:val="a7"/>
          <w:color w:val="FF0000"/>
          <w:szCs w:val="28"/>
        </w:rPr>
      </w:pPr>
      <w:r w:rsidRPr="00F4316A">
        <w:rPr>
          <w:rStyle w:val="a7"/>
          <w:color w:val="FF0000"/>
          <w:szCs w:val="28"/>
        </w:rPr>
        <w:t>ВРЕМЯ ПРОВЕДЕНИЯ</w:t>
      </w:r>
    </w:p>
    <w:p w:rsidR="002913BE" w:rsidRPr="00F4316A" w:rsidRDefault="00F8366A" w:rsidP="00E36815">
      <w:pPr>
        <w:pStyle w:val="a6"/>
        <w:spacing w:line="0" w:lineRule="atLeast"/>
        <w:jc w:val="both"/>
        <w:rPr>
          <w:rStyle w:val="a7"/>
          <w:b w:val="0"/>
          <w:szCs w:val="28"/>
        </w:rPr>
      </w:pPr>
      <w:r w:rsidRPr="00F4316A">
        <w:rPr>
          <w:rStyle w:val="a7"/>
          <w:b w:val="0"/>
          <w:szCs w:val="28"/>
        </w:rPr>
        <w:t>23 апреля</w:t>
      </w:r>
      <w:r w:rsidR="002913BE" w:rsidRPr="00F4316A">
        <w:rPr>
          <w:rStyle w:val="a7"/>
          <w:b w:val="0"/>
          <w:szCs w:val="28"/>
        </w:rPr>
        <w:t xml:space="preserve"> </w:t>
      </w:r>
      <w:r w:rsidR="008A2A3F" w:rsidRPr="00F4316A">
        <w:rPr>
          <w:rStyle w:val="a7"/>
          <w:b w:val="0"/>
          <w:szCs w:val="28"/>
        </w:rPr>
        <w:t>202</w:t>
      </w:r>
      <w:r w:rsidR="006F009E" w:rsidRPr="00F4316A">
        <w:rPr>
          <w:rStyle w:val="a7"/>
          <w:b w:val="0"/>
          <w:szCs w:val="28"/>
        </w:rPr>
        <w:t>2</w:t>
      </w:r>
      <w:r w:rsidR="002913BE" w:rsidRPr="00F4316A">
        <w:rPr>
          <w:rStyle w:val="a7"/>
          <w:b w:val="0"/>
          <w:szCs w:val="28"/>
        </w:rPr>
        <w:t xml:space="preserve"> года</w:t>
      </w:r>
    </w:p>
    <w:p w:rsidR="002913BE" w:rsidRPr="00F4316A" w:rsidRDefault="002913BE" w:rsidP="00E36815">
      <w:pPr>
        <w:pStyle w:val="a6"/>
        <w:spacing w:line="0" w:lineRule="atLeast"/>
        <w:jc w:val="both"/>
        <w:rPr>
          <w:rStyle w:val="a7"/>
          <w:color w:val="FF0000"/>
          <w:szCs w:val="28"/>
        </w:rPr>
      </w:pPr>
      <w:r w:rsidRPr="00F4316A">
        <w:rPr>
          <w:rStyle w:val="a7"/>
          <w:color w:val="FF0000"/>
          <w:szCs w:val="28"/>
        </w:rPr>
        <w:t>МЕСТО ПРОВЕДЕНИЯ</w:t>
      </w:r>
    </w:p>
    <w:p w:rsidR="002913BE" w:rsidRPr="00F4316A" w:rsidRDefault="002913BE" w:rsidP="00E36815">
      <w:pPr>
        <w:pStyle w:val="a6"/>
        <w:spacing w:line="0" w:lineRule="atLeast"/>
        <w:jc w:val="both"/>
        <w:rPr>
          <w:rStyle w:val="a7"/>
          <w:b w:val="0"/>
          <w:szCs w:val="28"/>
        </w:rPr>
      </w:pPr>
      <w:proofErr w:type="spellStart"/>
      <w:r w:rsidRPr="00F4316A">
        <w:rPr>
          <w:rStyle w:val="a7"/>
          <w:b w:val="0"/>
          <w:szCs w:val="28"/>
        </w:rPr>
        <w:t>О.Ру</w:t>
      </w:r>
      <w:r w:rsidR="00A3401B" w:rsidRPr="00F4316A">
        <w:rPr>
          <w:rStyle w:val="a7"/>
          <w:b w:val="0"/>
          <w:szCs w:val="28"/>
        </w:rPr>
        <w:t>сский</w:t>
      </w:r>
      <w:proofErr w:type="spellEnd"/>
      <w:r w:rsidR="00A3401B" w:rsidRPr="00F4316A">
        <w:rPr>
          <w:rStyle w:val="a7"/>
          <w:b w:val="0"/>
          <w:szCs w:val="28"/>
        </w:rPr>
        <w:t xml:space="preserve">, </w:t>
      </w:r>
      <w:proofErr w:type="spellStart"/>
      <w:proofErr w:type="gramStart"/>
      <w:r w:rsidR="006F009E" w:rsidRPr="00F4316A">
        <w:rPr>
          <w:rStyle w:val="a7"/>
          <w:b w:val="0"/>
          <w:szCs w:val="28"/>
        </w:rPr>
        <w:t>пос.</w:t>
      </w:r>
      <w:r w:rsidR="00F8366A" w:rsidRPr="00F4316A">
        <w:rPr>
          <w:rStyle w:val="a7"/>
          <w:b w:val="0"/>
          <w:szCs w:val="28"/>
        </w:rPr>
        <w:t>Экипажный</w:t>
      </w:r>
      <w:proofErr w:type="spellEnd"/>
      <w:proofErr w:type="gramEnd"/>
      <w:r w:rsidR="00F8366A" w:rsidRPr="00F4316A">
        <w:rPr>
          <w:rStyle w:val="a7"/>
          <w:b w:val="0"/>
          <w:szCs w:val="28"/>
        </w:rPr>
        <w:t>, яхт-клуб «Алые паруса»</w:t>
      </w:r>
    </w:p>
    <w:p w:rsidR="003978BD" w:rsidRPr="00F4316A" w:rsidRDefault="003978BD" w:rsidP="003978BD">
      <w:pPr>
        <w:spacing w:before="100" w:beforeAutospacing="1" w:after="100" w:afterAutospacing="1" w:line="0" w:lineRule="atLeast"/>
        <w:rPr>
          <w:rFonts w:ascii="Times New Roman" w:hAnsi="Times New Roman" w:cs="Times New Roman"/>
          <w:b/>
          <w:color w:val="FF0000"/>
          <w:sz w:val="24"/>
          <w:szCs w:val="28"/>
        </w:rPr>
      </w:pPr>
      <w:r w:rsidRPr="00F4316A">
        <w:rPr>
          <w:rFonts w:ascii="Times New Roman" w:hAnsi="Times New Roman" w:cs="Times New Roman"/>
          <w:b/>
          <w:color w:val="FF0000"/>
          <w:sz w:val="24"/>
          <w:szCs w:val="28"/>
        </w:rPr>
        <w:t>УЧАСТНИКИ СОРЕВНОВАНИЙ</w:t>
      </w:r>
    </w:p>
    <w:p w:rsidR="003978BD" w:rsidRPr="00F4316A" w:rsidRDefault="003978BD" w:rsidP="003978BD">
      <w:pPr>
        <w:rPr>
          <w:rFonts w:ascii="Times New Roman" w:hAnsi="Times New Roman" w:cs="Times New Roman"/>
          <w:sz w:val="24"/>
          <w:szCs w:val="28"/>
        </w:rPr>
      </w:pPr>
      <w:r w:rsidRPr="00F4316A">
        <w:rPr>
          <w:rFonts w:ascii="Times New Roman" w:hAnsi="Times New Roman" w:cs="Times New Roman"/>
          <w:sz w:val="24"/>
          <w:szCs w:val="28"/>
        </w:rPr>
        <w:t xml:space="preserve">К участию в рогейне допускаются все желающие, не имеющие противопоказаний для занятий физической культурой, по следующим группам: </w:t>
      </w:r>
    </w:p>
    <w:p w:rsidR="003978BD" w:rsidRPr="00F4316A" w:rsidRDefault="003978BD" w:rsidP="003978BD">
      <w:pPr>
        <w:numPr>
          <w:ilvl w:val="0"/>
          <w:numId w:val="2"/>
        </w:numPr>
        <w:shd w:val="clear" w:color="auto" w:fill="FFFFFF"/>
        <w:spacing w:before="75" w:after="100" w:afterAutospacing="1" w:line="240" w:lineRule="auto"/>
        <w:ind w:left="0" w:right="75"/>
        <w:rPr>
          <w:rFonts w:ascii="Times New Roman" w:eastAsia="Times New Roman" w:hAnsi="Times New Roman" w:cs="Times New Roman"/>
          <w:sz w:val="24"/>
          <w:szCs w:val="24"/>
          <w:lang w:eastAsia="ru-RU"/>
        </w:rPr>
      </w:pPr>
      <w:r w:rsidRPr="00F4316A">
        <w:rPr>
          <w:rFonts w:ascii="Times New Roman" w:eastAsia="Times New Roman" w:hAnsi="Times New Roman" w:cs="Times New Roman"/>
          <w:b/>
          <w:bCs/>
          <w:sz w:val="24"/>
          <w:szCs w:val="24"/>
          <w:lang w:eastAsia="ru-RU"/>
        </w:rPr>
        <w:t>Ж-LONG</w:t>
      </w:r>
      <w:r w:rsidRPr="00F4316A">
        <w:rPr>
          <w:rFonts w:ascii="Times New Roman" w:eastAsia="Times New Roman" w:hAnsi="Times New Roman" w:cs="Times New Roman"/>
          <w:sz w:val="24"/>
          <w:szCs w:val="24"/>
          <w:lang w:eastAsia="ru-RU"/>
        </w:rPr>
        <w:t> - Женщины бегом – Жен. 14-70 лет</w:t>
      </w:r>
    </w:p>
    <w:p w:rsidR="003978BD" w:rsidRPr="00F4316A" w:rsidRDefault="003978BD" w:rsidP="003978BD">
      <w:pPr>
        <w:numPr>
          <w:ilvl w:val="0"/>
          <w:numId w:val="2"/>
        </w:numPr>
        <w:shd w:val="clear" w:color="auto" w:fill="FFFFFF"/>
        <w:spacing w:before="75" w:after="100" w:afterAutospacing="1" w:line="240" w:lineRule="auto"/>
        <w:ind w:left="0" w:right="75"/>
        <w:rPr>
          <w:rFonts w:ascii="Times New Roman" w:eastAsia="Times New Roman" w:hAnsi="Times New Roman" w:cs="Times New Roman"/>
          <w:sz w:val="24"/>
          <w:szCs w:val="24"/>
          <w:lang w:eastAsia="ru-RU"/>
        </w:rPr>
      </w:pPr>
      <w:r w:rsidRPr="00F4316A">
        <w:rPr>
          <w:rFonts w:ascii="Times New Roman" w:eastAsia="Times New Roman" w:hAnsi="Times New Roman" w:cs="Times New Roman"/>
          <w:b/>
          <w:bCs/>
          <w:sz w:val="24"/>
          <w:szCs w:val="24"/>
          <w:lang w:eastAsia="ru-RU"/>
        </w:rPr>
        <w:t>Ж-MIDDLE</w:t>
      </w:r>
      <w:r w:rsidRPr="00F4316A">
        <w:rPr>
          <w:rFonts w:ascii="Times New Roman" w:eastAsia="Times New Roman" w:hAnsi="Times New Roman" w:cs="Times New Roman"/>
          <w:sz w:val="24"/>
          <w:szCs w:val="24"/>
          <w:lang w:eastAsia="ru-RU"/>
        </w:rPr>
        <w:t> - Женщины бегом – Жен. 14-80 лет</w:t>
      </w:r>
    </w:p>
    <w:p w:rsidR="003978BD" w:rsidRPr="00F4316A" w:rsidRDefault="003978BD" w:rsidP="003978BD">
      <w:pPr>
        <w:numPr>
          <w:ilvl w:val="0"/>
          <w:numId w:val="2"/>
        </w:numPr>
        <w:shd w:val="clear" w:color="auto" w:fill="FFFFFF"/>
        <w:spacing w:before="75" w:after="100" w:afterAutospacing="1" w:line="240" w:lineRule="auto"/>
        <w:ind w:left="0" w:right="75"/>
        <w:rPr>
          <w:rFonts w:ascii="Times New Roman" w:eastAsia="Times New Roman" w:hAnsi="Times New Roman" w:cs="Times New Roman"/>
          <w:sz w:val="24"/>
          <w:szCs w:val="24"/>
          <w:lang w:eastAsia="ru-RU"/>
        </w:rPr>
      </w:pPr>
      <w:r w:rsidRPr="00F4316A">
        <w:rPr>
          <w:rFonts w:ascii="Times New Roman" w:eastAsia="Times New Roman" w:hAnsi="Times New Roman" w:cs="Times New Roman"/>
          <w:b/>
          <w:bCs/>
          <w:sz w:val="24"/>
          <w:szCs w:val="24"/>
          <w:lang w:eastAsia="ru-RU"/>
        </w:rPr>
        <w:t>М-LONG</w:t>
      </w:r>
      <w:r w:rsidRPr="00F4316A">
        <w:rPr>
          <w:rFonts w:ascii="Times New Roman" w:eastAsia="Times New Roman" w:hAnsi="Times New Roman" w:cs="Times New Roman"/>
          <w:sz w:val="24"/>
          <w:szCs w:val="24"/>
          <w:lang w:eastAsia="ru-RU"/>
        </w:rPr>
        <w:t> - Мужчины бегом – Муж. 14-70 лет</w:t>
      </w:r>
    </w:p>
    <w:p w:rsidR="003978BD" w:rsidRPr="00F4316A" w:rsidRDefault="003978BD" w:rsidP="003978BD">
      <w:pPr>
        <w:numPr>
          <w:ilvl w:val="0"/>
          <w:numId w:val="2"/>
        </w:numPr>
        <w:shd w:val="clear" w:color="auto" w:fill="FFFFFF"/>
        <w:spacing w:before="75" w:after="100" w:afterAutospacing="1" w:line="240" w:lineRule="auto"/>
        <w:ind w:left="0" w:right="75"/>
        <w:rPr>
          <w:rFonts w:ascii="Times New Roman" w:eastAsia="Times New Roman" w:hAnsi="Times New Roman" w:cs="Times New Roman"/>
          <w:sz w:val="24"/>
          <w:szCs w:val="24"/>
          <w:lang w:eastAsia="ru-RU"/>
        </w:rPr>
      </w:pPr>
      <w:r w:rsidRPr="00F4316A">
        <w:rPr>
          <w:rFonts w:ascii="Times New Roman" w:eastAsia="Times New Roman" w:hAnsi="Times New Roman" w:cs="Times New Roman"/>
          <w:b/>
          <w:bCs/>
          <w:sz w:val="24"/>
          <w:szCs w:val="24"/>
          <w:lang w:eastAsia="ru-RU"/>
        </w:rPr>
        <w:t>М-MIDDLE</w:t>
      </w:r>
      <w:r w:rsidRPr="00F4316A">
        <w:rPr>
          <w:rFonts w:ascii="Times New Roman" w:eastAsia="Times New Roman" w:hAnsi="Times New Roman" w:cs="Times New Roman"/>
          <w:sz w:val="24"/>
          <w:szCs w:val="24"/>
          <w:lang w:eastAsia="ru-RU"/>
        </w:rPr>
        <w:t> - Мужчины бегом – Муж. 14-80 лет</w:t>
      </w:r>
    </w:p>
    <w:p w:rsidR="003978BD" w:rsidRPr="00F4316A" w:rsidRDefault="003978BD" w:rsidP="003978BD">
      <w:pPr>
        <w:numPr>
          <w:ilvl w:val="0"/>
          <w:numId w:val="2"/>
        </w:numPr>
        <w:shd w:val="clear" w:color="auto" w:fill="FFFFFF"/>
        <w:spacing w:before="75" w:after="100" w:afterAutospacing="1" w:line="240" w:lineRule="auto"/>
        <w:ind w:left="0" w:right="75"/>
        <w:rPr>
          <w:rFonts w:ascii="Times New Roman" w:eastAsia="Times New Roman" w:hAnsi="Times New Roman" w:cs="Times New Roman"/>
          <w:sz w:val="24"/>
          <w:szCs w:val="24"/>
          <w:lang w:eastAsia="ru-RU"/>
        </w:rPr>
      </w:pPr>
      <w:r w:rsidRPr="00F4316A">
        <w:rPr>
          <w:rFonts w:ascii="Times New Roman" w:eastAsia="Times New Roman" w:hAnsi="Times New Roman" w:cs="Times New Roman"/>
          <w:b/>
          <w:bCs/>
          <w:sz w:val="24"/>
          <w:szCs w:val="24"/>
          <w:lang w:eastAsia="ru-RU"/>
        </w:rPr>
        <w:t>МТБ-Ж</w:t>
      </w:r>
      <w:r w:rsidRPr="00F4316A">
        <w:rPr>
          <w:rFonts w:ascii="Times New Roman" w:eastAsia="Times New Roman" w:hAnsi="Times New Roman" w:cs="Times New Roman"/>
          <w:sz w:val="24"/>
          <w:szCs w:val="24"/>
          <w:lang w:eastAsia="ru-RU"/>
        </w:rPr>
        <w:t> - Женщины на МТБ – Жен. 14-70 лет</w:t>
      </w:r>
    </w:p>
    <w:p w:rsidR="003978BD" w:rsidRPr="00F4316A" w:rsidRDefault="003978BD" w:rsidP="003978BD">
      <w:pPr>
        <w:numPr>
          <w:ilvl w:val="0"/>
          <w:numId w:val="2"/>
        </w:numPr>
        <w:shd w:val="clear" w:color="auto" w:fill="FFFFFF"/>
        <w:spacing w:before="75" w:after="100" w:afterAutospacing="1" w:line="240" w:lineRule="auto"/>
        <w:ind w:left="0" w:right="75"/>
        <w:rPr>
          <w:rFonts w:ascii="Times New Roman" w:eastAsia="Times New Roman" w:hAnsi="Times New Roman" w:cs="Times New Roman"/>
          <w:sz w:val="24"/>
          <w:szCs w:val="24"/>
          <w:lang w:eastAsia="ru-RU"/>
        </w:rPr>
      </w:pPr>
      <w:r w:rsidRPr="00F4316A">
        <w:rPr>
          <w:rFonts w:ascii="Times New Roman" w:eastAsia="Times New Roman" w:hAnsi="Times New Roman" w:cs="Times New Roman"/>
          <w:b/>
          <w:bCs/>
          <w:sz w:val="24"/>
          <w:szCs w:val="24"/>
          <w:lang w:eastAsia="ru-RU"/>
        </w:rPr>
        <w:t>МТБ-М</w:t>
      </w:r>
      <w:r w:rsidRPr="00F4316A">
        <w:rPr>
          <w:rFonts w:ascii="Times New Roman" w:eastAsia="Times New Roman" w:hAnsi="Times New Roman" w:cs="Times New Roman"/>
          <w:sz w:val="24"/>
          <w:szCs w:val="24"/>
          <w:lang w:eastAsia="ru-RU"/>
        </w:rPr>
        <w:t> - Мужчины на МТБ – Муж. 14-70 лет</w:t>
      </w:r>
    </w:p>
    <w:p w:rsidR="002913BE" w:rsidRPr="00F4316A" w:rsidRDefault="002913BE" w:rsidP="00E36815">
      <w:pPr>
        <w:pStyle w:val="a6"/>
        <w:spacing w:line="0" w:lineRule="atLeast"/>
        <w:jc w:val="both"/>
        <w:rPr>
          <w:color w:val="333333"/>
          <w:szCs w:val="28"/>
        </w:rPr>
      </w:pPr>
      <w:r w:rsidRPr="00F4316A">
        <w:rPr>
          <w:rStyle w:val="a7"/>
          <w:color w:val="FF0000"/>
          <w:szCs w:val="28"/>
        </w:rPr>
        <w:t>ПРОГРАММА СОРЕВНОВАНИЙ</w:t>
      </w:r>
    </w:p>
    <w:p w:rsidR="001E67EB" w:rsidRPr="00F4316A" w:rsidRDefault="008F0402" w:rsidP="00E36815">
      <w:pPr>
        <w:spacing w:before="100" w:beforeAutospacing="1" w:after="100" w:afterAutospacing="1" w:line="0" w:lineRule="atLeast"/>
        <w:rPr>
          <w:rFonts w:ascii="Times New Roman" w:eastAsia="Times New Roman" w:hAnsi="Times New Roman" w:cs="Times New Roman"/>
          <w:sz w:val="24"/>
          <w:szCs w:val="24"/>
          <w:lang w:eastAsia="ru-RU"/>
        </w:rPr>
      </w:pPr>
      <w:r w:rsidRPr="00F4316A">
        <w:rPr>
          <w:rFonts w:ascii="Times New Roman" w:eastAsia="Times New Roman" w:hAnsi="Times New Roman" w:cs="Times New Roman"/>
          <w:sz w:val="24"/>
          <w:szCs w:val="24"/>
          <w:lang w:eastAsia="ru-RU"/>
        </w:rPr>
        <w:t>11</w:t>
      </w:r>
      <w:r w:rsidR="008A2A3F" w:rsidRPr="00F4316A">
        <w:rPr>
          <w:rFonts w:ascii="Times New Roman" w:eastAsia="Times New Roman" w:hAnsi="Times New Roman" w:cs="Times New Roman"/>
          <w:sz w:val="24"/>
          <w:szCs w:val="24"/>
          <w:lang w:eastAsia="ru-RU"/>
        </w:rPr>
        <w:t>:</w:t>
      </w:r>
      <w:r w:rsidRPr="00F4316A">
        <w:rPr>
          <w:rFonts w:ascii="Times New Roman" w:eastAsia="Times New Roman" w:hAnsi="Times New Roman" w:cs="Times New Roman"/>
          <w:sz w:val="24"/>
          <w:szCs w:val="24"/>
          <w:lang w:eastAsia="ru-RU"/>
        </w:rPr>
        <w:t>3</w:t>
      </w:r>
      <w:r w:rsidR="006F009E" w:rsidRPr="00F4316A">
        <w:rPr>
          <w:rFonts w:ascii="Times New Roman" w:eastAsia="Times New Roman" w:hAnsi="Times New Roman" w:cs="Times New Roman"/>
          <w:sz w:val="24"/>
          <w:szCs w:val="24"/>
          <w:lang w:eastAsia="ru-RU"/>
        </w:rPr>
        <w:t>0</w:t>
      </w:r>
      <w:r w:rsidRPr="00F4316A">
        <w:rPr>
          <w:rFonts w:ascii="Times New Roman" w:eastAsia="Times New Roman" w:hAnsi="Times New Roman" w:cs="Times New Roman"/>
          <w:sz w:val="24"/>
          <w:szCs w:val="24"/>
          <w:lang w:eastAsia="ru-RU"/>
        </w:rPr>
        <w:t>-12:30</w:t>
      </w:r>
      <w:r w:rsidR="008A2A3F" w:rsidRPr="00F4316A">
        <w:rPr>
          <w:rFonts w:ascii="Times New Roman" w:eastAsia="Times New Roman" w:hAnsi="Times New Roman" w:cs="Times New Roman"/>
          <w:sz w:val="24"/>
          <w:szCs w:val="24"/>
          <w:lang w:eastAsia="ru-RU"/>
        </w:rPr>
        <w:t xml:space="preserve"> - выдача стартовых пакетов, в том числе карт</w:t>
      </w:r>
    </w:p>
    <w:p w:rsidR="001E67EB" w:rsidRPr="00F4316A" w:rsidRDefault="006F009E" w:rsidP="00E36815">
      <w:pPr>
        <w:spacing w:before="100" w:beforeAutospacing="1" w:after="100" w:afterAutospacing="1" w:line="0" w:lineRule="atLeast"/>
        <w:rPr>
          <w:rFonts w:ascii="Times New Roman" w:eastAsia="Times New Roman" w:hAnsi="Times New Roman" w:cs="Times New Roman"/>
          <w:sz w:val="24"/>
          <w:szCs w:val="24"/>
          <w:lang w:eastAsia="ru-RU"/>
        </w:rPr>
      </w:pPr>
      <w:r w:rsidRPr="00F4316A">
        <w:rPr>
          <w:rFonts w:ascii="Times New Roman" w:eastAsia="Times New Roman" w:hAnsi="Times New Roman" w:cs="Times New Roman"/>
          <w:sz w:val="24"/>
          <w:szCs w:val="24"/>
          <w:lang w:eastAsia="ru-RU"/>
        </w:rPr>
        <w:t>12</w:t>
      </w:r>
      <w:r w:rsidR="00E36815" w:rsidRPr="00F4316A">
        <w:rPr>
          <w:rFonts w:ascii="Times New Roman" w:eastAsia="Times New Roman" w:hAnsi="Times New Roman" w:cs="Times New Roman"/>
          <w:sz w:val="24"/>
          <w:szCs w:val="24"/>
          <w:lang w:eastAsia="ru-RU"/>
        </w:rPr>
        <w:t>:</w:t>
      </w:r>
      <w:r w:rsidR="008A2A3F" w:rsidRPr="00F4316A">
        <w:rPr>
          <w:rFonts w:ascii="Times New Roman" w:eastAsia="Times New Roman" w:hAnsi="Times New Roman" w:cs="Times New Roman"/>
          <w:sz w:val="24"/>
          <w:szCs w:val="24"/>
          <w:lang w:eastAsia="ru-RU"/>
        </w:rPr>
        <w:t>45</w:t>
      </w:r>
      <w:r w:rsidR="001E67EB" w:rsidRPr="00F4316A">
        <w:rPr>
          <w:rFonts w:ascii="Times New Roman" w:eastAsia="Times New Roman" w:hAnsi="Times New Roman" w:cs="Times New Roman"/>
          <w:sz w:val="24"/>
          <w:szCs w:val="24"/>
          <w:lang w:eastAsia="ru-RU"/>
        </w:rPr>
        <w:t xml:space="preserve"> - открытие стартовой зоны</w:t>
      </w:r>
      <w:r w:rsidR="008A2A3F" w:rsidRPr="00F4316A">
        <w:rPr>
          <w:rFonts w:ascii="Times New Roman" w:eastAsia="Times New Roman" w:hAnsi="Times New Roman" w:cs="Times New Roman"/>
          <w:sz w:val="24"/>
          <w:szCs w:val="24"/>
          <w:lang w:eastAsia="ru-RU"/>
        </w:rPr>
        <w:t>, брифинг</w:t>
      </w:r>
    </w:p>
    <w:p w:rsidR="001E67EB" w:rsidRPr="00F4316A" w:rsidRDefault="006F009E" w:rsidP="00E36815">
      <w:pPr>
        <w:spacing w:before="100" w:beforeAutospacing="1" w:after="100" w:afterAutospacing="1" w:line="0" w:lineRule="atLeast"/>
        <w:rPr>
          <w:rFonts w:ascii="Times New Roman" w:eastAsia="Times New Roman" w:hAnsi="Times New Roman" w:cs="Times New Roman"/>
          <w:sz w:val="24"/>
          <w:szCs w:val="24"/>
          <w:lang w:eastAsia="ru-RU"/>
        </w:rPr>
      </w:pPr>
      <w:r w:rsidRPr="00F4316A">
        <w:rPr>
          <w:rFonts w:ascii="Times New Roman" w:eastAsia="Times New Roman" w:hAnsi="Times New Roman" w:cs="Times New Roman"/>
          <w:sz w:val="24"/>
          <w:szCs w:val="24"/>
          <w:lang w:eastAsia="ru-RU"/>
        </w:rPr>
        <w:t>13</w:t>
      </w:r>
      <w:r w:rsidR="001E67EB" w:rsidRPr="00F4316A">
        <w:rPr>
          <w:rFonts w:ascii="Times New Roman" w:eastAsia="Times New Roman" w:hAnsi="Times New Roman" w:cs="Times New Roman"/>
          <w:sz w:val="24"/>
          <w:szCs w:val="24"/>
          <w:lang w:eastAsia="ru-RU"/>
        </w:rPr>
        <w:t xml:space="preserve">:00 - общий старт всех </w:t>
      </w:r>
      <w:r w:rsidR="00F326D4" w:rsidRPr="00F4316A">
        <w:rPr>
          <w:rFonts w:ascii="Times New Roman" w:eastAsia="Times New Roman" w:hAnsi="Times New Roman" w:cs="Times New Roman"/>
          <w:sz w:val="24"/>
          <w:szCs w:val="24"/>
          <w:lang w:eastAsia="ru-RU"/>
        </w:rPr>
        <w:t>женских</w:t>
      </w:r>
      <w:r w:rsidR="003978BD" w:rsidRPr="00F4316A">
        <w:rPr>
          <w:rFonts w:ascii="Times New Roman" w:eastAsia="Times New Roman" w:hAnsi="Times New Roman" w:cs="Times New Roman"/>
          <w:sz w:val="24"/>
          <w:szCs w:val="24"/>
          <w:lang w:eastAsia="ru-RU"/>
        </w:rPr>
        <w:t xml:space="preserve"> беговых групп и всех групп МТБ</w:t>
      </w:r>
    </w:p>
    <w:p w:rsidR="003978BD" w:rsidRPr="00F4316A" w:rsidRDefault="003978BD" w:rsidP="00E36815">
      <w:pPr>
        <w:spacing w:before="100" w:beforeAutospacing="1" w:after="100" w:afterAutospacing="1" w:line="0" w:lineRule="atLeast"/>
        <w:rPr>
          <w:rFonts w:ascii="Times New Roman" w:eastAsia="Times New Roman" w:hAnsi="Times New Roman" w:cs="Times New Roman"/>
          <w:sz w:val="24"/>
          <w:szCs w:val="24"/>
          <w:lang w:eastAsia="ru-RU"/>
        </w:rPr>
      </w:pPr>
      <w:r w:rsidRPr="00F4316A">
        <w:rPr>
          <w:rFonts w:ascii="Times New Roman" w:eastAsia="Times New Roman" w:hAnsi="Times New Roman" w:cs="Times New Roman"/>
          <w:sz w:val="24"/>
          <w:szCs w:val="24"/>
          <w:lang w:eastAsia="ru-RU"/>
        </w:rPr>
        <w:t xml:space="preserve">13:15 – старт </w:t>
      </w:r>
      <w:r w:rsidR="00F326D4" w:rsidRPr="00F4316A">
        <w:rPr>
          <w:rFonts w:ascii="Times New Roman" w:eastAsia="Times New Roman" w:hAnsi="Times New Roman" w:cs="Times New Roman"/>
          <w:sz w:val="24"/>
          <w:szCs w:val="24"/>
          <w:lang w:eastAsia="ru-RU"/>
        </w:rPr>
        <w:t>всех мужски</w:t>
      </w:r>
      <w:r w:rsidRPr="00F4316A">
        <w:rPr>
          <w:rFonts w:ascii="Times New Roman" w:eastAsia="Times New Roman" w:hAnsi="Times New Roman" w:cs="Times New Roman"/>
          <w:sz w:val="24"/>
          <w:szCs w:val="24"/>
          <w:lang w:eastAsia="ru-RU"/>
        </w:rPr>
        <w:t>х беговых групп.</w:t>
      </w:r>
    </w:p>
    <w:p w:rsidR="008A2A3F" w:rsidRPr="00F4316A" w:rsidRDefault="006F009E" w:rsidP="008A2A3F">
      <w:pPr>
        <w:spacing w:before="100" w:beforeAutospacing="1" w:after="100" w:afterAutospacing="1" w:line="0" w:lineRule="atLeast"/>
        <w:rPr>
          <w:rFonts w:ascii="Times New Roman" w:hAnsi="Times New Roman" w:cs="Times New Roman"/>
          <w:b/>
          <w:sz w:val="28"/>
          <w:szCs w:val="28"/>
        </w:rPr>
      </w:pPr>
      <w:r w:rsidRPr="00F4316A">
        <w:rPr>
          <w:rFonts w:ascii="Times New Roman" w:eastAsia="Times New Roman" w:hAnsi="Times New Roman" w:cs="Times New Roman"/>
          <w:sz w:val="24"/>
          <w:szCs w:val="24"/>
          <w:lang w:eastAsia="ru-RU"/>
        </w:rPr>
        <w:t>+-16</w:t>
      </w:r>
      <w:r w:rsidR="00E36815" w:rsidRPr="00F4316A">
        <w:rPr>
          <w:rFonts w:ascii="Times New Roman" w:eastAsia="Times New Roman" w:hAnsi="Times New Roman" w:cs="Times New Roman"/>
          <w:sz w:val="24"/>
          <w:szCs w:val="24"/>
          <w:lang w:eastAsia="ru-RU"/>
        </w:rPr>
        <w:t xml:space="preserve">:30 - </w:t>
      </w:r>
      <w:r w:rsidR="008A2A3F" w:rsidRPr="00F4316A">
        <w:rPr>
          <w:rFonts w:ascii="Times New Roman" w:eastAsia="Times New Roman" w:hAnsi="Times New Roman" w:cs="Times New Roman"/>
          <w:sz w:val="24"/>
          <w:szCs w:val="24"/>
          <w:lang w:eastAsia="ru-RU"/>
        </w:rPr>
        <w:t>награждение призеров. Розыгрыш спортивной лотереи</w:t>
      </w:r>
      <w:r w:rsidR="008A2A3F" w:rsidRPr="00F4316A">
        <w:rPr>
          <w:rFonts w:ascii="Times New Roman" w:hAnsi="Times New Roman" w:cs="Times New Roman"/>
          <w:b/>
          <w:sz w:val="28"/>
          <w:szCs w:val="28"/>
        </w:rPr>
        <w:t xml:space="preserve"> </w:t>
      </w:r>
    </w:p>
    <w:p w:rsidR="002913BE" w:rsidRPr="00F4316A" w:rsidRDefault="002913BE" w:rsidP="00A6662A">
      <w:pPr>
        <w:pStyle w:val="a6"/>
        <w:jc w:val="both"/>
        <w:rPr>
          <w:color w:val="333333"/>
          <w:szCs w:val="28"/>
        </w:rPr>
      </w:pPr>
      <w:r w:rsidRPr="00F4316A">
        <w:rPr>
          <w:rStyle w:val="a7"/>
          <w:color w:val="FF0000"/>
          <w:szCs w:val="28"/>
        </w:rPr>
        <w:t>НАГРАЖДЕНИЕ</w:t>
      </w:r>
    </w:p>
    <w:p w:rsidR="00574BE3" w:rsidRPr="00F4316A" w:rsidRDefault="001D6104" w:rsidP="00574BE3">
      <w:pPr>
        <w:pStyle w:val="a6"/>
        <w:jc w:val="both"/>
        <w:rPr>
          <w:color w:val="333333"/>
          <w:szCs w:val="28"/>
        </w:rPr>
      </w:pPr>
      <w:r w:rsidRPr="00F4316A">
        <w:rPr>
          <w:color w:val="333333"/>
          <w:szCs w:val="28"/>
        </w:rPr>
        <w:t>Вс</w:t>
      </w:r>
      <w:r w:rsidR="003978BD" w:rsidRPr="00F4316A">
        <w:rPr>
          <w:color w:val="333333"/>
          <w:szCs w:val="28"/>
        </w:rPr>
        <w:t>е участники – медалями финишера,</w:t>
      </w:r>
      <w:r w:rsidR="00574BE3" w:rsidRPr="00F4316A">
        <w:rPr>
          <w:color w:val="333333"/>
          <w:szCs w:val="28"/>
        </w:rPr>
        <w:t xml:space="preserve"> сувенирами от «Рогейн-ДВ»</w:t>
      </w:r>
    </w:p>
    <w:p w:rsidR="002913BE" w:rsidRPr="00F4316A" w:rsidRDefault="001E67EB" w:rsidP="002913BE">
      <w:pPr>
        <w:pStyle w:val="a6"/>
        <w:jc w:val="both"/>
        <w:rPr>
          <w:color w:val="333333"/>
          <w:szCs w:val="28"/>
        </w:rPr>
      </w:pPr>
      <w:r w:rsidRPr="00F4316A">
        <w:rPr>
          <w:color w:val="333333"/>
          <w:szCs w:val="28"/>
        </w:rPr>
        <w:t>Призеры</w:t>
      </w:r>
      <w:r w:rsidR="001D6104" w:rsidRPr="00F4316A">
        <w:rPr>
          <w:color w:val="333333"/>
          <w:szCs w:val="28"/>
        </w:rPr>
        <w:t xml:space="preserve"> – специальными медалями, грамотами,</w:t>
      </w:r>
      <w:r w:rsidR="006F660F" w:rsidRPr="00F4316A">
        <w:rPr>
          <w:color w:val="333333"/>
          <w:szCs w:val="28"/>
        </w:rPr>
        <w:t xml:space="preserve"> </w:t>
      </w:r>
      <w:r w:rsidR="00574BE3" w:rsidRPr="00F4316A">
        <w:rPr>
          <w:color w:val="333333"/>
          <w:szCs w:val="28"/>
        </w:rPr>
        <w:t>призами от партнеров</w:t>
      </w:r>
    </w:p>
    <w:p w:rsidR="001D6104" w:rsidRPr="00F4316A" w:rsidRDefault="001D6104" w:rsidP="002913BE">
      <w:pPr>
        <w:pStyle w:val="a6"/>
        <w:jc w:val="both"/>
        <w:rPr>
          <w:color w:val="333333"/>
          <w:szCs w:val="28"/>
        </w:rPr>
      </w:pPr>
      <w:r w:rsidRPr="00F4316A">
        <w:rPr>
          <w:color w:val="333333"/>
          <w:szCs w:val="28"/>
        </w:rPr>
        <w:t>Основные призы разыгрываются в лотерею среди всех участников.</w:t>
      </w:r>
    </w:p>
    <w:p w:rsidR="002913BE" w:rsidRPr="00F4316A" w:rsidRDefault="00BE3829" w:rsidP="002913BE">
      <w:pPr>
        <w:pStyle w:val="a6"/>
        <w:jc w:val="both"/>
        <w:rPr>
          <w:rStyle w:val="a7"/>
          <w:color w:val="FF0000"/>
          <w:szCs w:val="28"/>
        </w:rPr>
      </w:pPr>
      <w:r w:rsidRPr="00F4316A">
        <w:rPr>
          <w:rStyle w:val="a7"/>
          <w:color w:val="FF0000"/>
          <w:szCs w:val="28"/>
        </w:rPr>
        <w:t>ФИНАНСИРОВАНИЕ</w:t>
      </w:r>
    </w:p>
    <w:p w:rsidR="00BE3829" w:rsidRPr="00F4316A" w:rsidRDefault="00BE3829" w:rsidP="002913BE">
      <w:pPr>
        <w:pStyle w:val="a6"/>
        <w:jc w:val="both"/>
        <w:rPr>
          <w:color w:val="333333"/>
          <w:szCs w:val="28"/>
        </w:rPr>
      </w:pPr>
      <w:r w:rsidRPr="00F4316A">
        <w:rPr>
          <w:color w:val="333333"/>
          <w:szCs w:val="28"/>
        </w:rPr>
        <w:t>Рогейн проводится на основе полной с</w:t>
      </w:r>
      <w:r w:rsidR="00574BE3" w:rsidRPr="00F4316A">
        <w:rPr>
          <w:color w:val="333333"/>
          <w:szCs w:val="28"/>
        </w:rPr>
        <w:t>амоокупаемости за счет регистрационных</w:t>
      </w:r>
      <w:r w:rsidRPr="00F4316A">
        <w:rPr>
          <w:color w:val="333333"/>
          <w:szCs w:val="28"/>
        </w:rPr>
        <w:t xml:space="preserve"> взносов участников, которые составляют:</w:t>
      </w:r>
    </w:p>
    <w:p w:rsidR="00574BE3" w:rsidRPr="00F4316A" w:rsidRDefault="00574BE3" w:rsidP="002913BE">
      <w:pPr>
        <w:pStyle w:val="a6"/>
        <w:jc w:val="both"/>
        <w:rPr>
          <w:color w:val="333333"/>
          <w:szCs w:val="28"/>
        </w:rPr>
      </w:pPr>
      <w:r w:rsidRPr="00F4316A">
        <w:rPr>
          <w:b/>
          <w:color w:val="333333"/>
          <w:szCs w:val="28"/>
        </w:rPr>
        <w:t>1500 руб</w:t>
      </w:r>
      <w:r w:rsidRPr="00F4316A">
        <w:rPr>
          <w:color w:val="333333"/>
          <w:szCs w:val="28"/>
        </w:rPr>
        <w:t>. с участника при условии оплаты до 04 апреля включительно;</w:t>
      </w:r>
    </w:p>
    <w:p w:rsidR="00574BE3" w:rsidRPr="00F4316A" w:rsidRDefault="00574BE3" w:rsidP="002913BE">
      <w:pPr>
        <w:pStyle w:val="a6"/>
        <w:jc w:val="both"/>
        <w:rPr>
          <w:color w:val="333333"/>
          <w:szCs w:val="28"/>
        </w:rPr>
      </w:pPr>
      <w:r w:rsidRPr="00F4316A">
        <w:rPr>
          <w:b/>
          <w:color w:val="333333"/>
          <w:szCs w:val="28"/>
        </w:rPr>
        <w:t>1800 руб</w:t>
      </w:r>
      <w:r w:rsidRPr="00F4316A">
        <w:rPr>
          <w:color w:val="333333"/>
          <w:szCs w:val="28"/>
        </w:rPr>
        <w:t>. с участника при условии оплаты с 5 по 20 апреля включительно;</w:t>
      </w:r>
    </w:p>
    <w:p w:rsidR="00574BE3" w:rsidRPr="00F4316A" w:rsidRDefault="00574BE3" w:rsidP="002913BE">
      <w:pPr>
        <w:pStyle w:val="a6"/>
        <w:jc w:val="both"/>
        <w:rPr>
          <w:color w:val="333333"/>
          <w:szCs w:val="28"/>
        </w:rPr>
      </w:pPr>
      <w:r w:rsidRPr="00F4316A">
        <w:rPr>
          <w:b/>
          <w:color w:val="333333"/>
          <w:szCs w:val="28"/>
        </w:rPr>
        <w:t>2000 руб</w:t>
      </w:r>
      <w:r w:rsidRPr="00F4316A">
        <w:rPr>
          <w:color w:val="333333"/>
          <w:szCs w:val="28"/>
        </w:rPr>
        <w:t>. с участника при условии оплаты после 20 апреля.</w:t>
      </w:r>
    </w:p>
    <w:p w:rsidR="002913BE" w:rsidRPr="00F4316A" w:rsidRDefault="002913BE" w:rsidP="002913BE">
      <w:pPr>
        <w:pStyle w:val="a6"/>
        <w:jc w:val="both"/>
        <w:rPr>
          <w:color w:val="333333"/>
          <w:szCs w:val="28"/>
        </w:rPr>
      </w:pPr>
      <w:r w:rsidRPr="00F4316A">
        <w:rPr>
          <w:color w:val="333333"/>
          <w:szCs w:val="28"/>
        </w:rPr>
        <w:lastRenderedPageBreak/>
        <w:t xml:space="preserve">Оплата производится на карту сбербанка </w:t>
      </w:r>
      <w:r w:rsidR="001D6104" w:rsidRPr="00F4316A">
        <w:rPr>
          <w:color w:val="333333"/>
          <w:szCs w:val="28"/>
        </w:rPr>
        <w:t>4276 5000 5086 3479 Леонид Леонидович В.</w:t>
      </w:r>
    </w:p>
    <w:p w:rsidR="00BE3829" w:rsidRPr="00F4316A" w:rsidRDefault="008A2A3F" w:rsidP="002913BE">
      <w:pPr>
        <w:pStyle w:val="a6"/>
        <w:jc w:val="both"/>
        <w:rPr>
          <w:b/>
          <w:color w:val="333333"/>
          <w:szCs w:val="28"/>
        </w:rPr>
      </w:pPr>
      <w:r w:rsidRPr="00F4316A">
        <w:rPr>
          <w:b/>
          <w:color w:val="333333"/>
          <w:szCs w:val="28"/>
        </w:rPr>
        <w:t>В сообщении о</w:t>
      </w:r>
      <w:r w:rsidR="002913BE" w:rsidRPr="00F4316A">
        <w:rPr>
          <w:b/>
          <w:color w:val="333333"/>
          <w:szCs w:val="28"/>
        </w:rPr>
        <w:t>бязательно указать фамилию, за кого оплачен регистрационный взнос</w:t>
      </w:r>
      <w:r w:rsidR="001D6104" w:rsidRPr="00F4316A">
        <w:rPr>
          <w:b/>
          <w:color w:val="333333"/>
          <w:szCs w:val="28"/>
        </w:rPr>
        <w:t>.</w:t>
      </w:r>
    </w:p>
    <w:p w:rsidR="00BE3829" w:rsidRPr="00F4316A" w:rsidRDefault="00BE3829" w:rsidP="002913BE">
      <w:pPr>
        <w:pStyle w:val="a6"/>
        <w:jc w:val="both"/>
        <w:rPr>
          <w:b/>
          <w:color w:val="333333"/>
          <w:szCs w:val="28"/>
        </w:rPr>
      </w:pPr>
      <w:r w:rsidRPr="00F4316A">
        <w:rPr>
          <w:b/>
          <w:color w:val="FF0000"/>
          <w:szCs w:val="28"/>
        </w:rPr>
        <w:t xml:space="preserve">Для получения дополнительно информации присоединяйтесь к группе </w:t>
      </w:r>
      <w:hyperlink r:id="rId5" w:history="1">
        <w:r w:rsidRPr="00F4316A">
          <w:rPr>
            <w:rStyle w:val="a4"/>
            <w:b/>
            <w:szCs w:val="28"/>
          </w:rPr>
          <w:t>https://chat.whatsapp.com/G3hGGyW1IRBDdnaR9ZDlGg</w:t>
        </w:r>
      </w:hyperlink>
    </w:p>
    <w:p w:rsidR="00BE3829" w:rsidRPr="00F4316A" w:rsidRDefault="00BE3829" w:rsidP="00BE3829">
      <w:pPr>
        <w:pStyle w:val="a6"/>
        <w:jc w:val="both"/>
        <w:rPr>
          <w:b/>
          <w:color w:val="FF0000"/>
          <w:szCs w:val="28"/>
        </w:rPr>
      </w:pPr>
      <w:r w:rsidRPr="00F4316A">
        <w:rPr>
          <w:b/>
          <w:color w:val="FF0000"/>
          <w:szCs w:val="28"/>
        </w:rPr>
        <w:t>Вопросы и обсуждение в группе:</w:t>
      </w:r>
    </w:p>
    <w:p w:rsidR="00BE3829" w:rsidRPr="00F4316A" w:rsidRDefault="00F4316A" w:rsidP="00BE3829">
      <w:pPr>
        <w:pStyle w:val="a6"/>
        <w:jc w:val="both"/>
        <w:rPr>
          <w:b/>
          <w:color w:val="333333"/>
          <w:szCs w:val="28"/>
        </w:rPr>
      </w:pPr>
      <w:hyperlink r:id="rId6" w:history="1">
        <w:r w:rsidR="00BE3829" w:rsidRPr="00F4316A">
          <w:rPr>
            <w:rStyle w:val="a4"/>
            <w:b/>
            <w:szCs w:val="28"/>
          </w:rPr>
          <w:t>https://chat.whatsapp.com/2r9NqaqLb8cERBzIF74QBn</w:t>
        </w:r>
      </w:hyperlink>
      <w:r w:rsidR="00BE3829" w:rsidRPr="00F4316A">
        <w:rPr>
          <w:b/>
          <w:color w:val="333333"/>
          <w:szCs w:val="28"/>
        </w:rPr>
        <w:t xml:space="preserve"> </w:t>
      </w:r>
    </w:p>
    <w:p w:rsidR="00BE3829" w:rsidRPr="00F4316A" w:rsidRDefault="00BE3829" w:rsidP="00BE3829">
      <w:pPr>
        <w:pStyle w:val="a6"/>
        <w:jc w:val="both"/>
        <w:rPr>
          <w:b/>
          <w:color w:val="333333"/>
          <w:szCs w:val="28"/>
        </w:rPr>
      </w:pPr>
      <w:r w:rsidRPr="00F4316A">
        <w:rPr>
          <w:b/>
          <w:color w:val="333333"/>
          <w:szCs w:val="28"/>
        </w:rPr>
        <w:t>Присоединяйтесь заранее, чтобы не пропустить нужную информацию.</w:t>
      </w:r>
    </w:p>
    <w:p w:rsidR="00985851" w:rsidRPr="00F4316A" w:rsidRDefault="00985851" w:rsidP="000F21F9">
      <w:pPr>
        <w:pStyle w:val="a6"/>
        <w:jc w:val="center"/>
        <w:rPr>
          <w:b/>
          <w:color w:val="333333"/>
          <w:szCs w:val="28"/>
        </w:rPr>
      </w:pPr>
    </w:p>
    <w:p w:rsidR="00BD23D5" w:rsidRPr="00F4316A" w:rsidRDefault="00BD23D5" w:rsidP="000F21F9">
      <w:pPr>
        <w:pStyle w:val="a6"/>
        <w:jc w:val="center"/>
        <w:rPr>
          <w:b/>
          <w:color w:val="333333"/>
          <w:szCs w:val="28"/>
        </w:rPr>
      </w:pPr>
      <w:proofErr w:type="spellStart"/>
      <w:r w:rsidRPr="00F4316A">
        <w:rPr>
          <w:b/>
          <w:color w:val="333333"/>
          <w:szCs w:val="28"/>
        </w:rPr>
        <w:t>Рогейн</w:t>
      </w:r>
      <w:proofErr w:type="spellEnd"/>
      <w:r w:rsidRPr="00F4316A">
        <w:rPr>
          <w:b/>
          <w:color w:val="333333"/>
          <w:szCs w:val="28"/>
        </w:rPr>
        <w:t xml:space="preserve"> </w:t>
      </w:r>
      <w:r w:rsidR="000F21F9" w:rsidRPr="00F4316A">
        <w:rPr>
          <w:b/>
          <w:color w:val="333333"/>
          <w:szCs w:val="28"/>
        </w:rPr>
        <w:t>«</w:t>
      </w:r>
      <w:proofErr w:type="spellStart"/>
      <w:r w:rsidRPr="00F4316A">
        <w:rPr>
          <w:b/>
          <w:color w:val="333333"/>
          <w:szCs w:val="28"/>
        </w:rPr>
        <w:t>тупОтр</w:t>
      </w:r>
      <w:r w:rsidR="000F21F9" w:rsidRPr="00F4316A">
        <w:rPr>
          <w:b/>
          <w:color w:val="333333"/>
          <w:szCs w:val="28"/>
        </w:rPr>
        <w:t>е</w:t>
      </w:r>
      <w:r w:rsidRPr="00F4316A">
        <w:rPr>
          <w:b/>
          <w:color w:val="333333"/>
          <w:szCs w:val="28"/>
        </w:rPr>
        <w:t>йл</w:t>
      </w:r>
      <w:proofErr w:type="spellEnd"/>
      <w:r w:rsidR="000F21F9" w:rsidRPr="00F4316A">
        <w:rPr>
          <w:b/>
          <w:color w:val="333333"/>
          <w:szCs w:val="28"/>
        </w:rPr>
        <w:t>»</w:t>
      </w:r>
      <w:r w:rsidRPr="00F4316A">
        <w:rPr>
          <w:b/>
          <w:color w:val="333333"/>
          <w:szCs w:val="28"/>
        </w:rPr>
        <w:t xml:space="preserve"> является 3-м этапом Кубка «Рогейн-</w:t>
      </w:r>
      <w:r w:rsidRPr="00F4316A">
        <w:rPr>
          <w:b/>
          <w:color w:val="333333"/>
          <w:szCs w:val="28"/>
          <w:lang w:val="en-US"/>
        </w:rPr>
        <w:t>DV</w:t>
      </w:r>
      <w:r w:rsidRPr="00F4316A">
        <w:rPr>
          <w:b/>
          <w:color w:val="333333"/>
          <w:szCs w:val="28"/>
        </w:rPr>
        <w:t>».</w:t>
      </w:r>
    </w:p>
    <w:p w:rsidR="00BD23D5" w:rsidRPr="00F4316A" w:rsidRDefault="00BD23D5" w:rsidP="000F21F9">
      <w:pPr>
        <w:pStyle w:val="a6"/>
        <w:jc w:val="center"/>
        <w:rPr>
          <w:b/>
          <w:color w:val="333333"/>
          <w:szCs w:val="28"/>
        </w:rPr>
      </w:pPr>
      <w:r w:rsidRPr="00F4316A">
        <w:rPr>
          <w:b/>
          <w:color w:val="333333"/>
          <w:szCs w:val="28"/>
        </w:rPr>
        <w:t>Таблица начисления очков</w:t>
      </w:r>
    </w:p>
    <w:tbl>
      <w:tblPr>
        <w:tblStyle w:val="a3"/>
        <w:tblW w:w="10201" w:type="dxa"/>
        <w:tblLook w:val="04A0" w:firstRow="1" w:lastRow="0" w:firstColumn="1" w:lastColumn="0" w:noHBand="0" w:noVBand="1"/>
      </w:tblPr>
      <w:tblGrid>
        <w:gridCol w:w="1230"/>
        <w:gridCol w:w="2990"/>
        <w:gridCol w:w="2990"/>
        <w:gridCol w:w="2991"/>
      </w:tblGrid>
      <w:tr w:rsidR="000F21F9" w:rsidRPr="00F4316A" w:rsidTr="000F21F9">
        <w:tc>
          <w:tcPr>
            <w:tcW w:w="1230" w:type="dxa"/>
          </w:tcPr>
          <w:p w:rsidR="000F21F9" w:rsidRPr="00F4316A" w:rsidRDefault="000F21F9" w:rsidP="000F21F9">
            <w:pPr>
              <w:pStyle w:val="a6"/>
              <w:jc w:val="center"/>
              <w:rPr>
                <w:b/>
                <w:color w:val="333333"/>
                <w:szCs w:val="28"/>
              </w:rPr>
            </w:pPr>
            <w:r w:rsidRPr="00F4316A">
              <w:rPr>
                <w:b/>
                <w:color w:val="333333"/>
                <w:szCs w:val="28"/>
              </w:rPr>
              <w:t>Место</w:t>
            </w:r>
          </w:p>
        </w:tc>
        <w:tc>
          <w:tcPr>
            <w:tcW w:w="2990" w:type="dxa"/>
          </w:tcPr>
          <w:p w:rsidR="000F21F9" w:rsidRPr="00F4316A" w:rsidRDefault="000F21F9" w:rsidP="000F21F9">
            <w:pPr>
              <w:pStyle w:val="a6"/>
              <w:jc w:val="center"/>
              <w:rPr>
                <w:b/>
                <w:color w:val="333333"/>
                <w:szCs w:val="28"/>
              </w:rPr>
            </w:pPr>
            <w:r w:rsidRPr="00F4316A">
              <w:rPr>
                <w:b/>
                <w:color w:val="333333"/>
                <w:szCs w:val="28"/>
              </w:rPr>
              <w:t>Очки</w:t>
            </w:r>
            <w:r w:rsidRPr="00F4316A">
              <w:rPr>
                <w:b/>
                <w:color w:val="333333"/>
                <w:szCs w:val="28"/>
                <w:lang w:val="en-US"/>
              </w:rPr>
              <w:t xml:space="preserve"> Long</w:t>
            </w:r>
          </w:p>
        </w:tc>
        <w:tc>
          <w:tcPr>
            <w:tcW w:w="2990" w:type="dxa"/>
          </w:tcPr>
          <w:p w:rsidR="000F21F9" w:rsidRPr="00F4316A" w:rsidRDefault="000F21F9" w:rsidP="000F21F9">
            <w:pPr>
              <w:pStyle w:val="a6"/>
              <w:jc w:val="center"/>
              <w:rPr>
                <w:b/>
                <w:color w:val="333333"/>
                <w:szCs w:val="28"/>
                <w:lang w:val="en-US"/>
              </w:rPr>
            </w:pPr>
            <w:r w:rsidRPr="00F4316A">
              <w:rPr>
                <w:b/>
                <w:color w:val="333333"/>
                <w:szCs w:val="28"/>
              </w:rPr>
              <w:t xml:space="preserve">Очки </w:t>
            </w:r>
            <w:r w:rsidRPr="00F4316A">
              <w:rPr>
                <w:b/>
                <w:color w:val="333333"/>
                <w:szCs w:val="28"/>
                <w:lang w:val="en-US"/>
              </w:rPr>
              <w:t>Middle</w:t>
            </w:r>
          </w:p>
        </w:tc>
        <w:tc>
          <w:tcPr>
            <w:tcW w:w="2991" w:type="dxa"/>
          </w:tcPr>
          <w:p w:rsidR="000F21F9" w:rsidRPr="00F4316A" w:rsidRDefault="000F21F9" w:rsidP="000F21F9">
            <w:pPr>
              <w:pStyle w:val="a6"/>
              <w:jc w:val="center"/>
              <w:rPr>
                <w:b/>
                <w:color w:val="333333"/>
                <w:szCs w:val="28"/>
                <w:lang w:val="en-US"/>
              </w:rPr>
            </w:pPr>
            <w:r w:rsidRPr="00F4316A">
              <w:rPr>
                <w:b/>
                <w:color w:val="333333"/>
                <w:szCs w:val="28"/>
              </w:rPr>
              <w:t xml:space="preserve">Очки </w:t>
            </w:r>
            <w:r w:rsidRPr="00F4316A">
              <w:rPr>
                <w:b/>
                <w:color w:val="333333"/>
                <w:szCs w:val="28"/>
                <w:lang w:val="en-US"/>
              </w:rPr>
              <w:t>MTB</w:t>
            </w:r>
          </w:p>
        </w:tc>
      </w:tr>
      <w:tr w:rsidR="000F21F9" w:rsidRPr="00F4316A" w:rsidTr="000F21F9">
        <w:tc>
          <w:tcPr>
            <w:tcW w:w="1230" w:type="dxa"/>
          </w:tcPr>
          <w:p w:rsidR="000F21F9" w:rsidRPr="00F4316A" w:rsidRDefault="000F21F9" w:rsidP="000F21F9">
            <w:pPr>
              <w:pStyle w:val="a6"/>
              <w:jc w:val="center"/>
              <w:rPr>
                <w:b/>
                <w:color w:val="333333"/>
                <w:szCs w:val="28"/>
              </w:rPr>
            </w:pPr>
            <w:r w:rsidRPr="00F4316A">
              <w:rPr>
                <w:b/>
                <w:color w:val="333333"/>
                <w:szCs w:val="28"/>
              </w:rPr>
              <w:t>1</w:t>
            </w:r>
          </w:p>
        </w:tc>
        <w:tc>
          <w:tcPr>
            <w:tcW w:w="2990" w:type="dxa"/>
          </w:tcPr>
          <w:p w:rsidR="000F21F9" w:rsidRPr="00F4316A" w:rsidRDefault="000F21F9" w:rsidP="000F21F9">
            <w:pPr>
              <w:pStyle w:val="a6"/>
              <w:jc w:val="center"/>
              <w:rPr>
                <w:b/>
                <w:color w:val="333333"/>
                <w:szCs w:val="28"/>
              </w:rPr>
            </w:pPr>
            <w:r w:rsidRPr="00F4316A">
              <w:rPr>
                <w:b/>
                <w:color w:val="333333"/>
                <w:szCs w:val="28"/>
              </w:rPr>
              <w:t>70</w:t>
            </w:r>
          </w:p>
        </w:tc>
        <w:tc>
          <w:tcPr>
            <w:tcW w:w="2990" w:type="dxa"/>
          </w:tcPr>
          <w:p w:rsidR="000F21F9" w:rsidRPr="00F4316A" w:rsidRDefault="000F21F9" w:rsidP="000F21F9">
            <w:pPr>
              <w:pStyle w:val="a6"/>
              <w:jc w:val="center"/>
              <w:rPr>
                <w:b/>
                <w:color w:val="333333"/>
                <w:szCs w:val="28"/>
              </w:rPr>
            </w:pPr>
            <w:r w:rsidRPr="00F4316A">
              <w:rPr>
                <w:b/>
                <w:color w:val="333333"/>
                <w:szCs w:val="28"/>
              </w:rPr>
              <w:t>50</w:t>
            </w:r>
          </w:p>
        </w:tc>
        <w:tc>
          <w:tcPr>
            <w:tcW w:w="2991" w:type="dxa"/>
          </w:tcPr>
          <w:p w:rsidR="000F21F9" w:rsidRPr="00F4316A" w:rsidRDefault="000F50A8" w:rsidP="000F21F9">
            <w:pPr>
              <w:pStyle w:val="a6"/>
              <w:jc w:val="center"/>
              <w:rPr>
                <w:b/>
                <w:color w:val="333333"/>
                <w:szCs w:val="28"/>
                <w:lang w:val="en-US"/>
              </w:rPr>
            </w:pPr>
            <w:r w:rsidRPr="00F4316A">
              <w:rPr>
                <w:b/>
                <w:color w:val="333333"/>
                <w:szCs w:val="28"/>
                <w:lang w:val="en-US"/>
              </w:rPr>
              <w:t>60</w:t>
            </w:r>
          </w:p>
        </w:tc>
      </w:tr>
      <w:tr w:rsidR="000F21F9" w:rsidRPr="00F4316A" w:rsidTr="000F21F9">
        <w:tc>
          <w:tcPr>
            <w:tcW w:w="1230" w:type="dxa"/>
          </w:tcPr>
          <w:p w:rsidR="000F21F9" w:rsidRPr="00F4316A" w:rsidRDefault="000F21F9" w:rsidP="000F21F9">
            <w:pPr>
              <w:pStyle w:val="a6"/>
              <w:jc w:val="center"/>
              <w:rPr>
                <w:b/>
                <w:color w:val="333333"/>
                <w:szCs w:val="28"/>
              </w:rPr>
            </w:pPr>
            <w:r w:rsidRPr="00F4316A">
              <w:rPr>
                <w:b/>
                <w:color w:val="333333"/>
                <w:szCs w:val="28"/>
              </w:rPr>
              <w:t>2</w:t>
            </w:r>
          </w:p>
        </w:tc>
        <w:tc>
          <w:tcPr>
            <w:tcW w:w="2990" w:type="dxa"/>
          </w:tcPr>
          <w:p w:rsidR="000F21F9" w:rsidRPr="00F4316A" w:rsidRDefault="000F21F9" w:rsidP="000F21F9">
            <w:pPr>
              <w:pStyle w:val="a6"/>
              <w:jc w:val="center"/>
              <w:rPr>
                <w:b/>
                <w:color w:val="333333"/>
                <w:szCs w:val="28"/>
              </w:rPr>
            </w:pPr>
            <w:r w:rsidRPr="00F4316A">
              <w:rPr>
                <w:b/>
                <w:color w:val="333333"/>
                <w:szCs w:val="28"/>
              </w:rPr>
              <w:t>62</w:t>
            </w:r>
          </w:p>
        </w:tc>
        <w:tc>
          <w:tcPr>
            <w:tcW w:w="2990" w:type="dxa"/>
          </w:tcPr>
          <w:p w:rsidR="000F21F9" w:rsidRPr="00F4316A" w:rsidRDefault="000F21F9" w:rsidP="000F21F9">
            <w:pPr>
              <w:pStyle w:val="a6"/>
              <w:jc w:val="center"/>
              <w:rPr>
                <w:b/>
                <w:color w:val="333333"/>
                <w:szCs w:val="28"/>
              </w:rPr>
            </w:pPr>
            <w:r w:rsidRPr="00F4316A">
              <w:rPr>
                <w:b/>
                <w:color w:val="333333"/>
                <w:szCs w:val="28"/>
              </w:rPr>
              <w:t>45</w:t>
            </w:r>
          </w:p>
        </w:tc>
        <w:tc>
          <w:tcPr>
            <w:tcW w:w="2991" w:type="dxa"/>
          </w:tcPr>
          <w:p w:rsidR="000F21F9" w:rsidRPr="00F4316A" w:rsidRDefault="000F50A8" w:rsidP="000F21F9">
            <w:pPr>
              <w:pStyle w:val="a6"/>
              <w:jc w:val="center"/>
              <w:rPr>
                <w:b/>
                <w:color w:val="333333"/>
                <w:szCs w:val="28"/>
                <w:lang w:val="en-US"/>
              </w:rPr>
            </w:pPr>
            <w:r w:rsidRPr="00F4316A">
              <w:rPr>
                <w:b/>
                <w:color w:val="333333"/>
                <w:szCs w:val="28"/>
                <w:lang w:val="en-US"/>
              </w:rPr>
              <w:t>50</w:t>
            </w:r>
          </w:p>
        </w:tc>
      </w:tr>
      <w:tr w:rsidR="000F21F9" w:rsidRPr="00F4316A" w:rsidTr="000F21F9">
        <w:tc>
          <w:tcPr>
            <w:tcW w:w="1230" w:type="dxa"/>
          </w:tcPr>
          <w:p w:rsidR="000F21F9" w:rsidRPr="00F4316A" w:rsidRDefault="000F21F9" w:rsidP="000F21F9">
            <w:pPr>
              <w:pStyle w:val="a6"/>
              <w:jc w:val="center"/>
              <w:rPr>
                <w:b/>
                <w:color w:val="333333"/>
                <w:szCs w:val="28"/>
              </w:rPr>
            </w:pPr>
            <w:r w:rsidRPr="00F4316A">
              <w:rPr>
                <w:b/>
                <w:color w:val="333333"/>
                <w:szCs w:val="28"/>
              </w:rPr>
              <w:t>3</w:t>
            </w:r>
          </w:p>
        </w:tc>
        <w:tc>
          <w:tcPr>
            <w:tcW w:w="2990" w:type="dxa"/>
          </w:tcPr>
          <w:p w:rsidR="000F21F9" w:rsidRPr="00F4316A" w:rsidRDefault="000F21F9" w:rsidP="000F21F9">
            <w:pPr>
              <w:pStyle w:val="a6"/>
              <w:jc w:val="center"/>
              <w:rPr>
                <w:b/>
                <w:color w:val="333333"/>
                <w:szCs w:val="28"/>
              </w:rPr>
            </w:pPr>
            <w:r w:rsidRPr="00F4316A">
              <w:rPr>
                <w:b/>
                <w:color w:val="333333"/>
                <w:szCs w:val="28"/>
              </w:rPr>
              <w:t>58</w:t>
            </w:r>
          </w:p>
        </w:tc>
        <w:tc>
          <w:tcPr>
            <w:tcW w:w="2990" w:type="dxa"/>
          </w:tcPr>
          <w:p w:rsidR="000F21F9" w:rsidRPr="00F4316A" w:rsidRDefault="000F21F9" w:rsidP="000F21F9">
            <w:pPr>
              <w:pStyle w:val="a6"/>
              <w:jc w:val="center"/>
              <w:rPr>
                <w:b/>
                <w:color w:val="333333"/>
                <w:szCs w:val="28"/>
              </w:rPr>
            </w:pPr>
            <w:r w:rsidRPr="00F4316A">
              <w:rPr>
                <w:b/>
                <w:color w:val="333333"/>
                <w:szCs w:val="28"/>
              </w:rPr>
              <w:t>42</w:t>
            </w:r>
          </w:p>
        </w:tc>
        <w:tc>
          <w:tcPr>
            <w:tcW w:w="2991" w:type="dxa"/>
          </w:tcPr>
          <w:p w:rsidR="000F21F9" w:rsidRPr="00F4316A" w:rsidRDefault="000F50A8" w:rsidP="000F21F9">
            <w:pPr>
              <w:pStyle w:val="a6"/>
              <w:jc w:val="center"/>
              <w:rPr>
                <w:b/>
                <w:color w:val="333333"/>
                <w:szCs w:val="28"/>
                <w:lang w:val="en-US"/>
              </w:rPr>
            </w:pPr>
            <w:r w:rsidRPr="00F4316A">
              <w:rPr>
                <w:b/>
                <w:color w:val="333333"/>
                <w:szCs w:val="28"/>
                <w:lang w:val="en-US"/>
              </w:rPr>
              <w:t>45</w:t>
            </w:r>
          </w:p>
        </w:tc>
      </w:tr>
      <w:tr w:rsidR="000F21F9" w:rsidRPr="00F4316A" w:rsidTr="000F21F9">
        <w:tc>
          <w:tcPr>
            <w:tcW w:w="1230" w:type="dxa"/>
          </w:tcPr>
          <w:p w:rsidR="000F21F9" w:rsidRPr="00F4316A" w:rsidRDefault="000F21F9" w:rsidP="000F21F9">
            <w:pPr>
              <w:pStyle w:val="a6"/>
              <w:jc w:val="center"/>
              <w:rPr>
                <w:b/>
                <w:color w:val="333333"/>
                <w:szCs w:val="28"/>
              </w:rPr>
            </w:pPr>
            <w:r w:rsidRPr="00F4316A">
              <w:rPr>
                <w:b/>
                <w:color w:val="333333"/>
                <w:szCs w:val="28"/>
              </w:rPr>
              <w:t>4</w:t>
            </w:r>
          </w:p>
        </w:tc>
        <w:tc>
          <w:tcPr>
            <w:tcW w:w="2990" w:type="dxa"/>
          </w:tcPr>
          <w:p w:rsidR="000F21F9" w:rsidRPr="00F4316A" w:rsidRDefault="000F21F9" w:rsidP="000F21F9">
            <w:pPr>
              <w:pStyle w:val="a6"/>
              <w:jc w:val="center"/>
              <w:rPr>
                <w:b/>
                <w:color w:val="333333"/>
                <w:szCs w:val="28"/>
              </w:rPr>
            </w:pPr>
            <w:r w:rsidRPr="00F4316A">
              <w:rPr>
                <w:b/>
                <w:color w:val="333333"/>
                <w:szCs w:val="28"/>
              </w:rPr>
              <w:t>55</w:t>
            </w:r>
          </w:p>
        </w:tc>
        <w:tc>
          <w:tcPr>
            <w:tcW w:w="2990" w:type="dxa"/>
          </w:tcPr>
          <w:p w:rsidR="000F21F9" w:rsidRPr="00F4316A" w:rsidRDefault="000F21F9" w:rsidP="000F21F9">
            <w:pPr>
              <w:pStyle w:val="a6"/>
              <w:jc w:val="center"/>
              <w:rPr>
                <w:b/>
                <w:color w:val="333333"/>
                <w:szCs w:val="28"/>
              </w:rPr>
            </w:pPr>
            <w:r w:rsidRPr="00F4316A">
              <w:rPr>
                <w:b/>
                <w:color w:val="333333"/>
                <w:szCs w:val="28"/>
              </w:rPr>
              <w:t>40</w:t>
            </w:r>
          </w:p>
        </w:tc>
        <w:tc>
          <w:tcPr>
            <w:tcW w:w="2991" w:type="dxa"/>
          </w:tcPr>
          <w:p w:rsidR="000F21F9" w:rsidRPr="00F4316A" w:rsidRDefault="000F50A8" w:rsidP="000F21F9">
            <w:pPr>
              <w:pStyle w:val="a6"/>
              <w:jc w:val="center"/>
              <w:rPr>
                <w:b/>
                <w:color w:val="333333"/>
                <w:szCs w:val="28"/>
                <w:lang w:val="en-US"/>
              </w:rPr>
            </w:pPr>
            <w:r w:rsidRPr="00F4316A">
              <w:rPr>
                <w:b/>
                <w:color w:val="333333"/>
                <w:szCs w:val="28"/>
                <w:lang w:val="en-US"/>
              </w:rPr>
              <w:t>40</w:t>
            </w:r>
          </w:p>
        </w:tc>
      </w:tr>
      <w:tr w:rsidR="000F21F9" w:rsidRPr="00F4316A" w:rsidTr="000F21F9">
        <w:tc>
          <w:tcPr>
            <w:tcW w:w="1230" w:type="dxa"/>
          </w:tcPr>
          <w:p w:rsidR="000F21F9" w:rsidRPr="00F4316A" w:rsidRDefault="000F21F9" w:rsidP="000F21F9">
            <w:pPr>
              <w:pStyle w:val="a6"/>
              <w:jc w:val="center"/>
              <w:rPr>
                <w:b/>
                <w:color w:val="333333"/>
                <w:szCs w:val="28"/>
              </w:rPr>
            </w:pPr>
            <w:r w:rsidRPr="00F4316A">
              <w:rPr>
                <w:b/>
                <w:color w:val="333333"/>
                <w:szCs w:val="28"/>
              </w:rPr>
              <w:t>5</w:t>
            </w:r>
          </w:p>
        </w:tc>
        <w:tc>
          <w:tcPr>
            <w:tcW w:w="2990" w:type="dxa"/>
          </w:tcPr>
          <w:p w:rsidR="000F21F9" w:rsidRPr="00F4316A" w:rsidRDefault="000F21F9" w:rsidP="000F21F9">
            <w:pPr>
              <w:pStyle w:val="a6"/>
              <w:jc w:val="center"/>
              <w:rPr>
                <w:b/>
                <w:color w:val="333333"/>
                <w:szCs w:val="28"/>
              </w:rPr>
            </w:pPr>
            <w:r w:rsidRPr="00F4316A">
              <w:rPr>
                <w:b/>
                <w:color w:val="333333"/>
                <w:szCs w:val="28"/>
              </w:rPr>
              <w:t>52</w:t>
            </w:r>
          </w:p>
        </w:tc>
        <w:tc>
          <w:tcPr>
            <w:tcW w:w="2990" w:type="dxa"/>
          </w:tcPr>
          <w:p w:rsidR="000F21F9" w:rsidRPr="00F4316A" w:rsidRDefault="000F21F9" w:rsidP="000F21F9">
            <w:pPr>
              <w:pStyle w:val="a6"/>
              <w:jc w:val="center"/>
              <w:rPr>
                <w:b/>
                <w:color w:val="333333"/>
                <w:szCs w:val="28"/>
              </w:rPr>
            </w:pPr>
            <w:r w:rsidRPr="00F4316A">
              <w:rPr>
                <w:b/>
                <w:color w:val="333333"/>
                <w:szCs w:val="28"/>
              </w:rPr>
              <w:t>38</w:t>
            </w:r>
          </w:p>
        </w:tc>
        <w:tc>
          <w:tcPr>
            <w:tcW w:w="2991" w:type="dxa"/>
          </w:tcPr>
          <w:p w:rsidR="000F21F9" w:rsidRPr="00F4316A" w:rsidRDefault="000F50A8" w:rsidP="000F21F9">
            <w:pPr>
              <w:pStyle w:val="a6"/>
              <w:jc w:val="center"/>
              <w:rPr>
                <w:b/>
                <w:color w:val="333333"/>
                <w:szCs w:val="28"/>
                <w:lang w:val="en-US"/>
              </w:rPr>
            </w:pPr>
            <w:r w:rsidRPr="00F4316A">
              <w:rPr>
                <w:b/>
                <w:color w:val="333333"/>
                <w:szCs w:val="28"/>
                <w:lang w:val="en-US"/>
              </w:rPr>
              <w:t>36</w:t>
            </w:r>
          </w:p>
        </w:tc>
      </w:tr>
      <w:tr w:rsidR="000F21F9" w:rsidRPr="00F4316A" w:rsidTr="000F21F9">
        <w:tc>
          <w:tcPr>
            <w:tcW w:w="1230" w:type="dxa"/>
          </w:tcPr>
          <w:p w:rsidR="000F21F9" w:rsidRPr="00F4316A" w:rsidRDefault="000F21F9" w:rsidP="000F21F9">
            <w:pPr>
              <w:pStyle w:val="a6"/>
              <w:jc w:val="center"/>
              <w:rPr>
                <w:b/>
                <w:color w:val="333333"/>
                <w:szCs w:val="28"/>
              </w:rPr>
            </w:pPr>
            <w:r w:rsidRPr="00F4316A">
              <w:rPr>
                <w:b/>
                <w:color w:val="333333"/>
                <w:szCs w:val="28"/>
              </w:rPr>
              <w:t>6</w:t>
            </w:r>
          </w:p>
        </w:tc>
        <w:tc>
          <w:tcPr>
            <w:tcW w:w="2990" w:type="dxa"/>
          </w:tcPr>
          <w:p w:rsidR="000F21F9" w:rsidRPr="00F4316A" w:rsidRDefault="000F21F9" w:rsidP="000F21F9">
            <w:pPr>
              <w:pStyle w:val="a6"/>
              <w:jc w:val="center"/>
              <w:rPr>
                <w:b/>
                <w:color w:val="333333"/>
                <w:szCs w:val="28"/>
              </w:rPr>
            </w:pPr>
            <w:r w:rsidRPr="00F4316A">
              <w:rPr>
                <w:b/>
                <w:color w:val="333333"/>
                <w:szCs w:val="28"/>
              </w:rPr>
              <w:t>50</w:t>
            </w:r>
          </w:p>
        </w:tc>
        <w:tc>
          <w:tcPr>
            <w:tcW w:w="2990" w:type="dxa"/>
          </w:tcPr>
          <w:p w:rsidR="000F21F9" w:rsidRPr="00F4316A" w:rsidRDefault="000F21F9" w:rsidP="000F21F9">
            <w:pPr>
              <w:pStyle w:val="a6"/>
              <w:jc w:val="center"/>
              <w:rPr>
                <w:b/>
                <w:color w:val="333333"/>
                <w:szCs w:val="28"/>
              </w:rPr>
            </w:pPr>
            <w:r w:rsidRPr="00F4316A">
              <w:rPr>
                <w:b/>
                <w:color w:val="333333"/>
                <w:szCs w:val="28"/>
              </w:rPr>
              <w:t>36</w:t>
            </w:r>
          </w:p>
        </w:tc>
        <w:tc>
          <w:tcPr>
            <w:tcW w:w="2991" w:type="dxa"/>
          </w:tcPr>
          <w:p w:rsidR="000F21F9" w:rsidRPr="00F4316A" w:rsidRDefault="000F50A8" w:rsidP="000F21F9">
            <w:pPr>
              <w:pStyle w:val="a6"/>
              <w:jc w:val="center"/>
              <w:rPr>
                <w:b/>
                <w:color w:val="333333"/>
                <w:szCs w:val="28"/>
                <w:lang w:val="en-US"/>
              </w:rPr>
            </w:pPr>
            <w:r w:rsidRPr="00F4316A">
              <w:rPr>
                <w:b/>
                <w:color w:val="333333"/>
                <w:szCs w:val="28"/>
                <w:lang w:val="en-US"/>
              </w:rPr>
              <w:t>33</w:t>
            </w:r>
          </w:p>
        </w:tc>
      </w:tr>
      <w:tr w:rsidR="000F21F9" w:rsidRPr="00F4316A" w:rsidTr="000F21F9">
        <w:tc>
          <w:tcPr>
            <w:tcW w:w="1230" w:type="dxa"/>
          </w:tcPr>
          <w:p w:rsidR="000F21F9" w:rsidRPr="00F4316A" w:rsidRDefault="000F21F9" w:rsidP="000F21F9">
            <w:pPr>
              <w:pStyle w:val="a6"/>
              <w:jc w:val="center"/>
              <w:rPr>
                <w:b/>
                <w:color w:val="333333"/>
                <w:szCs w:val="28"/>
              </w:rPr>
            </w:pPr>
            <w:r w:rsidRPr="00F4316A">
              <w:rPr>
                <w:b/>
                <w:color w:val="333333"/>
                <w:szCs w:val="28"/>
              </w:rPr>
              <w:t>7</w:t>
            </w:r>
          </w:p>
        </w:tc>
        <w:tc>
          <w:tcPr>
            <w:tcW w:w="2990" w:type="dxa"/>
          </w:tcPr>
          <w:p w:rsidR="000F21F9" w:rsidRPr="00F4316A" w:rsidRDefault="000F21F9" w:rsidP="000F21F9">
            <w:pPr>
              <w:pStyle w:val="a6"/>
              <w:jc w:val="center"/>
              <w:rPr>
                <w:b/>
                <w:color w:val="333333"/>
                <w:szCs w:val="28"/>
              </w:rPr>
            </w:pPr>
            <w:r w:rsidRPr="00F4316A">
              <w:rPr>
                <w:b/>
                <w:color w:val="333333"/>
                <w:szCs w:val="28"/>
              </w:rPr>
              <w:t>48</w:t>
            </w:r>
          </w:p>
        </w:tc>
        <w:tc>
          <w:tcPr>
            <w:tcW w:w="2990" w:type="dxa"/>
          </w:tcPr>
          <w:p w:rsidR="000F21F9" w:rsidRPr="00F4316A" w:rsidRDefault="000F21F9" w:rsidP="000F21F9">
            <w:pPr>
              <w:pStyle w:val="a6"/>
              <w:jc w:val="center"/>
              <w:rPr>
                <w:b/>
                <w:color w:val="333333"/>
                <w:szCs w:val="28"/>
              </w:rPr>
            </w:pPr>
            <w:r w:rsidRPr="00F4316A">
              <w:rPr>
                <w:b/>
                <w:color w:val="333333"/>
                <w:szCs w:val="28"/>
              </w:rPr>
              <w:t>34</w:t>
            </w:r>
          </w:p>
        </w:tc>
        <w:tc>
          <w:tcPr>
            <w:tcW w:w="2991" w:type="dxa"/>
          </w:tcPr>
          <w:p w:rsidR="000F21F9" w:rsidRPr="00F4316A" w:rsidRDefault="000F50A8" w:rsidP="000F21F9">
            <w:pPr>
              <w:pStyle w:val="a6"/>
              <w:jc w:val="center"/>
              <w:rPr>
                <w:b/>
                <w:color w:val="333333"/>
                <w:szCs w:val="28"/>
                <w:lang w:val="en-US"/>
              </w:rPr>
            </w:pPr>
            <w:r w:rsidRPr="00F4316A">
              <w:rPr>
                <w:b/>
                <w:color w:val="333333"/>
                <w:szCs w:val="28"/>
                <w:lang w:val="en-US"/>
              </w:rPr>
              <w:t>30</w:t>
            </w:r>
          </w:p>
        </w:tc>
      </w:tr>
      <w:tr w:rsidR="000F50A8" w:rsidRPr="00F4316A" w:rsidTr="000F21F9">
        <w:tc>
          <w:tcPr>
            <w:tcW w:w="1230" w:type="dxa"/>
          </w:tcPr>
          <w:p w:rsidR="000F50A8" w:rsidRPr="00F4316A" w:rsidRDefault="000F50A8" w:rsidP="000F50A8">
            <w:pPr>
              <w:pStyle w:val="a6"/>
              <w:jc w:val="center"/>
              <w:rPr>
                <w:b/>
                <w:color w:val="333333"/>
                <w:szCs w:val="28"/>
              </w:rPr>
            </w:pPr>
            <w:r w:rsidRPr="00F4316A">
              <w:rPr>
                <w:b/>
                <w:color w:val="333333"/>
                <w:szCs w:val="28"/>
              </w:rPr>
              <w:t>8</w:t>
            </w:r>
          </w:p>
        </w:tc>
        <w:tc>
          <w:tcPr>
            <w:tcW w:w="2990" w:type="dxa"/>
          </w:tcPr>
          <w:p w:rsidR="000F50A8" w:rsidRPr="00F4316A" w:rsidRDefault="000F50A8" w:rsidP="000F50A8">
            <w:pPr>
              <w:pStyle w:val="a6"/>
              <w:jc w:val="center"/>
              <w:rPr>
                <w:b/>
                <w:color w:val="333333"/>
                <w:szCs w:val="28"/>
              </w:rPr>
            </w:pPr>
            <w:r w:rsidRPr="00F4316A">
              <w:rPr>
                <w:b/>
                <w:color w:val="333333"/>
                <w:szCs w:val="28"/>
              </w:rPr>
              <w:t>46</w:t>
            </w:r>
          </w:p>
        </w:tc>
        <w:tc>
          <w:tcPr>
            <w:tcW w:w="2990" w:type="dxa"/>
          </w:tcPr>
          <w:p w:rsidR="000F50A8" w:rsidRPr="00F4316A" w:rsidRDefault="000F50A8" w:rsidP="000F50A8">
            <w:pPr>
              <w:pStyle w:val="a6"/>
              <w:jc w:val="center"/>
              <w:rPr>
                <w:b/>
                <w:color w:val="333333"/>
                <w:szCs w:val="28"/>
              </w:rPr>
            </w:pPr>
            <w:r w:rsidRPr="00F4316A">
              <w:rPr>
                <w:b/>
                <w:color w:val="333333"/>
                <w:szCs w:val="28"/>
              </w:rPr>
              <w:t>32</w:t>
            </w:r>
          </w:p>
        </w:tc>
        <w:tc>
          <w:tcPr>
            <w:tcW w:w="2991" w:type="dxa"/>
          </w:tcPr>
          <w:p w:rsidR="000F50A8" w:rsidRPr="00F4316A" w:rsidRDefault="000F50A8" w:rsidP="000F50A8">
            <w:pPr>
              <w:pStyle w:val="a6"/>
              <w:jc w:val="center"/>
              <w:rPr>
                <w:b/>
                <w:color w:val="333333"/>
                <w:szCs w:val="28"/>
              </w:rPr>
            </w:pPr>
            <w:r w:rsidRPr="00F4316A">
              <w:rPr>
                <w:b/>
                <w:color w:val="333333"/>
                <w:szCs w:val="28"/>
              </w:rPr>
              <w:t>29</w:t>
            </w:r>
          </w:p>
        </w:tc>
      </w:tr>
      <w:tr w:rsidR="000F50A8" w:rsidRPr="00F4316A" w:rsidTr="000F21F9">
        <w:tc>
          <w:tcPr>
            <w:tcW w:w="1230" w:type="dxa"/>
          </w:tcPr>
          <w:p w:rsidR="000F50A8" w:rsidRPr="00F4316A" w:rsidRDefault="000F50A8" w:rsidP="000F50A8">
            <w:pPr>
              <w:pStyle w:val="a6"/>
              <w:jc w:val="center"/>
              <w:rPr>
                <w:b/>
                <w:color w:val="333333"/>
                <w:szCs w:val="28"/>
              </w:rPr>
            </w:pPr>
            <w:r w:rsidRPr="00F4316A">
              <w:rPr>
                <w:b/>
                <w:color w:val="333333"/>
                <w:szCs w:val="28"/>
              </w:rPr>
              <w:t>9</w:t>
            </w:r>
          </w:p>
        </w:tc>
        <w:tc>
          <w:tcPr>
            <w:tcW w:w="2990" w:type="dxa"/>
          </w:tcPr>
          <w:p w:rsidR="000F50A8" w:rsidRPr="00F4316A" w:rsidRDefault="000F50A8" w:rsidP="000F50A8">
            <w:pPr>
              <w:pStyle w:val="a6"/>
              <w:jc w:val="center"/>
              <w:rPr>
                <w:b/>
                <w:color w:val="333333"/>
                <w:szCs w:val="28"/>
              </w:rPr>
            </w:pPr>
            <w:r w:rsidRPr="00F4316A">
              <w:rPr>
                <w:b/>
                <w:color w:val="333333"/>
                <w:szCs w:val="28"/>
              </w:rPr>
              <w:t>44</w:t>
            </w:r>
          </w:p>
        </w:tc>
        <w:tc>
          <w:tcPr>
            <w:tcW w:w="2990" w:type="dxa"/>
          </w:tcPr>
          <w:p w:rsidR="000F50A8" w:rsidRPr="00F4316A" w:rsidRDefault="000F50A8" w:rsidP="000F50A8">
            <w:pPr>
              <w:pStyle w:val="a6"/>
              <w:jc w:val="center"/>
              <w:rPr>
                <w:b/>
                <w:color w:val="333333"/>
                <w:szCs w:val="28"/>
              </w:rPr>
            </w:pPr>
            <w:r w:rsidRPr="00F4316A">
              <w:rPr>
                <w:b/>
                <w:color w:val="333333"/>
                <w:szCs w:val="28"/>
              </w:rPr>
              <w:t>30</w:t>
            </w:r>
          </w:p>
        </w:tc>
        <w:tc>
          <w:tcPr>
            <w:tcW w:w="2991" w:type="dxa"/>
          </w:tcPr>
          <w:p w:rsidR="000F50A8" w:rsidRPr="00F4316A" w:rsidRDefault="000F50A8" w:rsidP="000F50A8">
            <w:pPr>
              <w:pStyle w:val="a6"/>
              <w:jc w:val="center"/>
              <w:rPr>
                <w:b/>
                <w:color w:val="333333"/>
                <w:szCs w:val="28"/>
              </w:rPr>
            </w:pPr>
            <w:r w:rsidRPr="00F4316A">
              <w:rPr>
                <w:b/>
                <w:color w:val="333333"/>
                <w:szCs w:val="28"/>
              </w:rPr>
              <w:t>28</w:t>
            </w:r>
          </w:p>
        </w:tc>
      </w:tr>
      <w:tr w:rsidR="000F50A8" w:rsidRPr="00F4316A" w:rsidTr="000F21F9">
        <w:tc>
          <w:tcPr>
            <w:tcW w:w="1230" w:type="dxa"/>
          </w:tcPr>
          <w:p w:rsidR="000F50A8" w:rsidRPr="00F4316A" w:rsidRDefault="000F50A8" w:rsidP="000F50A8">
            <w:pPr>
              <w:pStyle w:val="a6"/>
              <w:jc w:val="center"/>
              <w:rPr>
                <w:b/>
                <w:color w:val="333333"/>
                <w:szCs w:val="28"/>
              </w:rPr>
            </w:pPr>
            <w:r w:rsidRPr="00F4316A">
              <w:rPr>
                <w:b/>
                <w:color w:val="333333"/>
                <w:szCs w:val="28"/>
              </w:rPr>
              <w:t>10</w:t>
            </w:r>
          </w:p>
        </w:tc>
        <w:tc>
          <w:tcPr>
            <w:tcW w:w="2990" w:type="dxa"/>
          </w:tcPr>
          <w:p w:rsidR="000F50A8" w:rsidRPr="00F4316A" w:rsidRDefault="000F50A8" w:rsidP="000F50A8">
            <w:pPr>
              <w:pStyle w:val="a6"/>
              <w:jc w:val="center"/>
              <w:rPr>
                <w:b/>
                <w:color w:val="333333"/>
                <w:szCs w:val="28"/>
              </w:rPr>
            </w:pPr>
            <w:r w:rsidRPr="00F4316A">
              <w:rPr>
                <w:b/>
                <w:color w:val="333333"/>
                <w:szCs w:val="28"/>
              </w:rPr>
              <w:t>42</w:t>
            </w:r>
          </w:p>
        </w:tc>
        <w:tc>
          <w:tcPr>
            <w:tcW w:w="2990" w:type="dxa"/>
          </w:tcPr>
          <w:p w:rsidR="000F50A8" w:rsidRPr="00F4316A" w:rsidRDefault="000F50A8" w:rsidP="000F50A8">
            <w:pPr>
              <w:pStyle w:val="a6"/>
              <w:jc w:val="center"/>
              <w:rPr>
                <w:b/>
                <w:color w:val="333333"/>
                <w:szCs w:val="28"/>
              </w:rPr>
            </w:pPr>
            <w:r w:rsidRPr="00F4316A">
              <w:rPr>
                <w:b/>
                <w:color w:val="333333"/>
                <w:szCs w:val="28"/>
              </w:rPr>
              <w:t>29</w:t>
            </w:r>
          </w:p>
        </w:tc>
        <w:tc>
          <w:tcPr>
            <w:tcW w:w="2991" w:type="dxa"/>
          </w:tcPr>
          <w:p w:rsidR="000F50A8" w:rsidRPr="00F4316A" w:rsidRDefault="000F50A8" w:rsidP="000F50A8">
            <w:pPr>
              <w:pStyle w:val="a6"/>
              <w:jc w:val="center"/>
              <w:rPr>
                <w:b/>
                <w:color w:val="333333"/>
                <w:szCs w:val="28"/>
              </w:rPr>
            </w:pPr>
            <w:r w:rsidRPr="00F4316A">
              <w:rPr>
                <w:b/>
                <w:color w:val="333333"/>
                <w:szCs w:val="28"/>
              </w:rPr>
              <w:t>27</w:t>
            </w:r>
          </w:p>
        </w:tc>
      </w:tr>
      <w:tr w:rsidR="000F50A8" w:rsidRPr="00F4316A" w:rsidTr="000F21F9">
        <w:tc>
          <w:tcPr>
            <w:tcW w:w="1230" w:type="dxa"/>
          </w:tcPr>
          <w:p w:rsidR="000F50A8" w:rsidRPr="00F4316A" w:rsidRDefault="000F50A8" w:rsidP="000F50A8">
            <w:pPr>
              <w:pStyle w:val="a6"/>
              <w:jc w:val="center"/>
              <w:rPr>
                <w:b/>
                <w:color w:val="333333"/>
                <w:szCs w:val="28"/>
              </w:rPr>
            </w:pPr>
            <w:r w:rsidRPr="00F4316A">
              <w:rPr>
                <w:b/>
                <w:color w:val="333333"/>
                <w:szCs w:val="28"/>
              </w:rPr>
              <w:t>11</w:t>
            </w:r>
          </w:p>
        </w:tc>
        <w:tc>
          <w:tcPr>
            <w:tcW w:w="2990" w:type="dxa"/>
          </w:tcPr>
          <w:p w:rsidR="000F50A8" w:rsidRPr="00F4316A" w:rsidRDefault="000F50A8" w:rsidP="000F50A8">
            <w:pPr>
              <w:pStyle w:val="a6"/>
              <w:jc w:val="center"/>
              <w:rPr>
                <w:b/>
                <w:color w:val="333333"/>
                <w:szCs w:val="28"/>
              </w:rPr>
            </w:pPr>
            <w:r w:rsidRPr="00F4316A">
              <w:rPr>
                <w:b/>
                <w:color w:val="333333"/>
                <w:szCs w:val="28"/>
              </w:rPr>
              <w:t>40</w:t>
            </w:r>
          </w:p>
        </w:tc>
        <w:tc>
          <w:tcPr>
            <w:tcW w:w="2990" w:type="dxa"/>
          </w:tcPr>
          <w:p w:rsidR="000F50A8" w:rsidRPr="00F4316A" w:rsidRDefault="000F50A8" w:rsidP="000F50A8">
            <w:pPr>
              <w:pStyle w:val="a6"/>
              <w:jc w:val="center"/>
              <w:rPr>
                <w:b/>
                <w:color w:val="333333"/>
                <w:szCs w:val="28"/>
              </w:rPr>
            </w:pPr>
            <w:r w:rsidRPr="00F4316A">
              <w:rPr>
                <w:b/>
                <w:color w:val="333333"/>
                <w:szCs w:val="28"/>
              </w:rPr>
              <w:t>28</w:t>
            </w:r>
          </w:p>
        </w:tc>
        <w:tc>
          <w:tcPr>
            <w:tcW w:w="2991" w:type="dxa"/>
          </w:tcPr>
          <w:p w:rsidR="000F50A8" w:rsidRPr="00F4316A" w:rsidRDefault="000F50A8" w:rsidP="000F50A8">
            <w:pPr>
              <w:pStyle w:val="a6"/>
              <w:jc w:val="center"/>
              <w:rPr>
                <w:b/>
                <w:color w:val="333333"/>
                <w:szCs w:val="28"/>
              </w:rPr>
            </w:pPr>
            <w:r w:rsidRPr="00F4316A">
              <w:rPr>
                <w:b/>
                <w:color w:val="333333"/>
                <w:szCs w:val="28"/>
              </w:rPr>
              <w:t>26</w:t>
            </w:r>
          </w:p>
        </w:tc>
      </w:tr>
      <w:tr w:rsidR="000F50A8" w:rsidRPr="00F4316A" w:rsidTr="000F21F9">
        <w:tc>
          <w:tcPr>
            <w:tcW w:w="1230" w:type="dxa"/>
          </w:tcPr>
          <w:p w:rsidR="000F50A8" w:rsidRPr="00F4316A" w:rsidRDefault="000F50A8" w:rsidP="000F50A8">
            <w:pPr>
              <w:pStyle w:val="a6"/>
              <w:jc w:val="center"/>
              <w:rPr>
                <w:b/>
                <w:color w:val="333333"/>
                <w:szCs w:val="28"/>
              </w:rPr>
            </w:pPr>
            <w:r w:rsidRPr="00F4316A">
              <w:rPr>
                <w:b/>
                <w:color w:val="333333"/>
                <w:szCs w:val="28"/>
              </w:rPr>
              <w:t>12</w:t>
            </w:r>
          </w:p>
        </w:tc>
        <w:tc>
          <w:tcPr>
            <w:tcW w:w="2990" w:type="dxa"/>
          </w:tcPr>
          <w:p w:rsidR="000F50A8" w:rsidRPr="00F4316A" w:rsidRDefault="000F50A8" w:rsidP="000F50A8">
            <w:pPr>
              <w:pStyle w:val="a6"/>
              <w:jc w:val="center"/>
              <w:rPr>
                <w:b/>
                <w:color w:val="333333"/>
                <w:szCs w:val="28"/>
              </w:rPr>
            </w:pPr>
            <w:r w:rsidRPr="00F4316A">
              <w:rPr>
                <w:b/>
                <w:color w:val="333333"/>
                <w:szCs w:val="28"/>
              </w:rPr>
              <w:t>39</w:t>
            </w:r>
          </w:p>
        </w:tc>
        <w:tc>
          <w:tcPr>
            <w:tcW w:w="2990" w:type="dxa"/>
          </w:tcPr>
          <w:p w:rsidR="000F50A8" w:rsidRPr="00F4316A" w:rsidRDefault="000F50A8" w:rsidP="000F50A8">
            <w:pPr>
              <w:pStyle w:val="a6"/>
              <w:jc w:val="center"/>
              <w:rPr>
                <w:b/>
                <w:color w:val="333333"/>
                <w:szCs w:val="28"/>
              </w:rPr>
            </w:pPr>
            <w:r w:rsidRPr="00F4316A">
              <w:rPr>
                <w:b/>
                <w:color w:val="333333"/>
                <w:szCs w:val="28"/>
              </w:rPr>
              <w:t>27</w:t>
            </w:r>
          </w:p>
        </w:tc>
        <w:tc>
          <w:tcPr>
            <w:tcW w:w="2991" w:type="dxa"/>
          </w:tcPr>
          <w:p w:rsidR="000F50A8" w:rsidRPr="00F4316A" w:rsidRDefault="000F50A8" w:rsidP="000F50A8">
            <w:pPr>
              <w:pStyle w:val="a6"/>
              <w:jc w:val="center"/>
              <w:rPr>
                <w:b/>
                <w:color w:val="333333"/>
                <w:szCs w:val="28"/>
              </w:rPr>
            </w:pPr>
            <w:r w:rsidRPr="00F4316A">
              <w:rPr>
                <w:b/>
                <w:color w:val="333333"/>
                <w:szCs w:val="28"/>
              </w:rPr>
              <w:t>25</w:t>
            </w:r>
          </w:p>
        </w:tc>
      </w:tr>
      <w:tr w:rsidR="000F50A8" w:rsidRPr="00F4316A" w:rsidTr="000F21F9">
        <w:tc>
          <w:tcPr>
            <w:tcW w:w="1230" w:type="dxa"/>
          </w:tcPr>
          <w:p w:rsidR="000F50A8" w:rsidRPr="00F4316A" w:rsidRDefault="000F50A8" w:rsidP="000F50A8">
            <w:pPr>
              <w:pStyle w:val="a6"/>
              <w:jc w:val="center"/>
              <w:rPr>
                <w:b/>
                <w:color w:val="333333"/>
                <w:szCs w:val="28"/>
              </w:rPr>
            </w:pPr>
            <w:r w:rsidRPr="00F4316A">
              <w:rPr>
                <w:b/>
                <w:color w:val="333333"/>
                <w:szCs w:val="28"/>
              </w:rPr>
              <w:t>13</w:t>
            </w:r>
          </w:p>
        </w:tc>
        <w:tc>
          <w:tcPr>
            <w:tcW w:w="2990" w:type="dxa"/>
          </w:tcPr>
          <w:p w:rsidR="000F50A8" w:rsidRPr="00F4316A" w:rsidRDefault="000F50A8" w:rsidP="000F50A8">
            <w:pPr>
              <w:pStyle w:val="a6"/>
              <w:jc w:val="center"/>
              <w:rPr>
                <w:b/>
                <w:color w:val="333333"/>
                <w:szCs w:val="28"/>
              </w:rPr>
            </w:pPr>
            <w:r w:rsidRPr="00F4316A">
              <w:rPr>
                <w:b/>
                <w:color w:val="333333"/>
                <w:szCs w:val="28"/>
              </w:rPr>
              <w:t>38</w:t>
            </w:r>
          </w:p>
        </w:tc>
        <w:tc>
          <w:tcPr>
            <w:tcW w:w="2990" w:type="dxa"/>
          </w:tcPr>
          <w:p w:rsidR="000F50A8" w:rsidRPr="00F4316A" w:rsidRDefault="000F50A8" w:rsidP="000F50A8">
            <w:pPr>
              <w:pStyle w:val="a6"/>
              <w:jc w:val="center"/>
              <w:rPr>
                <w:b/>
                <w:color w:val="333333"/>
                <w:szCs w:val="28"/>
              </w:rPr>
            </w:pPr>
            <w:r w:rsidRPr="00F4316A">
              <w:rPr>
                <w:b/>
                <w:color w:val="333333"/>
                <w:szCs w:val="28"/>
              </w:rPr>
              <w:t>26</w:t>
            </w:r>
          </w:p>
        </w:tc>
        <w:tc>
          <w:tcPr>
            <w:tcW w:w="2991" w:type="dxa"/>
          </w:tcPr>
          <w:p w:rsidR="000F50A8" w:rsidRPr="00F4316A" w:rsidRDefault="000F50A8" w:rsidP="000F50A8">
            <w:pPr>
              <w:pStyle w:val="a6"/>
              <w:jc w:val="center"/>
              <w:rPr>
                <w:b/>
                <w:color w:val="333333"/>
                <w:szCs w:val="28"/>
              </w:rPr>
            </w:pPr>
            <w:r w:rsidRPr="00F4316A">
              <w:rPr>
                <w:b/>
                <w:color w:val="333333"/>
                <w:szCs w:val="28"/>
              </w:rPr>
              <w:t>24</w:t>
            </w:r>
          </w:p>
        </w:tc>
      </w:tr>
      <w:tr w:rsidR="000F50A8" w:rsidRPr="00F4316A" w:rsidTr="000F21F9">
        <w:tc>
          <w:tcPr>
            <w:tcW w:w="1230" w:type="dxa"/>
          </w:tcPr>
          <w:p w:rsidR="000F50A8" w:rsidRPr="00F4316A" w:rsidRDefault="000F50A8" w:rsidP="000F50A8">
            <w:pPr>
              <w:pStyle w:val="a6"/>
              <w:jc w:val="center"/>
              <w:rPr>
                <w:b/>
                <w:color w:val="333333"/>
                <w:szCs w:val="28"/>
              </w:rPr>
            </w:pPr>
            <w:r w:rsidRPr="00F4316A">
              <w:rPr>
                <w:b/>
                <w:color w:val="333333"/>
                <w:szCs w:val="28"/>
              </w:rPr>
              <w:t>14</w:t>
            </w:r>
          </w:p>
        </w:tc>
        <w:tc>
          <w:tcPr>
            <w:tcW w:w="2990" w:type="dxa"/>
          </w:tcPr>
          <w:p w:rsidR="000F50A8" w:rsidRPr="00F4316A" w:rsidRDefault="000F50A8" w:rsidP="000F50A8">
            <w:pPr>
              <w:pStyle w:val="a6"/>
              <w:jc w:val="center"/>
              <w:rPr>
                <w:b/>
                <w:color w:val="333333"/>
                <w:szCs w:val="28"/>
              </w:rPr>
            </w:pPr>
            <w:r w:rsidRPr="00F4316A">
              <w:rPr>
                <w:b/>
                <w:color w:val="333333"/>
                <w:szCs w:val="28"/>
              </w:rPr>
              <w:t>37</w:t>
            </w:r>
          </w:p>
        </w:tc>
        <w:tc>
          <w:tcPr>
            <w:tcW w:w="2990" w:type="dxa"/>
          </w:tcPr>
          <w:p w:rsidR="000F50A8" w:rsidRPr="00F4316A" w:rsidRDefault="000F50A8" w:rsidP="000F50A8">
            <w:pPr>
              <w:pStyle w:val="a6"/>
              <w:jc w:val="center"/>
              <w:rPr>
                <w:b/>
                <w:color w:val="333333"/>
                <w:szCs w:val="28"/>
              </w:rPr>
            </w:pPr>
            <w:r w:rsidRPr="00F4316A">
              <w:rPr>
                <w:b/>
                <w:color w:val="333333"/>
                <w:szCs w:val="28"/>
              </w:rPr>
              <w:t>25</w:t>
            </w:r>
          </w:p>
        </w:tc>
        <w:tc>
          <w:tcPr>
            <w:tcW w:w="2991" w:type="dxa"/>
          </w:tcPr>
          <w:p w:rsidR="000F50A8" w:rsidRPr="00F4316A" w:rsidRDefault="000F50A8" w:rsidP="000F50A8">
            <w:pPr>
              <w:pStyle w:val="a6"/>
              <w:jc w:val="center"/>
              <w:rPr>
                <w:b/>
                <w:color w:val="333333"/>
                <w:szCs w:val="28"/>
                <w:lang w:val="en-US"/>
              </w:rPr>
            </w:pPr>
            <w:r w:rsidRPr="00F4316A">
              <w:rPr>
                <w:b/>
                <w:color w:val="333333"/>
                <w:szCs w:val="28"/>
                <w:lang w:val="en-US"/>
              </w:rPr>
              <w:t>23</w:t>
            </w:r>
          </w:p>
        </w:tc>
      </w:tr>
      <w:tr w:rsidR="000F50A8" w:rsidRPr="00F4316A" w:rsidTr="000F21F9">
        <w:tc>
          <w:tcPr>
            <w:tcW w:w="1230" w:type="dxa"/>
          </w:tcPr>
          <w:p w:rsidR="000F50A8" w:rsidRPr="00F4316A" w:rsidRDefault="000F50A8" w:rsidP="000F50A8">
            <w:pPr>
              <w:pStyle w:val="a6"/>
              <w:jc w:val="center"/>
              <w:rPr>
                <w:b/>
                <w:color w:val="333333"/>
                <w:szCs w:val="28"/>
              </w:rPr>
            </w:pPr>
            <w:r w:rsidRPr="00F4316A">
              <w:rPr>
                <w:b/>
                <w:color w:val="333333"/>
                <w:szCs w:val="28"/>
              </w:rPr>
              <w:t>15</w:t>
            </w:r>
          </w:p>
        </w:tc>
        <w:tc>
          <w:tcPr>
            <w:tcW w:w="2990" w:type="dxa"/>
          </w:tcPr>
          <w:p w:rsidR="000F50A8" w:rsidRPr="00F4316A" w:rsidRDefault="000F50A8" w:rsidP="000F50A8">
            <w:pPr>
              <w:pStyle w:val="a6"/>
              <w:jc w:val="center"/>
              <w:rPr>
                <w:b/>
                <w:color w:val="333333"/>
                <w:szCs w:val="28"/>
              </w:rPr>
            </w:pPr>
            <w:r w:rsidRPr="00F4316A">
              <w:rPr>
                <w:b/>
                <w:color w:val="333333"/>
                <w:szCs w:val="28"/>
              </w:rPr>
              <w:t>36</w:t>
            </w:r>
          </w:p>
        </w:tc>
        <w:tc>
          <w:tcPr>
            <w:tcW w:w="2990" w:type="dxa"/>
          </w:tcPr>
          <w:p w:rsidR="000F50A8" w:rsidRPr="00F4316A" w:rsidRDefault="000F50A8" w:rsidP="000F50A8">
            <w:pPr>
              <w:pStyle w:val="a6"/>
              <w:jc w:val="center"/>
              <w:rPr>
                <w:b/>
                <w:color w:val="333333"/>
                <w:szCs w:val="28"/>
              </w:rPr>
            </w:pPr>
            <w:r w:rsidRPr="00F4316A">
              <w:rPr>
                <w:b/>
                <w:color w:val="333333"/>
                <w:szCs w:val="28"/>
              </w:rPr>
              <w:t>24</w:t>
            </w:r>
          </w:p>
        </w:tc>
        <w:tc>
          <w:tcPr>
            <w:tcW w:w="2991" w:type="dxa"/>
          </w:tcPr>
          <w:p w:rsidR="000F50A8" w:rsidRPr="00F4316A" w:rsidRDefault="000F50A8" w:rsidP="000F50A8">
            <w:pPr>
              <w:pStyle w:val="a6"/>
              <w:jc w:val="center"/>
              <w:rPr>
                <w:b/>
                <w:color w:val="333333"/>
                <w:szCs w:val="28"/>
                <w:lang w:val="en-US"/>
              </w:rPr>
            </w:pPr>
            <w:r w:rsidRPr="00F4316A">
              <w:rPr>
                <w:b/>
                <w:color w:val="333333"/>
                <w:szCs w:val="28"/>
                <w:lang w:val="en-US"/>
              </w:rPr>
              <w:t>21</w:t>
            </w:r>
          </w:p>
        </w:tc>
      </w:tr>
    </w:tbl>
    <w:p w:rsidR="00BD23D5" w:rsidRPr="00F4316A" w:rsidRDefault="000F50A8" w:rsidP="00BE3829">
      <w:pPr>
        <w:pStyle w:val="a6"/>
        <w:jc w:val="both"/>
        <w:rPr>
          <w:b/>
          <w:color w:val="333333"/>
          <w:szCs w:val="28"/>
        </w:rPr>
      </w:pPr>
      <w:r w:rsidRPr="00F4316A">
        <w:rPr>
          <w:b/>
          <w:color w:val="333333"/>
          <w:szCs w:val="28"/>
        </w:rPr>
        <w:t>Далее на 1 меньше, чем предыдущее значение</w:t>
      </w:r>
    </w:p>
    <w:p w:rsidR="000F21F9" w:rsidRPr="00F4316A" w:rsidRDefault="000F21F9" w:rsidP="000F21F9">
      <w:pPr>
        <w:pStyle w:val="a6"/>
        <w:jc w:val="center"/>
        <w:rPr>
          <w:b/>
          <w:color w:val="333333"/>
          <w:szCs w:val="28"/>
        </w:rPr>
      </w:pPr>
      <w:r w:rsidRPr="00F4316A">
        <w:rPr>
          <w:b/>
          <w:color w:val="333333"/>
          <w:szCs w:val="28"/>
        </w:rPr>
        <w:t>ТЕХНИЧЕСКАЯ ИНФОРМАЦИЯ</w:t>
      </w:r>
    </w:p>
    <w:p w:rsidR="000F21F9" w:rsidRPr="00F4316A" w:rsidRDefault="000F21F9" w:rsidP="00BE3829">
      <w:pPr>
        <w:pStyle w:val="a6"/>
        <w:jc w:val="both"/>
        <w:rPr>
          <w:color w:val="333333"/>
          <w:szCs w:val="28"/>
        </w:rPr>
      </w:pPr>
      <w:r w:rsidRPr="00F4316A">
        <w:rPr>
          <w:color w:val="333333"/>
          <w:szCs w:val="28"/>
        </w:rPr>
        <w:t>Каждый участник получит карту со схемой своей дистанции. Так же со схемой можно ознакомиться на сайте регистрации. Сама дистанция НЕ БУДЕТ промаркирована. На дистанции будут контрольные точки, на которых нужно произвести отметку ЧИПом электронной системы хронометража.</w:t>
      </w:r>
      <w:r w:rsidR="00985851" w:rsidRPr="00F4316A">
        <w:rPr>
          <w:color w:val="333333"/>
          <w:szCs w:val="28"/>
        </w:rPr>
        <w:t xml:space="preserve"> Движение между точками произвольное. Победит тот, кто быстрее всех преодолеет дистанцию, посетив все точки и не нарушив порядок их прохождения.</w:t>
      </w:r>
    </w:p>
    <w:p w:rsidR="003978BD" w:rsidRPr="00F4316A" w:rsidRDefault="003978BD" w:rsidP="00BE3829">
      <w:pPr>
        <w:pStyle w:val="a6"/>
        <w:jc w:val="both"/>
        <w:rPr>
          <w:b/>
          <w:color w:val="333333"/>
          <w:szCs w:val="28"/>
        </w:rPr>
      </w:pPr>
      <w:r w:rsidRPr="00F4316A">
        <w:rPr>
          <w:b/>
          <w:color w:val="333333"/>
          <w:szCs w:val="28"/>
        </w:rPr>
        <w:t>Разрешено:</w:t>
      </w:r>
    </w:p>
    <w:p w:rsidR="003978BD" w:rsidRPr="00F4316A" w:rsidRDefault="003978BD" w:rsidP="00BE3829">
      <w:pPr>
        <w:pStyle w:val="a6"/>
        <w:jc w:val="both"/>
        <w:rPr>
          <w:color w:val="333333"/>
          <w:szCs w:val="28"/>
        </w:rPr>
      </w:pPr>
      <w:r w:rsidRPr="00F4316A">
        <w:rPr>
          <w:color w:val="333333"/>
          <w:szCs w:val="28"/>
        </w:rPr>
        <w:t>- заранее протестировать дистанцию;</w:t>
      </w:r>
    </w:p>
    <w:p w:rsidR="003978BD" w:rsidRPr="00F4316A" w:rsidRDefault="003978BD" w:rsidP="00BE3829">
      <w:pPr>
        <w:pStyle w:val="a6"/>
        <w:jc w:val="both"/>
        <w:rPr>
          <w:color w:val="333333"/>
          <w:szCs w:val="28"/>
        </w:rPr>
      </w:pPr>
      <w:r w:rsidRPr="00F4316A">
        <w:rPr>
          <w:color w:val="333333"/>
          <w:szCs w:val="28"/>
        </w:rPr>
        <w:t>- использовать любое навигационное оборудование;</w:t>
      </w:r>
    </w:p>
    <w:p w:rsidR="00B43ACD" w:rsidRPr="00F4316A" w:rsidRDefault="00B43ACD" w:rsidP="00BE3829">
      <w:pPr>
        <w:pStyle w:val="a6"/>
        <w:jc w:val="both"/>
        <w:rPr>
          <w:color w:val="333333"/>
          <w:szCs w:val="28"/>
        </w:rPr>
      </w:pPr>
      <w:r w:rsidRPr="00F4316A">
        <w:rPr>
          <w:color w:val="333333"/>
          <w:szCs w:val="28"/>
          <w:shd w:val="clear" w:color="auto" w:fill="FFFFFF"/>
        </w:rPr>
        <w:t>- расчищать путь движения от упавших веток и мусора.</w:t>
      </w:r>
    </w:p>
    <w:p w:rsidR="003978BD" w:rsidRPr="00F4316A" w:rsidRDefault="003978BD" w:rsidP="00BE3829">
      <w:pPr>
        <w:pStyle w:val="a6"/>
        <w:jc w:val="both"/>
        <w:rPr>
          <w:b/>
          <w:color w:val="333333"/>
          <w:szCs w:val="28"/>
        </w:rPr>
      </w:pPr>
      <w:r w:rsidRPr="00F4316A">
        <w:rPr>
          <w:b/>
          <w:color w:val="333333"/>
          <w:szCs w:val="28"/>
        </w:rPr>
        <w:lastRenderedPageBreak/>
        <w:t>Запрещено:</w:t>
      </w:r>
    </w:p>
    <w:p w:rsidR="003978BD" w:rsidRPr="00F4316A" w:rsidRDefault="003978BD" w:rsidP="00BE3829">
      <w:pPr>
        <w:pStyle w:val="a6"/>
        <w:jc w:val="both"/>
        <w:rPr>
          <w:color w:val="333333"/>
          <w:szCs w:val="28"/>
        </w:rPr>
      </w:pPr>
      <w:r w:rsidRPr="00F4316A">
        <w:rPr>
          <w:color w:val="333333"/>
          <w:szCs w:val="28"/>
        </w:rPr>
        <w:t>- получать помощь (кроме медицинской) от кого-либо;</w:t>
      </w:r>
    </w:p>
    <w:p w:rsidR="003978BD" w:rsidRPr="00F4316A" w:rsidRDefault="003978BD" w:rsidP="00BE3829">
      <w:pPr>
        <w:pStyle w:val="a6"/>
        <w:jc w:val="both"/>
        <w:rPr>
          <w:color w:val="333333"/>
          <w:szCs w:val="28"/>
        </w:rPr>
      </w:pPr>
      <w:r w:rsidRPr="00F4316A">
        <w:rPr>
          <w:color w:val="333333"/>
          <w:szCs w:val="28"/>
        </w:rPr>
        <w:t>- нарушать целостность оборудования контрольных точек;</w:t>
      </w:r>
    </w:p>
    <w:p w:rsidR="003978BD" w:rsidRPr="00F4316A" w:rsidRDefault="003978BD" w:rsidP="00BE3829">
      <w:pPr>
        <w:pStyle w:val="a6"/>
        <w:jc w:val="both"/>
        <w:rPr>
          <w:color w:val="333333"/>
          <w:szCs w:val="28"/>
        </w:rPr>
      </w:pPr>
      <w:r w:rsidRPr="00F4316A">
        <w:rPr>
          <w:color w:val="333333"/>
          <w:szCs w:val="28"/>
        </w:rPr>
        <w:t xml:space="preserve">- </w:t>
      </w:r>
      <w:r w:rsidR="00F326D4" w:rsidRPr="00F4316A">
        <w:rPr>
          <w:color w:val="333333"/>
          <w:szCs w:val="28"/>
        </w:rPr>
        <w:t xml:space="preserve">оставлять в лесу мусор (маркировка, пакеты и бутылки от </w:t>
      </w:r>
      <w:proofErr w:type="gramStart"/>
      <w:r w:rsidR="00F326D4" w:rsidRPr="00F4316A">
        <w:rPr>
          <w:color w:val="333333"/>
          <w:szCs w:val="28"/>
        </w:rPr>
        <w:t>питания….</w:t>
      </w:r>
      <w:proofErr w:type="gramEnd"/>
      <w:r w:rsidR="00F326D4" w:rsidRPr="00F4316A">
        <w:rPr>
          <w:color w:val="333333"/>
          <w:szCs w:val="28"/>
        </w:rPr>
        <w:t>).</w:t>
      </w:r>
      <w:bookmarkEnd w:id="0"/>
    </w:p>
    <w:sectPr w:rsidR="003978BD" w:rsidRPr="00F4316A" w:rsidSect="000F21F9">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1495"/>
    <w:multiLevelType w:val="multilevel"/>
    <w:tmpl w:val="8374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55CF9"/>
    <w:multiLevelType w:val="multilevel"/>
    <w:tmpl w:val="08B8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06"/>
    <w:rsid w:val="00095995"/>
    <w:rsid w:val="000E3C21"/>
    <w:rsid w:val="000E4CFC"/>
    <w:rsid w:val="000F17EF"/>
    <w:rsid w:val="000F21F9"/>
    <w:rsid w:val="000F50A8"/>
    <w:rsid w:val="00171DEF"/>
    <w:rsid w:val="001D6104"/>
    <w:rsid w:val="001E67EB"/>
    <w:rsid w:val="00271B22"/>
    <w:rsid w:val="002834C6"/>
    <w:rsid w:val="002913BE"/>
    <w:rsid w:val="00351018"/>
    <w:rsid w:val="003978BD"/>
    <w:rsid w:val="003E1795"/>
    <w:rsid w:val="004045FE"/>
    <w:rsid w:val="00487CA3"/>
    <w:rsid w:val="00574BE3"/>
    <w:rsid w:val="005D3FB3"/>
    <w:rsid w:val="006F009E"/>
    <w:rsid w:val="006F660F"/>
    <w:rsid w:val="007020F5"/>
    <w:rsid w:val="00721E07"/>
    <w:rsid w:val="007B3258"/>
    <w:rsid w:val="008640C6"/>
    <w:rsid w:val="008A2A3F"/>
    <w:rsid w:val="008F0402"/>
    <w:rsid w:val="00985851"/>
    <w:rsid w:val="009B6780"/>
    <w:rsid w:val="009C16ED"/>
    <w:rsid w:val="00A3401B"/>
    <w:rsid w:val="00A6662A"/>
    <w:rsid w:val="00A746D8"/>
    <w:rsid w:val="00B02ECC"/>
    <w:rsid w:val="00B10A45"/>
    <w:rsid w:val="00B43ACD"/>
    <w:rsid w:val="00BD23D5"/>
    <w:rsid w:val="00BD770F"/>
    <w:rsid w:val="00BE3829"/>
    <w:rsid w:val="00E36815"/>
    <w:rsid w:val="00E645AA"/>
    <w:rsid w:val="00EC2106"/>
    <w:rsid w:val="00EC5BFB"/>
    <w:rsid w:val="00ED0AA5"/>
    <w:rsid w:val="00F326D4"/>
    <w:rsid w:val="00F4316A"/>
    <w:rsid w:val="00F60C9D"/>
    <w:rsid w:val="00F8366A"/>
    <w:rsid w:val="00FE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5680"/>
  <w15:chartTrackingRefBased/>
  <w15:docId w15:val="{D3C37320-3E25-45A9-A9B5-6309972A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C2106"/>
    <w:rPr>
      <w:color w:val="0563C1" w:themeColor="hyperlink"/>
      <w:u w:val="single"/>
    </w:rPr>
  </w:style>
  <w:style w:type="character" w:styleId="a5">
    <w:name w:val="FollowedHyperlink"/>
    <w:basedOn w:val="a0"/>
    <w:uiPriority w:val="99"/>
    <w:semiHidden/>
    <w:unhideWhenUsed/>
    <w:rsid w:val="00171DEF"/>
    <w:rPr>
      <w:color w:val="954F72" w:themeColor="followedHyperlink"/>
      <w:u w:val="single"/>
    </w:rPr>
  </w:style>
  <w:style w:type="paragraph" w:styleId="a6">
    <w:name w:val="Normal (Web)"/>
    <w:basedOn w:val="a"/>
    <w:uiPriority w:val="99"/>
    <w:unhideWhenUsed/>
    <w:rsid w:val="00291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913BE"/>
    <w:rPr>
      <w:b/>
      <w:bCs/>
    </w:rPr>
  </w:style>
  <w:style w:type="character" w:customStyle="1" w:styleId="hint">
    <w:name w:val="hint"/>
    <w:basedOn w:val="a0"/>
    <w:rsid w:val="006F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02876">
      <w:bodyDiv w:val="1"/>
      <w:marLeft w:val="0"/>
      <w:marRight w:val="0"/>
      <w:marTop w:val="0"/>
      <w:marBottom w:val="0"/>
      <w:divBdr>
        <w:top w:val="none" w:sz="0" w:space="0" w:color="auto"/>
        <w:left w:val="none" w:sz="0" w:space="0" w:color="auto"/>
        <w:bottom w:val="none" w:sz="0" w:space="0" w:color="auto"/>
        <w:right w:val="none" w:sz="0" w:space="0" w:color="auto"/>
      </w:divBdr>
    </w:div>
    <w:div w:id="1001665513">
      <w:bodyDiv w:val="1"/>
      <w:marLeft w:val="0"/>
      <w:marRight w:val="0"/>
      <w:marTop w:val="0"/>
      <w:marBottom w:val="0"/>
      <w:divBdr>
        <w:top w:val="none" w:sz="0" w:space="0" w:color="auto"/>
        <w:left w:val="none" w:sz="0" w:space="0" w:color="auto"/>
        <w:bottom w:val="none" w:sz="0" w:space="0" w:color="auto"/>
        <w:right w:val="none" w:sz="0" w:space="0" w:color="auto"/>
      </w:divBdr>
    </w:div>
    <w:div w:id="1389765527">
      <w:bodyDiv w:val="1"/>
      <w:marLeft w:val="0"/>
      <w:marRight w:val="0"/>
      <w:marTop w:val="0"/>
      <w:marBottom w:val="0"/>
      <w:divBdr>
        <w:top w:val="none" w:sz="0" w:space="0" w:color="auto"/>
        <w:left w:val="none" w:sz="0" w:space="0" w:color="auto"/>
        <w:bottom w:val="none" w:sz="0" w:space="0" w:color="auto"/>
        <w:right w:val="none" w:sz="0" w:space="0" w:color="auto"/>
      </w:divBdr>
    </w:div>
    <w:div w:id="1605653344">
      <w:bodyDiv w:val="1"/>
      <w:marLeft w:val="0"/>
      <w:marRight w:val="0"/>
      <w:marTop w:val="0"/>
      <w:marBottom w:val="0"/>
      <w:divBdr>
        <w:top w:val="none" w:sz="0" w:space="0" w:color="auto"/>
        <w:left w:val="none" w:sz="0" w:space="0" w:color="auto"/>
        <w:bottom w:val="none" w:sz="0" w:space="0" w:color="auto"/>
        <w:right w:val="none" w:sz="0" w:space="0" w:color="auto"/>
      </w:divBdr>
    </w:div>
    <w:div w:id="1794595914">
      <w:bodyDiv w:val="1"/>
      <w:marLeft w:val="0"/>
      <w:marRight w:val="0"/>
      <w:marTop w:val="0"/>
      <w:marBottom w:val="0"/>
      <w:divBdr>
        <w:top w:val="none" w:sz="0" w:space="0" w:color="auto"/>
        <w:left w:val="none" w:sz="0" w:space="0" w:color="auto"/>
        <w:bottom w:val="none" w:sz="0" w:space="0" w:color="auto"/>
        <w:right w:val="none" w:sz="0" w:space="0" w:color="auto"/>
      </w:divBdr>
    </w:div>
    <w:div w:id="214041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whatsapp.com/2r9NqaqLb8cERBzIF74QBn" TargetMode="External"/><Relationship Id="rId5" Type="http://schemas.openxmlformats.org/officeDocument/2006/relationships/hyperlink" Target="https://chat.whatsapp.com/G3hGGyW1IRBDdnaR9ZDlG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2022-03-22T01:49:00Z</dcterms:created>
  <dcterms:modified xsi:type="dcterms:W3CDTF">2022-03-22T08:12:00Z</dcterms:modified>
</cp:coreProperties>
</file>