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E0" w:rsidRDefault="00084BE0" w:rsidP="00084BE0">
      <w:pPr>
        <w:contextualSpacing/>
        <w:jc w:val="center"/>
        <w:rPr>
          <w:b/>
          <w:sz w:val="28"/>
        </w:rPr>
      </w:pPr>
      <w:r w:rsidRPr="00084BE0">
        <w:rPr>
          <w:b/>
          <w:sz w:val="28"/>
        </w:rPr>
        <w:t>Единый документ (</w:t>
      </w:r>
      <w:proofErr w:type="spellStart"/>
      <w:r w:rsidRPr="00084BE0">
        <w:rPr>
          <w:b/>
          <w:sz w:val="28"/>
        </w:rPr>
        <w:t>Положение+Информационный</w:t>
      </w:r>
      <w:proofErr w:type="spellEnd"/>
      <w:r w:rsidRPr="00084BE0">
        <w:rPr>
          <w:b/>
          <w:sz w:val="28"/>
        </w:rPr>
        <w:t xml:space="preserve"> бюллетень) </w:t>
      </w:r>
    </w:p>
    <w:p w:rsidR="00084BE0" w:rsidRDefault="007D1B15" w:rsidP="00084BE0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727DC2">
        <w:rPr>
          <w:b/>
          <w:sz w:val="28"/>
        </w:rPr>
        <w:t>Осенняя</w:t>
      </w:r>
      <w:r w:rsidR="00E40077">
        <w:rPr>
          <w:b/>
          <w:sz w:val="28"/>
        </w:rPr>
        <w:t xml:space="preserve">* </w:t>
      </w:r>
      <w:r w:rsidR="00727DC2">
        <w:rPr>
          <w:b/>
          <w:sz w:val="28"/>
        </w:rPr>
        <w:t>Пристань»</w:t>
      </w:r>
      <w:r w:rsidR="003E59F8">
        <w:rPr>
          <w:b/>
          <w:sz w:val="28"/>
        </w:rPr>
        <w:t xml:space="preserve"> 2021</w:t>
      </w:r>
      <w:r w:rsidR="00084BE0" w:rsidRPr="00084BE0">
        <w:rPr>
          <w:b/>
          <w:sz w:val="28"/>
        </w:rPr>
        <w:t>.</w:t>
      </w:r>
    </w:p>
    <w:p w:rsidR="00E40077" w:rsidRPr="00E40077" w:rsidRDefault="00E40077" w:rsidP="00E40077">
      <w:r w:rsidRPr="00E40077">
        <w:t>*ну почти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</w:rPr>
      </w:pPr>
      <w:r w:rsidRPr="00084BE0">
        <w:rPr>
          <w:color w:val="0070C0"/>
          <w:sz w:val="28"/>
        </w:rPr>
        <w:t xml:space="preserve">Цели и задачи. </w:t>
      </w:r>
    </w:p>
    <w:p w:rsidR="002E66DC" w:rsidRDefault="00084BE0" w:rsidP="00084BE0">
      <w:r>
        <w:t>Мероприятие проводится с целью популяризации физической культуры, спорта, краеведения и здорового образа жизни в городе Пскове, развития мероприятий по спортивному ориентированию, выявления сильнейших участников.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Руководство мероприятием.</w:t>
      </w:r>
    </w:p>
    <w:p w:rsidR="00084BE0" w:rsidRDefault="00084BE0" w:rsidP="00084BE0">
      <w:r>
        <w:t xml:space="preserve">Общее руководство мероприятием осуществляет Клуб ориентирования «О-Псков». Непосредственное проведение возлагается на Оргкомитет мероприятия, утверждённый организатором. </w:t>
      </w:r>
    </w:p>
    <w:p w:rsidR="00084BE0" w:rsidRDefault="00084BE0" w:rsidP="00084BE0">
      <w:r>
        <w:t xml:space="preserve">Оргкомитет мероприятия: </w:t>
      </w:r>
    </w:p>
    <w:p w:rsidR="00084BE0" w:rsidRDefault="00084BE0" w:rsidP="00084BE0">
      <w:r>
        <w:t xml:space="preserve">Главный организатор – Глотов Дмитрий </w:t>
      </w:r>
    </w:p>
    <w:p w:rsidR="00084BE0" w:rsidRDefault="00084BE0" w:rsidP="00814051">
      <w:r>
        <w:t xml:space="preserve">Главный судья – </w:t>
      </w:r>
      <w:r w:rsidR="00814051">
        <w:t>Глотов Дмитрий</w:t>
      </w:r>
    </w:p>
    <w:p w:rsidR="00814051" w:rsidRPr="00814051" w:rsidRDefault="00814051" w:rsidP="00814051">
      <w:r>
        <w:t>Судья – хронометрист – Абросимов Василий</w:t>
      </w:r>
    </w:p>
    <w:p w:rsidR="00084BE0" w:rsidRDefault="00084BE0" w:rsidP="00084BE0">
      <w:r>
        <w:t>Начальник дистанции – Глотов Дмитрий</w:t>
      </w:r>
    </w:p>
    <w:p w:rsid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Дистанция и участники мероприятия</w:t>
      </w:r>
      <w:r>
        <w:rPr>
          <w:color w:val="0070C0"/>
          <w:sz w:val="28"/>
          <w:szCs w:val="28"/>
        </w:rPr>
        <w:t>.</w:t>
      </w:r>
    </w:p>
    <w:p w:rsidR="007D1B15" w:rsidRPr="007A53CB" w:rsidRDefault="00727DC2" w:rsidP="00084BE0">
      <w:pPr>
        <w:rPr>
          <w:b/>
        </w:rPr>
      </w:pPr>
      <w:r>
        <w:rPr>
          <w:b/>
        </w:rPr>
        <w:t>4 декабря</w:t>
      </w:r>
      <w:r w:rsidR="003E59F8" w:rsidRPr="003E59F8">
        <w:rPr>
          <w:b/>
        </w:rPr>
        <w:t xml:space="preserve">: </w:t>
      </w:r>
      <w:r w:rsidR="003E59F8" w:rsidRPr="003E59F8">
        <w:rPr>
          <w:b/>
        </w:rPr>
        <w:br/>
        <w:t>-</w:t>
      </w:r>
      <w:r>
        <w:rPr>
          <w:b/>
        </w:rPr>
        <w:t xml:space="preserve">ночное </w:t>
      </w:r>
      <w:r w:rsidR="003E59F8" w:rsidRPr="003E59F8">
        <w:rPr>
          <w:b/>
        </w:rPr>
        <w:t>ориентирование (кросс-спринт)</w:t>
      </w:r>
      <w:r>
        <w:rPr>
          <w:b/>
        </w:rPr>
        <w:t xml:space="preserve"> </w:t>
      </w:r>
      <w:r>
        <w:rPr>
          <w:b/>
        </w:rPr>
        <w:br/>
        <w:t>5 декабр</w:t>
      </w:r>
      <w:r w:rsidR="003E59F8" w:rsidRPr="003E59F8">
        <w:rPr>
          <w:b/>
        </w:rPr>
        <w:t>я:</w:t>
      </w:r>
      <w:r w:rsidR="003E59F8" w:rsidRPr="003E59F8">
        <w:rPr>
          <w:b/>
        </w:rPr>
        <w:br/>
        <w:t>-ориентирование (кросс-</w:t>
      </w:r>
      <w:r>
        <w:rPr>
          <w:b/>
        </w:rPr>
        <w:t>классика</w:t>
      </w:r>
      <w:r w:rsidR="003E59F8" w:rsidRPr="003E59F8">
        <w:rPr>
          <w:b/>
        </w:rPr>
        <w:t>)</w:t>
      </w:r>
      <w:r w:rsidR="003E59F8" w:rsidRPr="003E59F8">
        <w:br/>
      </w:r>
      <w:r w:rsidR="003E59F8">
        <w:br/>
      </w:r>
      <w:r>
        <w:t>Группы</w:t>
      </w:r>
      <w:r w:rsidR="003E59F8">
        <w:t xml:space="preserve"> участников:</w:t>
      </w:r>
      <w:r w:rsidR="003E59F8">
        <w:br/>
      </w:r>
      <w:r w:rsidR="003E59F8" w:rsidRPr="007A53CB">
        <w:rPr>
          <w:b/>
        </w:rPr>
        <w:t>МЖ16, М-Элита, Ж-Элита</w:t>
      </w:r>
    </w:p>
    <w:p w:rsidR="005E6017" w:rsidRDefault="005E6017" w:rsidP="00084BE0">
      <w:r>
        <w:t>Совершеннолетние участники принимают участие в мероприятии под личную ответственность. Ответственность за жизнь и здоровье несовершеннолетних участников несут их законные представители.</w:t>
      </w:r>
      <w:r w:rsidR="00810CF5">
        <w:br/>
        <w:t>Организатор в праве изменять группы, переносить участников из одной группы в другую.</w:t>
      </w:r>
    </w:p>
    <w:p w:rsidR="005E6017" w:rsidRDefault="005E6017" w:rsidP="005E6017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5E6017">
        <w:rPr>
          <w:color w:val="0070C0"/>
          <w:sz w:val="28"/>
          <w:szCs w:val="28"/>
        </w:rPr>
        <w:t>Время и место проведения</w:t>
      </w:r>
      <w:r>
        <w:rPr>
          <w:color w:val="0070C0"/>
          <w:sz w:val="28"/>
          <w:szCs w:val="28"/>
        </w:rPr>
        <w:t>.</w:t>
      </w:r>
    </w:p>
    <w:p w:rsidR="007D1B15" w:rsidRDefault="00727DC2" w:rsidP="005E6017">
      <w:r>
        <w:t>Пристань</w:t>
      </w:r>
      <w:r w:rsidR="003E59F8">
        <w:t xml:space="preserve">, </w:t>
      </w:r>
      <w:r>
        <w:t>песочная поляна</w:t>
      </w:r>
      <w:r w:rsidR="003E59F8">
        <w:t xml:space="preserve">. </w:t>
      </w:r>
      <w:r>
        <w:t xml:space="preserve">Координаты: </w:t>
      </w:r>
      <w:r w:rsidRPr="00727DC2">
        <w:t>57.743540, 28.336743</w:t>
      </w:r>
      <w:r>
        <w:t>.</w:t>
      </w:r>
      <w:r w:rsidR="007A53CB">
        <w:br/>
        <w:t>10км от центра Пскова.</w:t>
      </w:r>
      <w:r w:rsidR="007A53CB">
        <w:br/>
        <w:t>До полигона ходит автобус №8(А).</w:t>
      </w:r>
    </w:p>
    <w:p w:rsidR="00CE3275" w:rsidRDefault="00CE3275" w:rsidP="00CE3275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493572">
        <w:rPr>
          <w:color w:val="0070C0"/>
          <w:sz w:val="28"/>
          <w:szCs w:val="28"/>
        </w:rPr>
        <w:t>Условия проведения и определение результатов, награждение.</w:t>
      </w:r>
    </w:p>
    <w:p w:rsidR="00493572" w:rsidRPr="00CE3275" w:rsidRDefault="00727DC2" w:rsidP="00493572">
      <w:r>
        <w:t xml:space="preserve">Награждение </w:t>
      </w:r>
      <w:r w:rsidRPr="00727DC2">
        <w:rPr>
          <w:u w:val="single"/>
        </w:rPr>
        <w:t>по сумме дней</w:t>
      </w:r>
      <w:r w:rsidR="001C7813">
        <w:rPr>
          <w:u w:val="single"/>
        </w:rPr>
        <w:t xml:space="preserve"> (время)</w:t>
      </w:r>
      <w:r>
        <w:t xml:space="preserve"> грамотами и медалями.</w:t>
      </w:r>
      <w:r>
        <w:br/>
        <w:t xml:space="preserve">1 день. </w:t>
      </w:r>
      <w:r w:rsidR="0011625C">
        <w:t xml:space="preserve">19:00. </w:t>
      </w:r>
      <w:r>
        <w:t>Ночной спринт. Взрослая дистанция 2-3км.</w:t>
      </w:r>
      <w:r>
        <w:br/>
        <w:t xml:space="preserve">2 день. </w:t>
      </w:r>
      <w:r w:rsidR="0011625C">
        <w:t xml:space="preserve">10:00. </w:t>
      </w:r>
      <w:r>
        <w:t>Классика. Взрослая дистанция 4-6км.</w:t>
      </w:r>
      <w:r w:rsidR="007A53CB">
        <w:br/>
        <w:t>Старт свободный с интервалом 1-2 минуты. Судья на старте имеет право определять порядок стартующих.</w:t>
      </w:r>
      <w:r w:rsidR="00175EDC">
        <w:t xml:space="preserve"> </w:t>
      </w:r>
      <w:r w:rsidR="00175EDC" w:rsidRPr="00175EDC">
        <w:rPr>
          <w:color w:val="FF0000"/>
          <w:u w:val="single"/>
        </w:rPr>
        <w:t>Дети допускаются к старту ТОЛЬКО с телефоном и компасом!</w:t>
      </w:r>
      <w:bookmarkStart w:id="0" w:name="_GoBack"/>
      <w:bookmarkEnd w:id="0"/>
      <w:r w:rsidR="007A53CB" w:rsidRPr="00175EDC">
        <w:rPr>
          <w:u w:val="single"/>
        </w:rPr>
        <w:br/>
      </w:r>
    </w:p>
    <w:p w:rsidR="00952EFF" w:rsidRPr="0056724F" w:rsidRDefault="00952EFF" w:rsidP="00952EF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lastRenderedPageBreak/>
        <w:t>Местность, карта, дистанция, оборудование КП, отметка.</w:t>
      </w:r>
      <w:r w:rsidRPr="0056724F">
        <w:rPr>
          <w:color w:val="2E74B5" w:themeColor="accent1" w:themeShade="BF"/>
        </w:rPr>
        <w:t xml:space="preserve"> </w:t>
      </w:r>
    </w:p>
    <w:p w:rsidR="00FB4AC3" w:rsidRDefault="007A53CB" w:rsidP="00952EFF">
      <w:r w:rsidRPr="007A53CB">
        <w:t xml:space="preserve">Карта нарисована в 2021 году. Автор Глотов Дмитрий. Местность представляет собой крутой берег реки Великой и прилегающей к ней сосновый лес. 60% лес с отличной и хорошей </w:t>
      </w:r>
      <w:proofErr w:type="spellStart"/>
      <w:r w:rsidRPr="007A53CB">
        <w:t>пробегаемостью</w:t>
      </w:r>
      <w:proofErr w:type="spellEnd"/>
      <w:r w:rsidRPr="007A53CB">
        <w:t xml:space="preserve">, 20% частная территория, 10% труднопроходимый лес, 10% проходимое болото. Перепад на склоне до 15 метров. Дорожная сеть </w:t>
      </w:r>
      <w:proofErr w:type="spellStart"/>
      <w:r w:rsidRPr="007A53CB">
        <w:t>сильноразвита</w:t>
      </w:r>
      <w:proofErr w:type="spellEnd"/>
      <w:r w:rsidRPr="007A53CB">
        <w:t xml:space="preserve">, возможны ненанесённые на карту исчезающие тропинки. Карту пересекает автодорога к </w:t>
      </w:r>
      <w:proofErr w:type="spellStart"/>
      <w:r w:rsidRPr="007A53CB">
        <w:t>снт</w:t>
      </w:r>
      <w:proofErr w:type="spellEnd"/>
      <w:r w:rsidRPr="007A53CB">
        <w:t>. Переходить автодорогу только пешком! Карта нарисована в символах ISOM-2017. Тропинка (506) коричневого цвета обозначает видимую на местности пропашку глубиной 0.3м. Искусственный объект (531) может быть шлагбаум, турник, временная лесная постройка, колодезное кольцо и прочее. При потере ориентировки на ме</w:t>
      </w:r>
      <w:r w:rsidR="00E40077">
        <w:t>стности двигаться на восток (90</w:t>
      </w:r>
      <w:r w:rsidRPr="007A53CB">
        <w:t>) до автодороги. При выходе к реке</w:t>
      </w:r>
      <w:r w:rsidR="00E40077">
        <w:t xml:space="preserve"> Великой двигаться на </w:t>
      </w:r>
      <w:proofErr w:type="gramStart"/>
      <w:r w:rsidR="00E40077">
        <w:t>запад(</w:t>
      </w:r>
      <w:proofErr w:type="gramEnd"/>
      <w:r w:rsidR="00E40077">
        <w:t>270</w:t>
      </w:r>
      <w:r w:rsidRPr="007A53CB">
        <w:t>) до автодороги. Весь полигон окружён частной территорией, можете спросить дорогу назад у местных.</w:t>
      </w:r>
      <w:r>
        <w:br/>
      </w:r>
      <w:r>
        <w:br/>
      </w:r>
      <w:r w:rsidR="00952EFF">
        <w:t xml:space="preserve">Особых условий для передвижения по </w:t>
      </w:r>
      <w:r w:rsidR="00986A5B">
        <w:t>району</w:t>
      </w:r>
      <w:r w:rsidR="00952EFF">
        <w:t xml:space="preserve"> участникам не создаётся. За нарушение правил дорожного движения участники могут быть привлечены к ответственности соответствующими органами в соответствии с действующим законодательством. Дистанция и легенда впечатаны в карту. На местности КП представляют собой стандартные оранжево-белые призмы 30х30</w:t>
      </w:r>
      <w:r>
        <w:t xml:space="preserve"> (или 15х15)</w:t>
      </w:r>
      <w:r w:rsidR="00952EFF">
        <w:t xml:space="preserve"> с закреплённой рядом станцией электронной отметки на дереве или опоре, ближайшей к заданной точке на высоте до 1,7 метра. Тип отметки контактная, </w:t>
      </w:r>
      <w:r w:rsidR="00952EFF">
        <w:rPr>
          <w:lang w:val="en-US"/>
        </w:rPr>
        <w:t>SFR</w:t>
      </w:r>
      <w:r w:rsidR="00952EFF">
        <w:t xml:space="preserve"> чипом, </w:t>
      </w:r>
      <w:r w:rsidR="00E40077">
        <w:t>личным или арендованным</w:t>
      </w:r>
      <w:r w:rsidR="00952EFF">
        <w:t>. В центре мероприятия будет образец КП с отмет</w:t>
      </w:r>
      <w:r w:rsidR="00FB4AC3">
        <w:t>кой</w:t>
      </w:r>
      <w:r w:rsidR="00952EFF">
        <w:t xml:space="preserve">. Если Вы желаете быть в курсе всех событий, </w:t>
      </w:r>
      <w:r w:rsidR="0056724F">
        <w:t xml:space="preserve">подписывайтесь на нашу группу </w:t>
      </w:r>
      <w:proofErr w:type="spellStart"/>
      <w:r w:rsidR="0056724F">
        <w:t>Вконтакте</w:t>
      </w:r>
      <w:proofErr w:type="spellEnd"/>
      <w:r w:rsidR="0056724F">
        <w:t xml:space="preserve"> </w:t>
      </w:r>
      <w:r w:rsidR="0056724F" w:rsidRPr="0056724F">
        <w:t>vk.com/</w:t>
      </w:r>
      <w:proofErr w:type="spellStart"/>
      <w:r w:rsidR="00986A5B" w:rsidRPr="00986A5B">
        <w:t>skopskov</w:t>
      </w:r>
      <w:proofErr w:type="spellEnd"/>
      <w:r w:rsidR="0056724F">
        <w:t>.</w:t>
      </w:r>
    </w:p>
    <w:p w:rsidR="00D228B2" w:rsidRDefault="00D228B2" w:rsidP="00952EFF">
      <w:r>
        <w:t xml:space="preserve">Участники, замеченные в пересечении </w:t>
      </w:r>
      <w:proofErr w:type="gramStart"/>
      <w:r>
        <w:t>запрещенных к преодолению символов ориентирования</w:t>
      </w:r>
      <w:proofErr w:type="gramEnd"/>
      <w:r>
        <w:t xml:space="preserve"> будут дисквалифицированы.</w:t>
      </w:r>
    </w:p>
    <w:p w:rsidR="0056724F" w:rsidRPr="0056724F" w:rsidRDefault="0056724F" w:rsidP="0056724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t xml:space="preserve">Опасные места. </w:t>
      </w:r>
    </w:p>
    <w:p w:rsidR="0056724F" w:rsidRDefault="0056724F" w:rsidP="00C65EF5">
      <w:r>
        <w:t>Основную опасность для участников представля</w:t>
      </w:r>
      <w:r w:rsidR="007A53CB">
        <w:t>ет автодорога</w:t>
      </w:r>
      <w:r>
        <w:t xml:space="preserve">. Просим проявлять внимательность и соблюдать </w:t>
      </w:r>
      <w:proofErr w:type="spellStart"/>
      <w:r>
        <w:t>пдд</w:t>
      </w:r>
      <w:proofErr w:type="spellEnd"/>
      <w:r>
        <w:t>.</w:t>
      </w:r>
    </w:p>
    <w:p w:rsidR="007F5F13" w:rsidRPr="007F5F13" w:rsidRDefault="007F5F13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36"/>
        </w:rPr>
      </w:pPr>
      <w:r w:rsidRPr="007F5F13">
        <w:rPr>
          <w:color w:val="2E74B5" w:themeColor="accent1" w:themeShade="BF"/>
          <w:sz w:val="28"/>
        </w:rPr>
        <w:t>Обеспечение безопасности.</w:t>
      </w:r>
    </w:p>
    <w:p w:rsidR="007F5F13" w:rsidRDefault="007F5F13" w:rsidP="00C65EF5">
      <w:r>
        <w:t xml:space="preserve">Организаторы отвечают только за безопасность собственного оборудования, используемого на дистанции. Организаторы просят звонить при обнаружении неработающего, повреждённого либо уничтоженного оборудования контрольных пунктов. Номера телефонов для экстренной связи: </w:t>
      </w:r>
      <w:r w:rsidRPr="007F5F13">
        <w:t>+7 (921) 114-77-67</w:t>
      </w:r>
      <w:r>
        <w:t>.</w:t>
      </w:r>
    </w:p>
    <w:p w:rsidR="007F5F13" w:rsidRPr="007F5F13" w:rsidRDefault="00C65EF5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44"/>
        </w:rPr>
      </w:pPr>
      <w:r>
        <w:rPr>
          <w:color w:val="2E74B5" w:themeColor="accent1" w:themeShade="BF"/>
          <w:sz w:val="28"/>
        </w:rPr>
        <w:t xml:space="preserve">  </w:t>
      </w:r>
      <w:r w:rsidR="007F5F13" w:rsidRPr="007F5F13">
        <w:rPr>
          <w:color w:val="2E74B5" w:themeColor="accent1" w:themeShade="BF"/>
          <w:sz w:val="28"/>
        </w:rPr>
        <w:t>Заявки.</w:t>
      </w:r>
    </w:p>
    <w:p w:rsidR="00986A5B" w:rsidRDefault="007F5F13" w:rsidP="00C65EF5">
      <w:r>
        <w:t>Предварительные заявки на участ</w:t>
      </w:r>
      <w:r w:rsidR="00986A5B">
        <w:t>ие подаются до 23:59</w:t>
      </w:r>
      <w:r w:rsidR="00FB4AC3">
        <w:t xml:space="preserve"> </w:t>
      </w:r>
      <w:r w:rsidR="00986A5B">
        <w:t>четверга</w:t>
      </w:r>
      <w:r w:rsidR="00FB4AC3">
        <w:t xml:space="preserve"> </w:t>
      </w:r>
      <w:r w:rsidR="007A53CB">
        <w:t>2 дека</w:t>
      </w:r>
      <w:r w:rsidR="00986A5B">
        <w:t>бря</w:t>
      </w:r>
      <w:r>
        <w:t xml:space="preserve"> посредством заполнения формы онлайн регистрации на сайте </w:t>
      </w:r>
      <w:hyperlink r:id="rId5" w:tgtFrame="_blank" w:history="1">
        <w:r w:rsidR="00E40077" w:rsidRPr="00E40077">
          <w:rPr>
            <w:rStyle w:val="a4"/>
          </w:rPr>
          <w:t>https://opskov.ru/</w:t>
        </w:r>
      </w:hyperlink>
      <w:r w:rsidR="00E40077">
        <w:t xml:space="preserve"> или </w:t>
      </w:r>
      <w:proofErr w:type="spellStart"/>
      <w:r w:rsidR="00E40077" w:rsidRPr="00E40077">
        <w:rPr>
          <w:lang w:val="en-US"/>
        </w:rPr>
        <w:t>orgeo</w:t>
      </w:r>
      <w:proofErr w:type="spellEnd"/>
      <w:r w:rsidR="00E40077" w:rsidRPr="00E40077">
        <w:t>.</w:t>
      </w:r>
      <w:proofErr w:type="spellStart"/>
      <w:r w:rsidR="00E40077" w:rsidRPr="00E40077">
        <w:rPr>
          <w:lang w:val="en-US"/>
        </w:rPr>
        <w:t>ru</w:t>
      </w:r>
      <w:proofErr w:type="spellEnd"/>
      <w:r>
        <w:t xml:space="preserve">. После </w:t>
      </w:r>
      <w:r w:rsidR="007A53CB">
        <w:t>2 дека</w:t>
      </w:r>
      <w:r w:rsidR="00986A5B">
        <w:t>бря</w:t>
      </w:r>
      <w:r>
        <w:t xml:space="preserve"> подать заявку и оплатить участие можно будет </w:t>
      </w:r>
      <w:r w:rsidR="007B6E9C">
        <w:t>гарантировано на месте старта</w:t>
      </w:r>
      <w:r>
        <w:t xml:space="preserve">. Организаторы гарантируют наличие </w:t>
      </w:r>
      <w:r w:rsidR="00986A5B">
        <w:t>некоторого количества</w:t>
      </w:r>
      <w:r>
        <w:t xml:space="preserve"> резервных </w:t>
      </w:r>
      <w:proofErr w:type="gramStart"/>
      <w:r w:rsidR="00FB4AC3">
        <w:t>карт</w:t>
      </w:r>
      <w:r w:rsidR="00E40077">
        <w:t>(</w:t>
      </w:r>
      <w:proofErr w:type="gramEnd"/>
      <w:r w:rsidR="00E40077">
        <w:t>10)</w:t>
      </w:r>
      <w:r>
        <w:t>.</w:t>
      </w:r>
    </w:p>
    <w:p w:rsidR="007A53CB" w:rsidRDefault="007A53CB" w:rsidP="00C65EF5"/>
    <w:p w:rsidR="007A53CB" w:rsidRDefault="007A53CB" w:rsidP="00C65EF5"/>
    <w:p w:rsidR="007A53CB" w:rsidRDefault="007A53CB" w:rsidP="00C65EF5"/>
    <w:p w:rsidR="007A53CB" w:rsidRDefault="007A53CB" w:rsidP="00C65EF5"/>
    <w:p w:rsidR="007A53CB" w:rsidRDefault="007A53CB" w:rsidP="00C65EF5"/>
    <w:p w:rsidR="001F7DBD" w:rsidRPr="001F7DBD" w:rsidRDefault="00C65EF5" w:rsidP="001F7DBD">
      <w:pPr>
        <w:pStyle w:val="a3"/>
        <w:numPr>
          <w:ilvl w:val="0"/>
          <w:numId w:val="3"/>
        </w:numPr>
        <w:rPr>
          <w:color w:val="2E74B5" w:themeColor="accent1" w:themeShade="BF"/>
          <w:sz w:val="52"/>
        </w:rPr>
      </w:pPr>
      <w:r>
        <w:rPr>
          <w:color w:val="2E74B5" w:themeColor="accent1" w:themeShade="BF"/>
          <w:sz w:val="28"/>
        </w:rPr>
        <w:lastRenderedPageBreak/>
        <w:t xml:space="preserve">  </w:t>
      </w:r>
      <w:r w:rsidR="001F7DBD" w:rsidRPr="001F7DBD">
        <w:rPr>
          <w:color w:val="2E74B5" w:themeColor="accent1" w:themeShade="BF"/>
          <w:sz w:val="28"/>
        </w:rPr>
        <w:t>Финансирование</w:t>
      </w:r>
      <w:r w:rsidR="001F7DBD">
        <w:rPr>
          <w:color w:val="2E74B5" w:themeColor="accent1" w:themeShade="BF"/>
          <w:sz w:val="28"/>
        </w:rPr>
        <w:t>.</w:t>
      </w:r>
    </w:p>
    <w:p w:rsidR="001F7DBD" w:rsidRDefault="001F7DBD" w:rsidP="00C65EF5">
      <w:r>
        <w:t>Расходы по организации, подготовке и проведению мероприятия, награждению победителей и призёров возмещаются за счёт добровольных пожертвований за участие, спонсоров и организаторов мероприятия.</w:t>
      </w:r>
    </w:p>
    <w:p w:rsidR="001F7DBD" w:rsidRDefault="001F7DBD" w:rsidP="00C65EF5">
      <w:r>
        <w:t>Стоимость уча</w:t>
      </w:r>
      <w:r w:rsidR="00FB4AC3">
        <w:t xml:space="preserve">стия </w:t>
      </w:r>
      <w:r w:rsidR="00D44AFC">
        <w:t>за 1 день</w:t>
      </w:r>
      <w:r w:rsidR="00FB4AC3">
        <w:t xml:space="preserve"> за человека: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86A5B" w:rsidRPr="00986A5B" w:rsidTr="00986A5B">
        <w:tc>
          <w:tcPr>
            <w:tcW w:w="3115" w:type="dxa"/>
          </w:tcPr>
          <w:p w:rsidR="00986A5B" w:rsidRPr="007A53CB" w:rsidRDefault="00986A5B" w:rsidP="00DB7B6F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986A5B" w:rsidRPr="007A53CB" w:rsidRDefault="007A53CB" w:rsidP="00DB7B6F">
            <w:pPr>
              <w:jc w:val="center"/>
              <w:rPr>
                <w:b/>
              </w:rPr>
            </w:pPr>
            <w:r w:rsidRPr="007A53CB">
              <w:rPr>
                <w:b/>
              </w:rPr>
              <w:t>Дети</w:t>
            </w:r>
          </w:p>
        </w:tc>
        <w:tc>
          <w:tcPr>
            <w:tcW w:w="3115" w:type="dxa"/>
          </w:tcPr>
          <w:p w:rsidR="00986A5B" w:rsidRPr="007A53CB" w:rsidRDefault="007A53CB" w:rsidP="00DB7B6F">
            <w:pPr>
              <w:jc w:val="center"/>
              <w:rPr>
                <w:b/>
              </w:rPr>
            </w:pPr>
            <w:r w:rsidRPr="007A53CB">
              <w:rPr>
                <w:b/>
              </w:rPr>
              <w:t>Взрослые</w:t>
            </w:r>
          </w:p>
        </w:tc>
      </w:tr>
      <w:tr w:rsidR="00986A5B" w:rsidRPr="00986A5B" w:rsidTr="00986A5B">
        <w:tc>
          <w:tcPr>
            <w:tcW w:w="3115" w:type="dxa"/>
          </w:tcPr>
          <w:p w:rsidR="00986A5B" w:rsidRPr="007A53CB" w:rsidRDefault="007A53CB" w:rsidP="007A53CB">
            <w:pPr>
              <w:jc w:val="center"/>
              <w:rPr>
                <w:b/>
              </w:rPr>
            </w:pPr>
            <w:r w:rsidRPr="007A53CB">
              <w:rPr>
                <w:b/>
              </w:rPr>
              <w:t>1 день</w:t>
            </w:r>
          </w:p>
        </w:tc>
        <w:tc>
          <w:tcPr>
            <w:tcW w:w="3115" w:type="dxa"/>
          </w:tcPr>
          <w:p w:rsidR="00986A5B" w:rsidRPr="007A53CB" w:rsidRDefault="007A53CB" w:rsidP="00DB7B6F">
            <w:pPr>
              <w:jc w:val="center"/>
              <w:rPr>
                <w:b/>
              </w:rPr>
            </w:pPr>
            <w:r w:rsidRPr="007A53CB">
              <w:rPr>
                <w:b/>
              </w:rPr>
              <w:t>100р</w:t>
            </w:r>
          </w:p>
        </w:tc>
        <w:tc>
          <w:tcPr>
            <w:tcW w:w="3115" w:type="dxa"/>
          </w:tcPr>
          <w:p w:rsidR="00986A5B" w:rsidRPr="007A53CB" w:rsidRDefault="007A53CB" w:rsidP="00DB7B6F">
            <w:pPr>
              <w:jc w:val="center"/>
              <w:rPr>
                <w:b/>
              </w:rPr>
            </w:pPr>
            <w:r w:rsidRPr="007A53CB">
              <w:rPr>
                <w:b/>
              </w:rPr>
              <w:t>200р</w:t>
            </w:r>
          </w:p>
        </w:tc>
      </w:tr>
    </w:tbl>
    <w:p w:rsidR="001F7DBD" w:rsidRDefault="007A53CB" w:rsidP="00C65EF5">
      <w:r>
        <w:rPr>
          <w:i/>
        </w:rPr>
        <w:br/>
      </w:r>
      <w:r w:rsidR="00E40077">
        <w:t xml:space="preserve">Аренда чипа – </w:t>
      </w:r>
      <w:r w:rsidR="00E40077" w:rsidRPr="00E40077">
        <w:rPr>
          <w:b/>
        </w:rPr>
        <w:t>50р</w:t>
      </w:r>
      <w:r w:rsidR="00E40077">
        <w:rPr>
          <w:lang w:val="en-US"/>
        </w:rPr>
        <w:t>/</w:t>
      </w:r>
      <w:r w:rsidR="00E40077">
        <w:t>день.</w:t>
      </w: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28"/>
        </w:rPr>
      </w:pPr>
      <w:r w:rsidRPr="00C87558">
        <w:rPr>
          <w:color w:val="2E74B5" w:themeColor="accent1" w:themeShade="BF"/>
          <w:sz w:val="28"/>
        </w:rPr>
        <w:t>Дополнительные условия и требования к участникам.</w:t>
      </w:r>
    </w:p>
    <w:p w:rsidR="00D44AFC" w:rsidRDefault="00C87558" w:rsidP="00C87558">
      <w:r>
        <w:t xml:space="preserve">Мероприятие проводится в соответствии с нормами ГКРФ, то есть не является спортивным соревнованием, а является гражданским соревновательным мероприятием в формате самостоятельной экскурсии на местности с использованием методического пособия – карты и легенд. </w:t>
      </w:r>
    </w:p>
    <w:p w:rsidR="00C87558" w:rsidRDefault="00C87558" w:rsidP="00C87558">
      <w:r>
        <w:sym w:font="Symbol" w:char="F0B7"/>
      </w:r>
      <w:r>
        <w:t xml:space="preserve"> Участники осведомлены, что предложенная дистанция является потенциально небезопасной.</w:t>
      </w:r>
    </w:p>
    <w:p w:rsidR="00C87558" w:rsidRDefault="00C87558" w:rsidP="00C87558">
      <w:r>
        <w:t xml:space="preserve"> </w:t>
      </w:r>
      <w:r>
        <w:sym w:font="Symbol" w:char="F0B7"/>
      </w:r>
      <w:r>
        <w:t xml:space="preserve"> Участники, не обладающие полной дееспособностью, подтверждают факт наличия письменного согласия на своё участие в данном мероприятии, полученного от своих законных представителей. На месте старта наличие данного документа не проверяется.</w:t>
      </w:r>
    </w:p>
    <w:p w:rsidR="00C87558" w:rsidRDefault="00C87558" w:rsidP="00C87558">
      <w:pPr>
        <w:pStyle w:val="a3"/>
      </w:pP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44"/>
        </w:rPr>
      </w:pPr>
      <w:r w:rsidRPr="00C87558">
        <w:rPr>
          <w:color w:val="2E74B5" w:themeColor="accent1" w:themeShade="BF"/>
          <w:sz w:val="28"/>
        </w:rPr>
        <w:t>Контактная информация</w:t>
      </w:r>
      <w:r>
        <w:rPr>
          <w:color w:val="2E74B5" w:themeColor="accent1" w:themeShade="BF"/>
          <w:sz w:val="28"/>
        </w:rPr>
        <w:t>.</w:t>
      </w:r>
    </w:p>
    <w:p w:rsidR="00C87558" w:rsidRDefault="00C87558" w:rsidP="00C87558">
      <w:r>
        <w:t xml:space="preserve">Официальный сайт организаторов: </w:t>
      </w:r>
      <w:hyperlink r:id="rId6" w:history="1">
        <w:r w:rsidR="00484DD4" w:rsidRPr="00463706">
          <w:rPr>
            <w:rStyle w:val="a4"/>
          </w:rPr>
          <w:t>https://opskov.ru/</w:t>
        </w:r>
      </w:hyperlink>
      <w:r w:rsidR="00484DD4">
        <w:tab/>
      </w:r>
      <w:r w:rsidR="00484DD4" w:rsidRPr="00484DD4">
        <w:t>https://vk.com/skopskov</w:t>
      </w:r>
    </w:p>
    <w:p w:rsidR="00484DD4" w:rsidRDefault="00484DD4" w:rsidP="00C87558">
      <w:r>
        <w:t xml:space="preserve">Главный организатор: Глотов Дмитрий </w:t>
      </w:r>
      <w:r w:rsidRPr="00484DD4">
        <w:t>vk.com/</w:t>
      </w:r>
      <w:proofErr w:type="spellStart"/>
      <w:r w:rsidRPr="00484DD4">
        <w:t>pskovff</w:t>
      </w:r>
      <w:proofErr w:type="spellEnd"/>
    </w:p>
    <w:p w:rsidR="00C87558" w:rsidRPr="00484DD4" w:rsidRDefault="005E4085" w:rsidP="00484DD4">
      <w:pPr>
        <w:jc w:val="center"/>
        <w:rPr>
          <w:b/>
          <w:color w:val="2E74B5" w:themeColor="accent1" w:themeShade="BF"/>
          <w:sz w:val="52"/>
        </w:rPr>
      </w:pPr>
      <w:r>
        <w:rPr>
          <w:b/>
          <w:sz w:val="28"/>
        </w:rPr>
        <w:t>Д</w:t>
      </w:r>
      <w:r w:rsidR="00C87558" w:rsidRPr="00484DD4">
        <w:rPr>
          <w:b/>
          <w:sz w:val="28"/>
        </w:rPr>
        <w:t>анный документ является приглашением на мероприятие.</w:t>
      </w:r>
    </w:p>
    <w:sectPr w:rsidR="00C87558" w:rsidRPr="004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28C6"/>
    <w:multiLevelType w:val="hybridMultilevel"/>
    <w:tmpl w:val="10281FA0"/>
    <w:lvl w:ilvl="0" w:tplc="5488542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057C"/>
    <w:multiLevelType w:val="hybridMultilevel"/>
    <w:tmpl w:val="10281FA0"/>
    <w:lvl w:ilvl="0" w:tplc="5488542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172D9"/>
    <w:multiLevelType w:val="hybridMultilevel"/>
    <w:tmpl w:val="70CA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82E98"/>
    <w:multiLevelType w:val="hybridMultilevel"/>
    <w:tmpl w:val="7A1A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30"/>
    <w:rsid w:val="00046EEC"/>
    <w:rsid w:val="00063D6A"/>
    <w:rsid w:val="00084BE0"/>
    <w:rsid w:val="00102071"/>
    <w:rsid w:val="0011625C"/>
    <w:rsid w:val="00175EDC"/>
    <w:rsid w:val="001C7813"/>
    <w:rsid w:val="001F7DBD"/>
    <w:rsid w:val="002E66DC"/>
    <w:rsid w:val="003E59F8"/>
    <w:rsid w:val="00484DD4"/>
    <w:rsid w:val="00493572"/>
    <w:rsid w:val="004D79DC"/>
    <w:rsid w:val="0056724F"/>
    <w:rsid w:val="005E4085"/>
    <w:rsid w:val="005E6017"/>
    <w:rsid w:val="00645978"/>
    <w:rsid w:val="006637B5"/>
    <w:rsid w:val="006C2B42"/>
    <w:rsid w:val="00727DC2"/>
    <w:rsid w:val="007A53CB"/>
    <w:rsid w:val="007B6E9C"/>
    <w:rsid w:val="007D1B15"/>
    <w:rsid w:val="007F5F13"/>
    <w:rsid w:val="00810CF5"/>
    <w:rsid w:val="00814051"/>
    <w:rsid w:val="00952EFF"/>
    <w:rsid w:val="0097649F"/>
    <w:rsid w:val="00986A5B"/>
    <w:rsid w:val="00986FE6"/>
    <w:rsid w:val="009A4156"/>
    <w:rsid w:val="00A340D7"/>
    <w:rsid w:val="00A43277"/>
    <w:rsid w:val="00AA7A82"/>
    <w:rsid w:val="00B1175F"/>
    <w:rsid w:val="00B32636"/>
    <w:rsid w:val="00B41030"/>
    <w:rsid w:val="00BC45F3"/>
    <w:rsid w:val="00C638DD"/>
    <w:rsid w:val="00C65EF5"/>
    <w:rsid w:val="00C87558"/>
    <w:rsid w:val="00CE3275"/>
    <w:rsid w:val="00D228B2"/>
    <w:rsid w:val="00D44AFC"/>
    <w:rsid w:val="00DB30EA"/>
    <w:rsid w:val="00DB7B6F"/>
    <w:rsid w:val="00E40077"/>
    <w:rsid w:val="00F01CFB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5049"/>
  <w15:chartTrackingRefBased/>
  <w15:docId w15:val="{DED7FAC9-C981-4097-AEDD-5FA3273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0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27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skov.ru/" TargetMode="External"/><Relationship Id="rId5" Type="http://schemas.openxmlformats.org/officeDocument/2006/relationships/hyperlink" Target="https://vk.com/away.php?to=https%3A%2F%2Fopskov.ru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Freestyle</dc:creator>
  <cp:keywords/>
  <dc:description/>
  <cp:lastModifiedBy>Dmitrii</cp:lastModifiedBy>
  <cp:revision>31</cp:revision>
  <dcterms:created xsi:type="dcterms:W3CDTF">2019-02-18T17:14:00Z</dcterms:created>
  <dcterms:modified xsi:type="dcterms:W3CDTF">2021-11-22T18:37:00Z</dcterms:modified>
</cp:coreProperties>
</file>