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41C38" w14:textId="77777777" w:rsidR="004F538E" w:rsidRDefault="004F538E" w:rsidP="004F538E">
      <w:pPr>
        <w:spacing w:after="0"/>
        <w:ind w:left="-567"/>
        <w:jc w:val="center"/>
        <w:rPr>
          <w:rFonts w:ascii="Times New Roman" w:hAnsi="Times New Roman" w:cs="Times New Roman"/>
          <w:b/>
          <w:sz w:val="32"/>
          <w:szCs w:val="32"/>
        </w:rPr>
      </w:pPr>
      <w:r w:rsidRPr="004F538E">
        <w:rPr>
          <w:rFonts w:ascii="Times New Roman" w:hAnsi="Times New Roman" w:cs="Times New Roman"/>
          <w:b/>
          <w:sz w:val="32"/>
          <w:szCs w:val="32"/>
        </w:rPr>
        <w:t>ПОЛОЖЕНИЕ</w:t>
      </w:r>
    </w:p>
    <w:p w14:paraId="17BB6E9B" w14:textId="77777777" w:rsidR="004F538E" w:rsidRDefault="004F538E" w:rsidP="004F538E">
      <w:pPr>
        <w:spacing w:after="0" w:line="240" w:lineRule="auto"/>
        <w:ind w:left="-567"/>
        <w:jc w:val="center"/>
        <w:rPr>
          <w:rFonts w:ascii="Times New Roman" w:hAnsi="Times New Roman" w:cs="Times New Roman"/>
          <w:b/>
          <w:sz w:val="32"/>
          <w:szCs w:val="32"/>
        </w:rPr>
      </w:pPr>
      <w:r>
        <w:rPr>
          <w:rFonts w:ascii="Times New Roman" w:hAnsi="Times New Roman" w:cs="Times New Roman"/>
          <w:b/>
          <w:sz w:val="32"/>
          <w:szCs w:val="32"/>
        </w:rPr>
        <w:t xml:space="preserve">о проведении пятиэтапных соревнований </w:t>
      </w:r>
    </w:p>
    <w:p w14:paraId="0C8EF745" w14:textId="7ED57E1B" w:rsidR="004F538E" w:rsidRDefault="004F538E" w:rsidP="004F538E">
      <w:pPr>
        <w:spacing w:after="0" w:line="240" w:lineRule="auto"/>
        <w:ind w:left="-567"/>
        <w:jc w:val="center"/>
        <w:rPr>
          <w:rFonts w:ascii="Times New Roman" w:hAnsi="Times New Roman" w:cs="Times New Roman"/>
          <w:b/>
          <w:sz w:val="32"/>
          <w:szCs w:val="32"/>
        </w:rPr>
      </w:pPr>
      <w:r>
        <w:rPr>
          <w:rFonts w:ascii="Times New Roman" w:hAnsi="Times New Roman" w:cs="Times New Roman"/>
          <w:b/>
          <w:sz w:val="32"/>
          <w:szCs w:val="32"/>
        </w:rPr>
        <w:t>«Парк – тур</w:t>
      </w:r>
      <w:r w:rsidR="00853A94">
        <w:rPr>
          <w:rFonts w:ascii="Times New Roman" w:hAnsi="Times New Roman" w:cs="Times New Roman"/>
          <w:b/>
          <w:sz w:val="32"/>
          <w:szCs w:val="32"/>
        </w:rPr>
        <w:t xml:space="preserve"> 2021»</w:t>
      </w:r>
      <w:r>
        <w:rPr>
          <w:rFonts w:ascii="Times New Roman" w:hAnsi="Times New Roman" w:cs="Times New Roman"/>
          <w:b/>
          <w:sz w:val="32"/>
          <w:szCs w:val="32"/>
        </w:rPr>
        <w:t xml:space="preserve"> в рамках Первенства города Оренбурга по спортивному ориентированию</w:t>
      </w:r>
    </w:p>
    <w:p w14:paraId="63B0C611" w14:textId="77777777" w:rsidR="004F538E" w:rsidRDefault="004F538E" w:rsidP="004F538E">
      <w:pPr>
        <w:spacing w:after="0" w:line="240" w:lineRule="auto"/>
        <w:ind w:left="-567"/>
        <w:jc w:val="center"/>
        <w:rPr>
          <w:rFonts w:ascii="Times New Roman" w:hAnsi="Times New Roman" w:cs="Times New Roman"/>
          <w:b/>
          <w:sz w:val="32"/>
          <w:szCs w:val="32"/>
        </w:rPr>
      </w:pPr>
    </w:p>
    <w:p w14:paraId="0FAB5644" w14:textId="77777777" w:rsidR="004F538E" w:rsidRDefault="004F538E" w:rsidP="004F538E">
      <w:pPr>
        <w:pStyle w:val="a3"/>
        <w:numPr>
          <w:ilvl w:val="0"/>
          <w:numId w:val="1"/>
        </w:num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Цели и задачи</w:t>
      </w:r>
    </w:p>
    <w:p w14:paraId="3B192B3F" w14:textId="77777777" w:rsidR="004F538E" w:rsidRPr="004F538E" w:rsidRDefault="004F538E" w:rsidP="004F538E">
      <w:pPr>
        <w:pStyle w:val="a3"/>
        <w:spacing w:after="0" w:line="240" w:lineRule="auto"/>
        <w:ind w:left="-207"/>
        <w:rPr>
          <w:rFonts w:ascii="Times New Roman" w:hAnsi="Times New Roman" w:cs="Times New Roman"/>
          <w:sz w:val="28"/>
          <w:szCs w:val="28"/>
        </w:rPr>
      </w:pPr>
      <w:r w:rsidRPr="004F538E">
        <w:rPr>
          <w:rFonts w:ascii="Times New Roman" w:hAnsi="Times New Roman" w:cs="Times New Roman"/>
          <w:sz w:val="28"/>
          <w:szCs w:val="28"/>
        </w:rPr>
        <w:t xml:space="preserve">- </w:t>
      </w:r>
      <w:r w:rsidR="0026527B" w:rsidRPr="004F538E">
        <w:rPr>
          <w:rFonts w:ascii="Times New Roman" w:hAnsi="Times New Roman" w:cs="Times New Roman"/>
          <w:sz w:val="28"/>
          <w:szCs w:val="28"/>
        </w:rPr>
        <w:t>пропаганда</w:t>
      </w:r>
      <w:r w:rsidRPr="004F538E">
        <w:rPr>
          <w:rFonts w:ascii="Times New Roman" w:hAnsi="Times New Roman" w:cs="Times New Roman"/>
          <w:sz w:val="28"/>
          <w:szCs w:val="28"/>
        </w:rPr>
        <w:t xml:space="preserve"> здорового образа жизни;</w:t>
      </w:r>
    </w:p>
    <w:p w14:paraId="4F9CE0BC" w14:textId="77777777" w:rsidR="004F538E" w:rsidRPr="004F538E" w:rsidRDefault="004F538E" w:rsidP="004F538E">
      <w:pPr>
        <w:pStyle w:val="a3"/>
        <w:spacing w:after="0" w:line="240" w:lineRule="auto"/>
        <w:ind w:left="-207"/>
        <w:rPr>
          <w:rFonts w:ascii="Times New Roman" w:hAnsi="Times New Roman" w:cs="Times New Roman"/>
          <w:sz w:val="28"/>
          <w:szCs w:val="28"/>
        </w:rPr>
      </w:pPr>
      <w:r w:rsidRPr="004F538E">
        <w:rPr>
          <w:rFonts w:ascii="Times New Roman" w:hAnsi="Times New Roman" w:cs="Times New Roman"/>
          <w:sz w:val="28"/>
          <w:szCs w:val="28"/>
        </w:rPr>
        <w:t xml:space="preserve">- популяризация и дальнейшее </w:t>
      </w:r>
      <w:r w:rsidR="0026527B" w:rsidRPr="004F538E">
        <w:rPr>
          <w:rFonts w:ascii="Times New Roman" w:hAnsi="Times New Roman" w:cs="Times New Roman"/>
          <w:sz w:val="28"/>
          <w:szCs w:val="28"/>
        </w:rPr>
        <w:t>развитие</w:t>
      </w:r>
      <w:r w:rsidRPr="004F538E">
        <w:rPr>
          <w:rFonts w:ascii="Times New Roman" w:hAnsi="Times New Roman" w:cs="Times New Roman"/>
          <w:sz w:val="28"/>
          <w:szCs w:val="28"/>
        </w:rPr>
        <w:t xml:space="preserve"> видов спорта;</w:t>
      </w:r>
    </w:p>
    <w:p w14:paraId="506665C3" w14:textId="77777777" w:rsidR="004F538E" w:rsidRPr="004F538E" w:rsidRDefault="004F538E" w:rsidP="004F538E">
      <w:pPr>
        <w:pStyle w:val="a3"/>
        <w:spacing w:after="0" w:line="240" w:lineRule="auto"/>
        <w:ind w:left="-207"/>
        <w:rPr>
          <w:rFonts w:ascii="Times New Roman" w:hAnsi="Times New Roman" w:cs="Times New Roman"/>
          <w:sz w:val="28"/>
          <w:szCs w:val="28"/>
        </w:rPr>
      </w:pPr>
      <w:r w:rsidRPr="004F538E">
        <w:rPr>
          <w:rFonts w:ascii="Times New Roman" w:hAnsi="Times New Roman" w:cs="Times New Roman"/>
          <w:sz w:val="28"/>
          <w:szCs w:val="28"/>
        </w:rPr>
        <w:t>- организация оздоровительного досуга;</w:t>
      </w:r>
    </w:p>
    <w:p w14:paraId="035ABF0A" w14:textId="77777777" w:rsidR="004F538E" w:rsidRDefault="004F538E" w:rsidP="004F538E">
      <w:pPr>
        <w:pStyle w:val="a3"/>
        <w:spacing w:after="0" w:line="240" w:lineRule="auto"/>
        <w:ind w:left="-207"/>
        <w:rPr>
          <w:rFonts w:ascii="Times New Roman" w:hAnsi="Times New Roman" w:cs="Times New Roman"/>
          <w:sz w:val="28"/>
          <w:szCs w:val="28"/>
        </w:rPr>
      </w:pPr>
      <w:r w:rsidRPr="004F538E">
        <w:rPr>
          <w:rFonts w:ascii="Times New Roman" w:hAnsi="Times New Roman" w:cs="Times New Roman"/>
          <w:sz w:val="28"/>
          <w:szCs w:val="28"/>
        </w:rPr>
        <w:t>- развитие технического мастерства спортсменов.</w:t>
      </w:r>
    </w:p>
    <w:p w14:paraId="4B5F83E7" w14:textId="77777777" w:rsidR="004F538E" w:rsidRPr="004F538E" w:rsidRDefault="004F538E" w:rsidP="004F538E">
      <w:pPr>
        <w:pStyle w:val="a3"/>
        <w:spacing w:after="0" w:line="240" w:lineRule="auto"/>
        <w:ind w:left="-207"/>
        <w:rPr>
          <w:rFonts w:ascii="Times New Roman" w:hAnsi="Times New Roman" w:cs="Times New Roman"/>
          <w:sz w:val="28"/>
          <w:szCs w:val="28"/>
        </w:rPr>
      </w:pPr>
    </w:p>
    <w:p w14:paraId="2A540146" w14:textId="77777777" w:rsidR="004F538E" w:rsidRDefault="004F538E" w:rsidP="004F538E">
      <w:pPr>
        <w:pStyle w:val="a3"/>
        <w:numPr>
          <w:ilvl w:val="0"/>
          <w:numId w:val="1"/>
        </w:num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Сроки, место проведения, трасса соревнований</w:t>
      </w:r>
    </w:p>
    <w:tbl>
      <w:tblPr>
        <w:tblStyle w:val="a4"/>
        <w:tblW w:w="10632" w:type="dxa"/>
        <w:tblInd w:w="-743" w:type="dxa"/>
        <w:tblLayout w:type="fixed"/>
        <w:tblLook w:val="04A0" w:firstRow="1" w:lastRow="0" w:firstColumn="1" w:lastColumn="0" w:noHBand="0" w:noVBand="1"/>
      </w:tblPr>
      <w:tblGrid>
        <w:gridCol w:w="839"/>
        <w:gridCol w:w="850"/>
        <w:gridCol w:w="989"/>
        <w:gridCol w:w="1504"/>
        <w:gridCol w:w="3473"/>
        <w:gridCol w:w="1522"/>
        <w:gridCol w:w="1455"/>
      </w:tblGrid>
      <w:tr w:rsidR="00F85683" w14:paraId="3FE26BBB" w14:textId="77777777" w:rsidTr="008F3872">
        <w:tc>
          <w:tcPr>
            <w:tcW w:w="839" w:type="dxa"/>
          </w:tcPr>
          <w:p w14:paraId="73C1916D" w14:textId="77777777" w:rsidR="004F538E" w:rsidRPr="00F85683" w:rsidRDefault="00F85683" w:rsidP="004F538E">
            <w:pPr>
              <w:pStyle w:val="a3"/>
              <w:ind w:left="0"/>
              <w:rPr>
                <w:rFonts w:ascii="Times New Roman" w:hAnsi="Times New Roman" w:cs="Times New Roman"/>
                <w:sz w:val="24"/>
                <w:szCs w:val="24"/>
              </w:rPr>
            </w:pPr>
            <w:r w:rsidRPr="00F85683">
              <w:rPr>
                <w:rFonts w:ascii="Times New Roman" w:hAnsi="Times New Roman" w:cs="Times New Roman"/>
                <w:sz w:val="24"/>
                <w:szCs w:val="24"/>
              </w:rPr>
              <w:t>№ этапа</w:t>
            </w:r>
          </w:p>
        </w:tc>
        <w:tc>
          <w:tcPr>
            <w:tcW w:w="850" w:type="dxa"/>
          </w:tcPr>
          <w:p w14:paraId="63F4E8DF" w14:textId="77777777" w:rsidR="004F538E" w:rsidRPr="00F85683" w:rsidRDefault="00F85683" w:rsidP="004F538E">
            <w:pPr>
              <w:pStyle w:val="a3"/>
              <w:ind w:left="0"/>
              <w:rPr>
                <w:rFonts w:ascii="Times New Roman" w:hAnsi="Times New Roman" w:cs="Times New Roman"/>
                <w:sz w:val="24"/>
                <w:szCs w:val="24"/>
              </w:rPr>
            </w:pPr>
            <w:r w:rsidRPr="00F85683">
              <w:rPr>
                <w:rFonts w:ascii="Times New Roman" w:hAnsi="Times New Roman" w:cs="Times New Roman"/>
                <w:sz w:val="24"/>
                <w:szCs w:val="24"/>
              </w:rPr>
              <w:t>Число</w:t>
            </w:r>
          </w:p>
        </w:tc>
        <w:tc>
          <w:tcPr>
            <w:tcW w:w="989" w:type="dxa"/>
          </w:tcPr>
          <w:p w14:paraId="4596B0F7" w14:textId="77777777" w:rsidR="004F538E" w:rsidRPr="00F85683" w:rsidRDefault="00F85683" w:rsidP="004F538E">
            <w:pPr>
              <w:pStyle w:val="a3"/>
              <w:ind w:left="0"/>
              <w:rPr>
                <w:rFonts w:ascii="Times New Roman" w:hAnsi="Times New Roman" w:cs="Times New Roman"/>
                <w:sz w:val="24"/>
                <w:szCs w:val="24"/>
              </w:rPr>
            </w:pPr>
            <w:r w:rsidRPr="00F85683">
              <w:rPr>
                <w:rFonts w:ascii="Times New Roman" w:hAnsi="Times New Roman" w:cs="Times New Roman"/>
                <w:sz w:val="24"/>
                <w:szCs w:val="24"/>
              </w:rPr>
              <w:t>Месяц</w:t>
            </w:r>
          </w:p>
        </w:tc>
        <w:tc>
          <w:tcPr>
            <w:tcW w:w="1504" w:type="dxa"/>
          </w:tcPr>
          <w:p w14:paraId="410FDA88" w14:textId="77777777" w:rsidR="004F538E" w:rsidRPr="00F85683" w:rsidRDefault="00F85683" w:rsidP="004F538E">
            <w:pPr>
              <w:pStyle w:val="a3"/>
              <w:ind w:left="0"/>
              <w:rPr>
                <w:rFonts w:ascii="Times New Roman" w:hAnsi="Times New Roman" w:cs="Times New Roman"/>
                <w:sz w:val="24"/>
                <w:szCs w:val="24"/>
              </w:rPr>
            </w:pPr>
            <w:r>
              <w:rPr>
                <w:rFonts w:ascii="Times New Roman" w:hAnsi="Times New Roman" w:cs="Times New Roman"/>
                <w:sz w:val="24"/>
                <w:szCs w:val="24"/>
              </w:rPr>
              <w:t>День недели</w:t>
            </w:r>
          </w:p>
        </w:tc>
        <w:tc>
          <w:tcPr>
            <w:tcW w:w="3473" w:type="dxa"/>
          </w:tcPr>
          <w:p w14:paraId="183F7557" w14:textId="77777777" w:rsidR="004F538E" w:rsidRPr="00F85683" w:rsidRDefault="00F85683" w:rsidP="004F538E">
            <w:pPr>
              <w:pStyle w:val="a3"/>
              <w:ind w:left="0"/>
              <w:rPr>
                <w:rFonts w:ascii="Times New Roman" w:hAnsi="Times New Roman" w:cs="Times New Roman"/>
                <w:sz w:val="24"/>
                <w:szCs w:val="24"/>
              </w:rPr>
            </w:pPr>
            <w:r>
              <w:rPr>
                <w:rFonts w:ascii="Times New Roman" w:hAnsi="Times New Roman" w:cs="Times New Roman"/>
                <w:sz w:val="24"/>
                <w:szCs w:val="24"/>
              </w:rPr>
              <w:t>Место проведения</w:t>
            </w:r>
          </w:p>
        </w:tc>
        <w:tc>
          <w:tcPr>
            <w:tcW w:w="1522" w:type="dxa"/>
          </w:tcPr>
          <w:p w14:paraId="55854D97" w14:textId="77777777" w:rsidR="004F538E" w:rsidRPr="00F85683" w:rsidRDefault="00F85683" w:rsidP="004F538E">
            <w:pPr>
              <w:pStyle w:val="a3"/>
              <w:ind w:left="0"/>
              <w:rPr>
                <w:rFonts w:ascii="Times New Roman" w:hAnsi="Times New Roman" w:cs="Times New Roman"/>
                <w:sz w:val="24"/>
                <w:szCs w:val="24"/>
              </w:rPr>
            </w:pPr>
            <w:r>
              <w:rPr>
                <w:rFonts w:ascii="Times New Roman" w:hAnsi="Times New Roman" w:cs="Times New Roman"/>
                <w:sz w:val="24"/>
                <w:szCs w:val="24"/>
              </w:rPr>
              <w:t>Дисциплина</w:t>
            </w:r>
          </w:p>
        </w:tc>
        <w:tc>
          <w:tcPr>
            <w:tcW w:w="1455" w:type="dxa"/>
          </w:tcPr>
          <w:p w14:paraId="75FE8287" w14:textId="77777777" w:rsidR="004F538E" w:rsidRPr="00F85683" w:rsidRDefault="00F85683" w:rsidP="004F538E">
            <w:pPr>
              <w:pStyle w:val="a3"/>
              <w:ind w:left="0"/>
              <w:rPr>
                <w:rFonts w:ascii="Times New Roman" w:hAnsi="Times New Roman" w:cs="Times New Roman"/>
                <w:sz w:val="24"/>
                <w:szCs w:val="24"/>
              </w:rPr>
            </w:pPr>
            <w:r>
              <w:rPr>
                <w:rFonts w:ascii="Times New Roman" w:hAnsi="Times New Roman" w:cs="Times New Roman"/>
                <w:sz w:val="24"/>
                <w:szCs w:val="24"/>
              </w:rPr>
              <w:t>Очки за этап победителю</w:t>
            </w:r>
          </w:p>
        </w:tc>
      </w:tr>
      <w:tr w:rsidR="00F85683" w14:paraId="139F8EC2" w14:textId="77777777" w:rsidTr="008F3872">
        <w:tc>
          <w:tcPr>
            <w:tcW w:w="839" w:type="dxa"/>
          </w:tcPr>
          <w:p w14:paraId="6C4BB3FB" w14:textId="77777777" w:rsidR="004F538E" w:rsidRPr="00F85683" w:rsidRDefault="00F85683" w:rsidP="004F538E">
            <w:pPr>
              <w:pStyle w:val="a3"/>
              <w:ind w:left="0"/>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2F44963A" w14:textId="6C8D7645" w:rsidR="004F538E" w:rsidRPr="00F85683" w:rsidRDefault="00F85683" w:rsidP="004F538E">
            <w:pPr>
              <w:pStyle w:val="a3"/>
              <w:ind w:left="0"/>
              <w:rPr>
                <w:rFonts w:ascii="Times New Roman" w:hAnsi="Times New Roman" w:cs="Times New Roman"/>
                <w:sz w:val="24"/>
                <w:szCs w:val="24"/>
              </w:rPr>
            </w:pPr>
            <w:r>
              <w:rPr>
                <w:rFonts w:ascii="Times New Roman" w:hAnsi="Times New Roman" w:cs="Times New Roman"/>
                <w:sz w:val="24"/>
                <w:szCs w:val="24"/>
              </w:rPr>
              <w:t>1</w:t>
            </w:r>
            <w:r w:rsidR="00853A94">
              <w:rPr>
                <w:rFonts w:ascii="Times New Roman" w:hAnsi="Times New Roman" w:cs="Times New Roman"/>
                <w:sz w:val="24"/>
                <w:szCs w:val="24"/>
              </w:rPr>
              <w:t>8</w:t>
            </w:r>
          </w:p>
        </w:tc>
        <w:tc>
          <w:tcPr>
            <w:tcW w:w="989" w:type="dxa"/>
          </w:tcPr>
          <w:p w14:paraId="7543F43A" w14:textId="77777777" w:rsidR="004F538E" w:rsidRPr="00F85683" w:rsidRDefault="00F85683" w:rsidP="004F538E">
            <w:pPr>
              <w:pStyle w:val="a3"/>
              <w:ind w:left="0"/>
              <w:rPr>
                <w:rFonts w:ascii="Times New Roman" w:hAnsi="Times New Roman" w:cs="Times New Roman"/>
                <w:sz w:val="24"/>
                <w:szCs w:val="24"/>
              </w:rPr>
            </w:pPr>
            <w:r>
              <w:rPr>
                <w:rFonts w:ascii="Times New Roman" w:hAnsi="Times New Roman" w:cs="Times New Roman"/>
                <w:sz w:val="24"/>
                <w:szCs w:val="24"/>
              </w:rPr>
              <w:t>Апрель</w:t>
            </w:r>
          </w:p>
        </w:tc>
        <w:tc>
          <w:tcPr>
            <w:tcW w:w="1504" w:type="dxa"/>
          </w:tcPr>
          <w:p w14:paraId="4AFD4803" w14:textId="77777777" w:rsidR="004F538E" w:rsidRPr="00F85683" w:rsidRDefault="00F85683" w:rsidP="004F538E">
            <w:pPr>
              <w:pStyle w:val="a3"/>
              <w:ind w:left="0"/>
              <w:rPr>
                <w:rFonts w:ascii="Times New Roman" w:hAnsi="Times New Roman" w:cs="Times New Roman"/>
                <w:sz w:val="24"/>
                <w:szCs w:val="24"/>
              </w:rPr>
            </w:pPr>
            <w:r>
              <w:rPr>
                <w:rFonts w:ascii="Times New Roman" w:hAnsi="Times New Roman" w:cs="Times New Roman"/>
                <w:sz w:val="24"/>
                <w:szCs w:val="24"/>
              </w:rPr>
              <w:t>Воскресенье</w:t>
            </w:r>
          </w:p>
        </w:tc>
        <w:tc>
          <w:tcPr>
            <w:tcW w:w="3473" w:type="dxa"/>
          </w:tcPr>
          <w:p w14:paraId="71C06724" w14:textId="3820711B" w:rsidR="004F538E" w:rsidRPr="00F85683" w:rsidRDefault="008F3872" w:rsidP="004F538E">
            <w:pPr>
              <w:pStyle w:val="a3"/>
              <w:ind w:left="0"/>
              <w:rPr>
                <w:rFonts w:ascii="Times New Roman" w:hAnsi="Times New Roman" w:cs="Times New Roman"/>
                <w:sz w:val="24"/>
                <w:szCs w:val="24"/>
              </w:rPr>
            </w:pPr>
            <w:r w:rsidRPr="008F3872">
              <w:rPr>
                <w:rFonts w:ascii="Times New Roman" w:hAnsi="Times New Roman" w:cs="Times New Roman"/>
                <w:sz w:val="24"/>
                <w:szCs w:val="24"/>
              </w:rPr>
              <w:t>Парк Перовского</w:t>
            </w:r>
          </w:p>
        </w:tc>
        <w:tc>
          <w:tcPr>
            <w:tcW w:w="1522" w:type="dxa"/>
          </w:tcPr>
          <w:p w14:paraId="7D41B7ED" w14:textId="77777777" w:rsidR="004F538E" w:rsidRPr="00F85683" w:rsidRDefault="00F85683" w:rsidP="004F538E">
            <w:pPr>
              <w:pStyle w:val="a3"/>
              <w:ind w:left="0"/>
              <w:rPr>
                <w:rFonts w:ascii="Times New Roman" w:hAnsi="Times New Roman" w:cs="Times New Roman"/>
                <w:sz w:val="24"/>
                <w:szCs w:val="24"/>
              </w:rPr>
            </w:pPr>
            <w:r>
              <w:rPr>
                <w:rFonts w:ascii="Times New Roman" w:hAnsi="Times New Roman" w:cs="Times New Roman"/>
                <w:sz w:val="24"/>
                <w:szCs w:val="24"/>
              </w:rPr>
              <w:t>спринт</w:t>
            </w:r>
          </w:p>
        </w:tc>
        <w:tc>
          <w:tcPr>
            <w:tcW w:w="1455" w:type="dxa"/>
          </w:tcPr>
          <w:p w14:paraId="5D39F602" w14:textId="77777777" w:rsidR="004F538E" w:rsidRPr="00F85683" w:rsidRDefault="00F85683" w:rsidP="004F538E">
            <w:pPr>
              <w:pStyle w:val="a3"/>
              <w:ind w:left="0"/>
              <w:rPr>
                <w:rFonts w:ascii="Times New Roman" w:hAnsi="Times New Roman" w:cs="Times New Roman"/>
                <w:sz w:val="24"/>
                <w:szCs w:val="24"/>
              </w:rPr>
            </w:pPr>
            <w:r>
              <w:rPr>
                <w:rFonts w:ascii="Times New Roman" w:hAnsi="Times New Roman" w:cs="Times New Roman"/>
                <w:sz w:val="24"/>
                <w:szCs w:val="24"/>
              </w:rPr>
              <w:t>100</w:t>
            </w:r>
          </w:p>
        </w:tc>
      </w:tr>
      <w:tr w:rsidR="00F85683" w14:paraId="3C6692C5" w14:textId="77777777" w:rsidTr="008F3872">
        <w:tc>
          <w:tcPr>
            <w:tcW w:w="839" w:type="dxa"/>
          </w:tcPr>
          <w:p w14:paraId="6B346EC2" w14:textId="77777777" w:rsidR="004F538E" w:rsidRPr="00F85683" w:rsidRDefault="00F85683" w:rsidP="004F538E">
            <w:pPr>
              <w:pStyle w:val="a3"/>
              <w:ind w:left="0"/>
              <w:rPr>
                <w:rFonts w:ascii="Times New Roman" w:hAnsi="Times New Roman" w:cs="Times New Roman"/>
                <w:sz w:val="24"/>
                <w:szCs w:val="24"/>
              </w:rPr>
            </w:pPr>
            <w:r>
              <w:rPr>
                <w:rFonts w:ascii="Times New Roman" w:hAnsi="Times New Roman" w:cs="Times New Roman"/>
                <w:sz w:val="24"/>
                <w:szCs w:val="24"/>
              </w:rPr>
              <w:t>2</w:t>
            </w:r>
          </w:p>
        </w:tc>
        <w:tc>
          <w:tcPr>
            <w:tcW w:w="850" w:type="dxa"/>
          </w:tcPr>
          <w:p w14:paraId="5589F0DA" w14:textId="38FCA931" w:rsidR="004F538E" w:rsidRPr="00F85683" w:rsidRDefault="008F3872" w:rsidP="004F538E">
            <w:pPr>
              <w:pStyle w:val="a3"/>
              <w:ind w:left="0"/>
              <w:rPr>
                <w:rFonts w:ascii="Times New Roman" w:hAnsi="Times New Roman" w:cs="Times New Roman"/>
                <w:sz w:val="24"/>
                <w:szCs w:val="24"/>
              </w:rPr>
            </w:pPr>
            <w:r>
              <w:rPr>
                <w:rFonts w:ascii="Times New Roman" w:hAnsi="Times New Roman" w:cs="Times New Roman"/>
                <w:sz w:val="24"/>
                <w:szCs w:val="24"/>
              </w:rPr>
              <w:t xml:space="preserve">2 </w:t>
            </w:r>
          </w:p>
        </w:tc>
        <w:tc>
          <w:tcPr>
            <w:tcW w:w="989" w:type="dxa"/>
          </w:tcPr>
          <w:p w14:paraId="27E9B616" w14:textId="4D1AF7F1" w:rsidR="004F538E" w:rsidRPr="00F85683" w:rsidRDefault="008F3872" w:rsidP="004F538E">
            <w:pPr>
              <w:pStyle w:val="a3"/>
              <w:ind w:left="0"/>
              <w:rPr>
                <w:rFonts w:ascii="Times New Roman" w:hAnsi="Times New Roman" w:cs="Times New Roman"/>
                <w:sz w:val="24"/>
                <w:szCs w:val="24"/>
              </w:rPr>
            </w:pPr>
            <w:r>
              <w:rPr>
                <w:rFonts w:ascii="Times New Roman" w:hAnsi="Times New Roman" w:cs="Times New Roman"/>
                <w:sz w:val="24"/>
                <w:szCs w:val="24"/>
              </w:rPr>
              <w:t>Май</w:t>
            </w:r>
          </w:p>
        </w:tc>
        <w:tc>
          <w:tcPr>
            <w:tcW w:w="1504" w:type="dxa"/>
          </w:tcPr>
          <w:p w14:paraId="4BFB2A21" w14:textId="77777777" w:rsidR="004F538E" w:rsidRPr="00F85683" w:rsidRDefault="00F85683" w:rsidP="004F538E">
            <w:pPr>
              <w:pStyle w:val="a3"/>
              <w:ind w:left="0"/>
              <w:rPr>
                <w:rFonts w:ascii="Times New Roman" w:hAnsi="Times New Roman" w:cs="Times New Roman"/>
                <w:sz w:val="24"/>
                <w:szCs w:val="24"/>
              </w:rPr>
            </w:pPr>
            <w:r>
              <w:rPr>
                <w:rFonts w:ascii="Times New Roman" w:hAnsi="Times New Roman" w:cs="Times New Roman"/>
                <w:sz w:val="24"/>
                <w:szCs w:val="24"/>
              </w:rPr>
              <w:t>Воскресенье</w:t>
            </w:r>
          </w:p>
        </w:tc>
        <w:tc>
          <w:tcPr>
            <w:tcW w:w="3473" w:type="dxa"/>
          </w:tcPr>
          <w:p w14:paraId="7D8C2068" w14:textId="49C7AB8D" w:rsidR="004F538E" w:rsidRPr="00F85683" w:rsidRDefault="008F3872" w:rsidP="004F538E">
            <w:pPr>
              <w:pStyle w:val="a3"/>
              <w:ind w:left="0"/>
              <w:rPr>
                <w:rFonts w:ascii="Times New Roman" w:hAnsi="Times New Roman" w:cs="Times New Roman"/>
                <w:sz w:val="24"/>
                <w:szCs w:val="24"/>
              </w:rPr>
            </w:pPr>
            <w:r>
              <w:rPr>
                <w:rFonts w:ascii="Times New Roman" w:hAnsi="Times New Roman" w:cs="Times New Roman"/>
                <w:sz w:val="24"/>
                <w:szCs w:val="24"/>
              </w:rPr>
              <w:t>Парк 60 лет ВЛКСМ</w:t>
            </w:r>
          </w:p>
        </w:tc>
        <w:tc>
          <w:tcPr>
            <w:tcW w:w="1522" w:type="dxa"/>
          </w:tcPr>
          <w:p w14:paraId="03C42F9E" w14:textId="77777777" w:rsidR="004F538E" w:rsidRPr="00F85683" w:rsidRDefault="00F85683" w:rsidP="004F538E">
            <w:pPr>
              <w:pStyle w:val="a3"/>
              <w:ind w:left="0"/>
              <w:rPr>
                <w:rFonts w:ascii="Times New Roman" w:hAnsi="Times New Roman" w:cs="Times New Roman"/>
                <w:sz w:val="24"/>
                <w:szCs w:val="24"/>
              </w:rPr>
            </w:pPr>
            <w:r>
              <w:rPr>
                <w:rFonts w:ascii="Times New Roman" w:hAnsi="Times New Roman" w:cs="Times New Roman"/>
                <w:sz w:val="24"/>
                <w:szCs w:val="24"/>
              </w:rPr>
              <w:t>спринт</w:t>
            </w:r>
          </w:p>
        </w:tc>
        <w:tc>
          <w:tcPr>
            <w:tcW w:w="1455" w:type="dxa"/>
          </w:tcPr>
          <w:p w14:paraId="1863815D" w14:textId="77777777" w:rsidR="004F538E" w:rsidRPr="00F85683" w:rsidRDefault="00F85683" w:rsidP="004F538E">
            <w:pPr>
              <w:pStyle w:val="a3"/>
              <w:ind w:left="0"/>
              <w:rPr>
                <w:rFonts w:ascii="Times New Roman" w:hAnsi="Times New Roman" w:cs="Times New Roman"/>
                <w:sz w:val="24"/>
                <w:szCs w:val="24"/>
              </w:rPr>
            </w:pPr>
            <w:r>
              <w:rPr>
                <w:rFonts w:ascii="Times New Roman" w:hAnsi="Times New Roman" w:cs="Times New Roman"/>
                <w:sz w:val="24"/>
                <w:szCs w:val="24"/>
              </w:rPr>
              <w:t>100</w:t>
            </w:r>
          </w:p>
        </w:tc>
      </w:tr>
      <w:tr w:rsidR="00F85683" w14:paraId="1CA6AEA1" w14:textId="77777777" w:rsidTr="008F3872">
        <w:tc>
          <w:tcPr>
            <w:tcW w:w="839" w:type="dxa"/>
          </w:tcPr>
          <w:p w14:paraId="46195C11" w14:textId="77777777" w:rsidR="004F538E" w:rsidRPr="00F85683" w:rsidRDefault="00F85683" w:rsidP="004F538E">
            <w:pPr>
              <w:pStyle w:val="a3"/>
              <w:ind w:left="0"/>
              <w:rPr>
                <w:rFonts w:ascii="Times New Roman" w:hAnsi="Times New Roman" w:cs="Times New Roman"/>
                <w:sz w:val="24"/>
                <w:szCs w:val="24"/>
              </w:rPr>
            </w:pPr>
            <w:r>
              <w:rPr>
                <w:rFonts w:ascii="Times New Roman" w:hAnsi="Times New Roman" w:cs="Times New Roman"/>
                <w:sz w:val="24"/>
                <w:szCs w:val="24"/>
              </w:rPr>
              <w:t>3</w:t>
            </w:r>
          </w:p>
        </w:tc>
        <w:tc>
          <w:tcPr>
            <w:tcW w:w="850" w:type="dxa"/>
          </w:tcPr>
          <w:p w14:paraId="55EDE379" w14:textId="77777777" w:rsidR="004F538E" w:rsidRPr="00F85683" w:rsidRDefault="004F538E" w:rsidP="004F538E">
            <w:pPr>
              <w:pStyle w:val="a3"/>
              <w:ind w:left="0"/>
              <w:rPr>
                <w:rFonts w:ascii="Times New Roman" w:hAnsi="Times New Roman" w:cs="Times New Roman"/>
                <w:sz w:val="24"/>
                <w:szCs w:val="24"/>
              </w:rPr>
            </w:pPr>
          </w:p>
        </w:tc>
        <w:tc>
          <w:tcPr>
            <w:tcW w:w="989" w:type="dxa"/>
          </w:tcPr>
          <w:p w14:paraId="223C76FF" w14:textId="77777777" w:rsidR="004F538E" w:rsidRPr="00F85683" w:rsidRDefault="004F538E" w:rsidP="004F538E">
            <w:pPr>
              <w:pStyle w:val="a3"/>
              <w:ind w:left="0"/>
              <w:rPr>
                <w:rFonts w:ascii="Times New Roman" w:hAnsi="Times New Roman" w:cs="Times New Roman"/>
                <w:sz w:val="24"/>
                <w:szCs w:val="24"/>
              </w:rPr>
            </w:pPr>
          </w:p>
        </w:tc>
        <w:tc>
          <w:tcPr>
            <w:tcW w:w="1504" w:type="dxa"/>
          </w:tcPr>
          <w:p w14:paraId="04ADC68B" w14:textId="77777777" w:rsidR="004F538E" w:rsidRPr="00F85683" w:rsidRDefault="00F85683" w:rsidP="004F538E">
            <w:pPr>
              <w:pStyle w:val="a3"/>
              <w:ind w:left="0"/>
              <w:rPr>
                <w:rFonts w:ascii="Times New Roman" w:hAnsi="Times New Roman" w:cs="Times New Roman"/>
                <w:sz w:val="24"/>
                <w:szCs w:val="24"/>
              </w:rPr>
            </w:pPr>
            <w:r>
              <w:rPr>
                <w:rFonts w:ascii="Times New Roman" w:hAnsi="Times New Roman" w:cs="Times New Roman"/>
                <w:sz w:val="24"/>
                <w:szCs w:val="24"/>
              </w:rPr>
              <w:t>Воскресенье</w:t>
            </w:r>
          </w:p>
        </w:tc>
        <w:tc>
          <w:tcPr>
            <w:tcW w:w="3473" w:type="dxa"/>
          </w:tcPr>
          <w:p w14:paraId="19A674ED" w14:textId="6ED02DED" w:rsidR="004F538E" w:rsidRPr="00F85683" w:rsidRDefault="008F3872" w:rsidP="004F538E">
            <w:pPr>
              <w:pStyle w:val="a3"/>
              <w:ind w:left="0"/>
              <w:rPr>
                <w:rFonts w:ascii="Times New Roman" w:hAnsi="Times New Roman" w:cs="Times New Roman"/>
                <w:sz w:val="24"/>
                <w:szCs w:val="24"/>
              </w:rPr>
            </w:pPr>
            <w:r w:rsidRPr="008F3872">
              <w:rPr>
                <w:rFonts w:ascii="Times New Roman" w:hAnsi="Times New Roman" w:cs="Times New Roman"/>
                <w:sz w:val="24"/>
                <w:szCs w:val="24"/>
              </w:rPr>
              <w:t>Сквер у памятника Дзержинскому</w:t>
            </w:r>
          </w:p>
        </w:tc>
        <w:tc>
          <w:tcPr>
            <w:tcW w:w="1522" w:type="dxa"/>
          </w:tcPr>
          <w:p w14:paraId="21E064F1" w14:textId="77777777" w:rsidR="004F538E" w:rsidRPr="00F85683" w:rsidRDefault="00F85683" w:rsidP="004F538E">
            <w:pPr>
              <w:pStyle w:val="a3"/>
              <w:ind w:left="0"/>
              <w:rPr>
                <w:rFonts w:ascii="Times New Roman" w:hAnsi="Times New Roman" w:cs="Times New Roman"/>
                <w:sz w:val="24"/>
                <w:szCs w:val="24"/>
              </w:rPr>
            </w:pPr>
            <w:r>
              <w:rPr>
                <w:rFonts w:ascii="Times New Roman" w:hAnsi="Times New Roman" w:cs="Times New Roman"/>
                <w:sz w:val="24"/>
                <w:szCs w:val="24"/>
              </w:rPr>
              <w:t>спринт</w:t>
            </w:r>
          </w:p>
        </w:tc>
        <w:tc>
          <w:tcPr>
            <w:tcW w:w="1455" w:type="dxa"/>
          </w:tcPr>
          <w:p w14:paraId="388D37E9" w14:textId="77777777" w:rsidR="004F538E" w:rsidRPr="00F85683" w:rsidRDefault="00F85683" w:rsidP="004F538E">
            <w:pPr>
              <w:pStyle w:val="a3"/>
              <w:ind w:left="0"/>
              <w:rPr>
                <w:rFonts w:ascii="Times New Roman" w:hAnsi="Times New Roman" w:cs="Times New Roman"/>
                <w:sz w:val="24"/>
                <w:szCs w:val="24"/>
              </w:rPr>
            </w:pPr>
            <w:r>
              <w:rPr>
                <w:rFonts w:ascii="Times New Roman" w:hAnsi="Times New Roman" w:cs="Times New Roman"/>
                <w:sz w:val="24"/>
                <w:szCs w:val="24"/>
              </w:rPr>
              <w:t>100</w:t>
            </w:r>
          </w:p>
        </w:tc>
      </w:tr>
      <w:tr w:rsidR="00F85683" w14:paraId="50EFD8E6" w14:textId="77777777" w:rsidTr="008F3872">
        <w:tc>
          <w:tcPr>
            <w:tcW w:w="839" w:type="dxa"/>
          </w:tcPr>
          <w:p w14:paraId="418606D1" w14:textId="77777777" w:rsidR="004F538E" w:rsidRPr="00F85683" w:rsidRDefault="00F85683" w:rsidP="004F538E">
            <w:pPr>
              <w:pStyle w:val="a3"/>
              <w:ind w:left="0"/>
              <w:rPr>
                <w:rFonts w:ascii="Times New Roman" w:hAnsi="Times New Roman" w:cs="Times New Roman"/>
                <w:sz w:val="24"/>
                <w:szCs w:val="24"/>
              </w:rPr>
            </w:pPr>
            <w:r>
              <w:rPr>
                <w:rFonts w:ascii="Times New Roman" w:hAnsi="Times New Roman" w:cs="Times New Roman"/>
                <w:sz w:val="24"/>
                <w:szCs w:val="24"/>
              </w:rPr>
              <w:t>4</w:t>
            </w:r>
          </w:p>
        </w:tc>
        <w:tc>
          <w:tcPr>
            <w:tcW w:w="850" w:type="dxa"/>
          </w:tcPr>
          <w:p w14:paraId="4DC05FD5" w14:textId="77777777" w:rsidR="004F538E" w:rsidRPr="00F85683" w:rsidRDefault="004F538E" w:rsidP="004F538E">
            <w:pPr>
              <w:pStyle w:val="a3"/>
              <w:ind w:left="0"/>
              <w:rPr>
                <w:rFonts w:ascii="Times New Roman" w:hAnsi="Times New Roman" w:cs="Times New Roman"/>
                <w:sz w:val="24"/>
                <w:szCs w:val="24"/>
              </w:rPr>
            </w:pPr>
          </w:p>
        </w:tc>
        <w:tc>
          <w:tcPr>
            <w:tcW w:w="989" w:type="dxa"/>
          </w:tcPr>
          <w:p w14:paraId="68295B66" w14:textId="77777777" w:rsidR="004F538E" w:rsidRPr="00F85683" w:rsidRDefault="004F538E" w:rsidP="004F538E">
            <w:pPr>
              <w:pStyle w:val="a3"/>
              <w:ind w:left="0"/>
              <w:rPr>
                <w:rFonts w:ascii="Times New Roman" w:hAnsi="Times New Roman" w:cs="Times New Roman"/>
                <w:sz w:val="24"/>
                <w:szCs w:val="24"/>
              </w:rPr>
            </w:pPr>
          </w:p>
        </w:tc>
        <w:tc>
          <w:tcPr>
            <w:tcW w:w="1504" w:type="dxa"/>
          </w:tcPr>
          <w:p w14:paraId="15A43CE9" w14:textId="77777777" w:rsidR="004F538E" w:rsidRPr="00F85683" w:rsidRDefault="00F85683" w:rsidP="004F538E">
            <w:pPr>
              <w:pStyle w:val="a3"/>
              <w:ind w:left="0"/>
              <w:rPr>
                <w:rFonts w:ascii="Times New Roman" w:hAnsi="Times New Roman" w:cs="Times New Roman"/>
                <w:sz w:val="24"/>
                <w:szCs w:val="24"/>
              </w:rPr>
            </w:pPr>
            <w:r>
              <w:rPr>
                <w:rFonts w:ascii="Times New Roman" w:hAnsi="Times New Roman" w:cs="Times New Roman"/>
                <w:sz w:val="24"/>
                <w:szCs w:val="24"/>
              </w:rPr>
              <w:t>Воскресенье</w:t>
            </w:r>
          </w:p>
        </w:tc>
        <w:tc>
          <w:tcPr>
            <w:tcW w:w="3473" w:type="dxa"/>
          </w:tcPr>
          <w:p w14:paraId="58C17CDA" w14:textId="2B781092" w:rsidR="004F538E" w:rsidRPr="00F85683" w:rsidRDefault="004F538E" w:rsidP="004F538E">
            <w:pPr>
              <w:pStyle w:val="a3"/>
              <w:ind w:left="0"/>
              <w:rPr>
                <w:rFonts w:ascii="Times New Roman" w:hAnsi="Times New Roman" w:cs="Times New Roman"/>
                <w:sz w:val="24"/>
                <w:szCs w:val="24"/>
              </w:rPr>
            </w:pPr>
            <w:bookmarkStart w:id="0" w:name="_GoBack"/>
            <w:bookmarkEnd w:id="0"/>
          </w:p>
        </w:tc>
        <w:tc>
          <w:tcPr>
            <w:tcW w:w="1522" w:type="dxa"/>
          </w:tcPr>
          <w:p w14:paraId="11DF989B" w14:textId="77777777" w:rsidR="004F538E" w:rsidRPr="00F85683" w:rsidRDefault="00F85683" w:rsidP="004F538E">
            <w:pPr>
              <w:pStyle w:val="a3"/>
              <w:ind w:left="0"/>
              <w:rPr>
                <w:rFonts w:ascii="Times New Roman" w:hAnsi="Times New Roman" w:cs="Times New Roman"/>
                <w:sz w:val="24"/>
                <w:szCs w:val="24"/>
              </w:rPr>
            </w:pPr>
            <w:r>
              <w:rPr>
                <w:rFonts w:ascii="Times New Roman" w:hAnsi="Times New Roman" w:cs="Times New Roman"/>
                <w:sz w:val="24"/>
                <w:szCs w:val="24"/>
              </w:rPr>
              <w:t>спринт</w:t>
            </w:r>
          </w:p>
        </w:tc>
        <w:tc>
          <w:tcPr>
            <w:tcW w:w="1455" w:type="dxa"/>
          </w:tcPr>
          <w:p w14:paraId="49EE2AE1" w14:textId="77777777" w:rsidR="004F538E" w:rsidRPr="00F85683" w:rsidRDefault="00F85683" w:rsidP="004F538E">
            <w:pPr>
              <w:pStyle w:val="a3"/>
              <w:ind w:left="0"/>
              <w:rPr>
                <w:rFonts w:ascii="Times New Roman" w:hAnsi="Times New Roman" w:cs="Times New Roman"/>
                <w:sz w:val="24"/>
                <w:szCs w:val="24"/>
              </w:rPr>
            </w:pPr>
            <w:r>
              <w:rPr>
                <w:rFonts w:ascii="Times New Roman" w:hAnsi="Times New Roman" w:cs="Times New Roman"/>
                <w:sz w:val="24"/>
                <w:szCs w:val="24"/>
              </w:rPr>
              <w:t>100</w:t>
            </w:r>
          </w:p>
        </w:tc>
      </w:tr>
      <w:tr w:rsidR="00F85683" w14:paraId="6B9B7039" w14:textId="77777777" w:rsidTr="008F3872">
        <w:tc>
          <w:tcPr>
            <w:tcW w:w="839" w:type="dxa"/>
          </w:tcPr>
          <w:p w14:paraId="1C60BD42" w14:textId="77777777" w:rsidR="004F538E" w:rsidRPr="00F85683" w:rsidRDefault="00F85683" w:rsidP="004F538E">
            <w:pPr>
              <w:pStyle w:val="a3"/>
              <w:ind w:left="0"/>
              <w:rPr>
                <w:rFonts w:ascii="Times New Roman" w:hAnsi="Times New Roman" w:cs="Times New Roman"/>
                <w:sz w:val="24"/>
                <w:szCs w:val="24"/>
              </w:rPr>
            </w:pPr>
            <w:r>
              <w:rPr>
                <w:rFonts w:ascii="Times New Roman" w:hAnsi="Times New Roman" w:cs="Times New Roman"/>
                <w:sz w:val="24"/>
                <w:szCs w:val="24"/>
              </w:rPr>
              <w:t>5</w:t>
            </w:r>
          </w:p>
        </w:tc>
        <w:tc>
          <w:tcPr>
            <w:tcW w:w="850" w:type="dxa"/>
          </w:tcPr>
          <w:p w14:paraId="46494E50" w14:textId="77777777" w:rsidR="004F538E" w:rsidRPr="00F85683" w:rsidRDefault="004F538E" w:rsidP="004F538E">
            <w:pPr>
              <w:pStyle w:val="a3"/>
              <w:ind w:left="0"/>
              <w:rPr>
                <w:rFonts w:ascii="Times New Roman" w:hAnsi="Times New Roman" w:cs="Times New Roman"/>
                <w:sz w:val="24"/>
                <w:szCs w:val="24"/>
              </w:rPr>
            </w:pPr>
          </w:p>
        </w:tc>
        <w:tc>
          <w:tcPr>
            <w:tcW w:w="989" w:type="dxa"/>
          </w:tcPr>
          <w:p w14:paraId="054E3BE4" w14:textId="77777777" w:rsidR="004F538E" w:rsidRPr="00F85683" w:rsidRDefault="004F538E" w:rsidP="004F538E">
            <w:pPr>
              <w:pStyle w:val="a3"/>
              <w:ind w:left="0"/>
              <w:rPr>
                <w:rFonts w:ascii="Times New Roman" w:hAnsi="Times New Roman" w:cs="Times New Roman"/>
                <w:sz w:val="24"/>
                <w:szCs w:val="24"/>
              </w:rPr>
            </w:pPr>
          </w:p>
        </w:tc>
        <w:tc>
          <w:tcPr>
            <w:tcW w:w="1504" w:type="dxa"/>
          </w:tcPr>
          <w:p w14:paraId="255C51BA" w14:textId="77777777" w:rsidR="004F538E" w:rsidRPr="00F85683" w:rsidRDefault="00F85683" w:rsidP="004F538E">
            <w:pPr>
              <w:pStyle w:val="a3"/>
              <w:ind w:left="0"/>
              <w:rPr>
                <w:rFonts w:ascii="Times New Roman" w:hAnsi="Times New Roman" w:cs="Times New Roman"/>
                <w:sz w:val="24"/>
                <w:szCs w:val="24"/>
              </w:rPr>
            </w:pPr>
            <w:r>
              <w:rPr>
                <w:rFonts w:ascii="Times New Roman" w:hAnsi="Times New Roman" w:cs="Times New Roman"/>
                <w:sz w:val="24"/>
                <w:szCs w:val="24"/>
              </w:rPr>
              <w:t>Воскресенье</w:t>
            </w:r>
          </w:p>
        </w:tc>
        <w:tc>
          <w:tcPr>
            <w:tcW w:w="3473" w:type="dxa"/>
          </w:tcPr>
          <w:p w14:paraId="61B81360" w14:textId="77777777" w:rsidR="004F538E" w:rsidRPr="00F85683" w:rsidRDefault="00F85683" w:rsidP="004F538E">
            <w:pPr>
              <w:pStyle w:val="a3"/>
              <w:ind w:left="0"/>
              <w:rPr>
                <w:rFonts w:ascii="Times New Roman" w:hAnsi="Times New Roman" w:cs="Times New Roman"/>
                <w:sz w:val="24"/>
                <w:szCs w:val="24"/>
              </w:rPr>
            </w:pPr>
            <w:r w:rsidRPr="008F3872">
              <w:rPr>
                <w:rFonts w:ascii="Times New Roman" w:hAnsi="Times New Roman" w:cs="Times New Roman"/>
                <w:sz w:val="24"/>
                <w:szCs w:val="24"/>
              </w:rPr>
              <w:t>Парк 50 лет СССР</w:t>
            </w:r>
          </w:p>
        </w:tc>
        <w:tc>
          <w:tcPr>
            <w:tcW w:w="1522" w:type="dxa"/>
          </w:tcPr>
          <w:p w14:paraId="6DCC3CAA" w14:textId="77777777" w:rsidR="004F538E" w:rsidRPr="00F85683" w:rsidRDefault="00F85683" w:rsidP="004F538E">
            <w:pPr>
              <w:pStyle w:val="a3"/>
              <w:ind w:left="0"/>
              <w:rPr>
                <w:rFonts w:ascii="Times New Roman" w:hAnsi="Times New Roman" w:cs="Times New Roman"/>
                <w:sz w:val="24"/>
                <w:szCs w:val="24"/>
              </w:rPr>
            </w:pPr>
            <w:r>
              <w:rPr>
                <w:rFonts w:ascii="Times New Roman" w:hAnsi="Times New Roman" w:cs="Times New Roman"/>
                <w:sz w:val="24"/>
                <w:szCs w:val="24"/>
              </w:rPr>
              <w:t>спринт</w:t>
            </w:r>
          </w:p>
        </w:tc>
        <w:tc>
          <w:tcPr>
            <w:tcW w:w="1455" w:type="dxa"/>
          </w:tcPr>
          <w:p w14:paraId="4F402A16" w14:textId="77777777" w:rsidR="004F538E" w:rsidRPr="00F85683" w:rsidRDefault="00F85683" w:rsidP="004F538E">
            <w:pPr>
              <w:pStyle w:val="a3"/>
              <w:ind w:left="0"/>
              <w:rPr>
                <w:rFonts w:ascii="Times New Roman" w:hAnsi="Times New Roman" w:cs="Times New Roman"/>
                <w:sz w:val="24"/>
                <w:szCs w:val="24"/>
              </w:rPr>
            </w:pPr>
            <w:r>
              <w:rPr>
                <w:rFonts w:ascii="Times New Roman" w:hAnsi="Times New Roman" w:cs="Times New Roman"/>
                <w:sz w:val="24"/>
                <w:szCs w:val="24"/>
              </w:rPr>
              <w:t>130</w:t>
            </w:r>
          </w:p>
        </w:tc>
      </w:tr>
    </w:tbl>
    <w:p w14:paraId="452D1991" w14:textId="77777777" w:rsidR="004F538E" w:rsidRDefault="004F538E" w:rsidP="004F538E">
      <w:pPr>
        <w:pStyle w:val="a3"/>
        <w:spacing w:after="0" w:line="240" w:lineRule="auto"/>
        <w:ind w:left="-207"/>
        <w:rPr>
          <w:rFonts w:ascii="Times New Roman" w:hAnsi="Times New Roman" w:cs="Times New Roman"/>
          <w:b/>
          <w:sz w:val="32"/>
          <w:szCs w:val="32"/>
        </w:rPr>
      </w:pPr>
    </w:p>
    <w:p w14:paraId="6E3AA804" w14:textId="77777777" w:rsidR="004F538E" w:rsidRDefault="004F538E" w:rsidP="004F538E">
      <w:pPr>
        <w:pStyle w:val="a3"/>
        <w:numPr>
          <w:ilvl w:val="0"/>
          <w:numId w:val="1"/>
        </w:num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Организация и администрация</w:t>
      </w:r>
    </w:p>
    <w:p w14:paraId="5B4C8136" w14:textId="77777777" w:rsidR="00F85683" w:rsidRDefault="00F85683" w:rsidP="00F85683">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Главный судья соревнований –</w:t>
      </w:r>
      <w:r w:rsidR="003C2F86">
        <w:rPr>
          <w:rFonts w:ascii="Times New Roman" w:hAnsi="Times New Roman" w:cs="Times New Roman"/>
          <w:sz w:val="28"/>
          <w:szCs w:val="28"/>
        </w:rPr>
        <w:t xml:space="preserve"> Степанов Петр </w:t>
      </w:r>
      <w:r w:rsidR="00E7291A">
        <w:rPr>
          <w:rFonts w:ascii="Times New Roman" w:hAnsi="Times New Roman" w:cs="Times New Roman"/>
          <w:sz w:val="28"/>
          <w:szCs w:val="28"/>
        </w:rPr>
        <w:t>Николаевич (89225460742)</w:t>
      </w:r>
    </w:p>
    <w:p w14:paraId="2105D3DA" w14:textId="77777777" w:rsidR="00F85683" w:rsidRDefault="00F85683" w:rsidP="00F85683">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Судья по общим и организационным вопросам – </w:t>
      </w:r>
      <w:r w:rsidR="003C2F86">
        <w:rPr>
          <w:rFonts w:ascii="Times New Roman" w:hAnsi="Times New Roman" w:cs="Times New Roman"/>
          <w:sz w:val="28"/>
          <w:szCs w:val="28"/>
        </w:rPr>
        <w:t>Хижняков Дмитрий Александрович (89128479626)</w:t>
      </w:r>
    </w:p>
    <w:p w14:paraId="779D26DC" w14:textId="77777777" w:rsidR="00F85683" w:rsidRPr="00F85683" w:rsidRDefault="00F85683" w:rsidP="00F85683">
      <w:pPr>
        <w:spacing w:after="0" w:line="240" w:lineRule="auto"/>
        <w:ind w:left="-567"/>
        <w:rPr>
          <w:rFonts w:ascii="Times New Roman" w:hAnsi="Times New Roman" w:cs="Times New Roman"/>
          <w:sz w:val="28"/>
          <w:szCs w:val="28"/>
        </w:rPr>
      </w:pPr>
    </w:p>
    <w:p w14:paraId="62E8CFDD" w14:textId="77777777" w:rsidR="004F538E" w:rsidRDefault="004F538E" w:rsidP="004F538E">
      <w:pPr>
        <w:pStyle w:val="a3"/>
        <w:numPr>
          <w:ilvl w:val="0"/>
          <w:numId w:val="1"/>
        </w:num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Программа соревнований, дополнительная информация</w:t>
      </w:r>
    </w:p>
    <w:p w14:paraId="187B3A90" w14:textId="77777777" w:rsidR="00F85683" w:rsidRDefault="00F85683" w:rsidP="00F85683">
      <w:pPr>
        <w:spacing w:after="0" w:line="240" w:lineRule="auto"/>
        <w:ind w:left="-567"/>
      </w:pPr>
      <w:r>
        <w:rPr>
          <w:rFonts w:ascii="Times New Roman" w:hAnsi="Times New Roman" w:cs="Times New Roman"/>
          <w:sz w:val="28"/>
          <w:szCs w:val="28"/>
        </w:rPr>
        <w:t xml:space="preserve">Подробная информация, включающая в себя данные о месте и времени старта, техническую информацию по дистанциям, программу соревнований и другую дополнительную информацию, будет размещаться отдельно на каждый этап в социальной сети «Вконтакте» в группе соревнований </w:t>
      </w:r>
      <w:hyperlink r:id="rId5" w:tgtFrame="_blank" w:history="1">
        <w:r>
          <w:rPr>
            <w:rStyle w:val="a5"/>
            <w:rFonts w:ascii="Arial" w:hAnsi="Arial" w:cs="Arial"/>
            <w:color w:val="2A5885"/>
            <w:sz w:val="20"/>
            <w:szCs w:val="20"/>
            <w:shd w:val="clear" w:color="auto" w:fill="FFFFFF"/>
          </w:rPr>
          <w:t>https://vk.com/parkturorenburg</w:t>
        </w:r>
      </w:hyperlink>
    </w:p>
    <w:p w14:paraId="4A8261A8" w14:textId="77777777" w:rsidR="00F85683" w:rsidRPr="00F85683" w:rsidRDefault="00F85683" w:rsidP="00F85683">
      <w:pPr>
        <w:spacing w:after="0" w:line="240" w:lineRule="auto"/>
        <w:ind w:left="-567"/>
        <w:rPr>
          <w:rFonts w:ascii="Times New Roman" w:hAnsi="Times New Roman" w:cs="Times New Roman"/>
          <w:sz w:val="28"/>
          <w:szCs w:val="28"/>
        </w:rPr>
      </w:pPr>
    </w:p>
    <w:p w14:paraId="06E93E7B" w14:textId="77777777" w:rsidR="00F85683" w:rsidRDefault="004F538E" w:rsidP="00F85683">
      <w:pPr>
        <w:pStyle w:val="a3"/>
        <w:numPr>
          <w:ilvl w:val="0"/>
          <w:numId w:val="1"/>
        </w:num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Участники</w:t>
      </w:r>
    </w:p>
    <w:p w14:paraId="3D0E9CFF" w14:textId="77777777" w:rsidR="00F85683" w:rsidRDefault="00F85683" w:rsidP="00F8568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 участию в соревнованиях допускаются все желающие с разделением на группы в </w:t>
      </w:r>
      <w:r w:rsidR="0026527B">
        <w:rPr>
          <w:rFonts w:ascii="Times New Roman" w:hAnsi="Times New Roman" w:cs="Times New Roman"/>
          <w:sz w:val="28"/>
          <w:szCs w:val="28"/>
        </w:rPr>
        <w:t>зависимости</w:t>
      </w:r>
      <w:r>
        <w:rPr>
          <w:rFonts w:ascii="Times New Roman" w:hAnsi="Times New Roman" w:cs="Times New Roman"/>
          <w:sz w:val="28"/>
          <w:szCs w:val="28"/>
        </w:rPr>
        <w:t xml:space="preserve"> с возрастом и полом:</w:t>
      </w:r>
    </w:p>
    <w:p w14:paraId="74A9B1D5" w14:textId="0384DDAB" w:rsidR="00560598" w:rsidRDefault="00F85683" w:rsidP="00F85683">
      <w:pPr>
        <w:spacing w:after="0" w:line="240" w:lineRule="auto"/>
        <w:rPr>
          <w:rFonts w:ascii="Times New Roman" w:hAnsi="Times New Roman" w:cs="Times New Roman"/>
          <w:sz w:val="28"/>
          <w:szCs w:val="28"/>
        </w:rPr>
      </w:pPr>
      <w:r w:rsidRPr="00F85683">
        <w:rPr>
          <w:rFonts w:ascii="Times New Roman" w:hAnsi="Times New Roman" w:cs="Times New Roman"/>
          <w:sz w:val="28"/>
          <w:szCs w:val="28"/>
        </w:rPr>
        <w:t>М10, Ж10 – Мальчики и девочки 201</w:t>
      </w:r>
      <w:r w:rsidR="00853A94">
        <w:rPr>
          <w:rFonts w:ascii="Times New Roman" w:hAnsi="Times New Roman" w:cs="Times New Roman"/>
          <w:sz w:val="28"/>
          <w:szCs w:val="28"/>
        </w:rPr>
        <w:t>1</w:t>
      </w:r>
      <w:r w:rsidRPr="00F85683">
        <w:rPr>
          <w:rFonts w:ascii="Times New Roman" w:hAnsi="Times New Roman" w:cs="Times New Roman"/>
          <w:sz w:val="28"/>
          <w:szCs w:val="28"/>
        </w:rPr>
        <w:t xml:space="preserve"> г.р и младше</w:t>
      </w:r>
      <w:r w:rsidRPr="00F85683">
        <w:rPr>
          <w:rFonts w:ascii="Times New Roman" w:hAnsi="Times New Roman" w:cs="Times New Roman"/>
          <w:sz w:val="28"/>
          <w:szCs w:val="28"/>
        </w:rPr>
        <w:br/>
        <w:t>М12, Ж12 – Мальчики и девочки 200</w:t>
      </w:r>
      <w:r w:rsidR="00853A94">
        <w:rPr>
          <w:rFonts w:ascii="Times New Roman" w:hAnsi="Times New Roman" w:cs="Times New Roman"/>
          <w:sz w:val="28"/>
          <w:szCs w:val="28"/>
        </w:rPr>
        <w:t>9</w:t>
      </w:r>
      <w:r w:rsidRPr="00F85683">
        <w:rPr>
          <w:rFonts w:ascii="Times New Roman" w:hAnsi="Times New Roman" w:cs="Times New Roman"/>
          <w:sz w:val="28"/>
          <w:szCs w:val="28"/>
        </w:rPr>
        <w:t>-20</w:t>
      </w:r>
      <w:r w:rsidR="00853A94">
        <w:rPr>
          <w:rFonts w:ascii="Times New Roman" w:hAnsi="Times New Roman" w:cs="Times New Roman"/>
          <w:sz w:val="28"/>
          <w:szCs w:val="28"/>
        </w:rPr>
        <w:t>10</w:t>
      </w:r>
      <w:r w:rsidRPr="00F85683">
        <w:rPr>
          <w:rFonts w:ascii="Times New Roman" w:hAnsi="Times New Roman" w:cs="Times New Roman"/>
          <w:sz w:val="28"/>
          <w:szCs w:val="28"/>
        </w:rPr>
        <w:t xml:space="preserve"> г.р. </w:t>
      </w:r>
      <w:r w:rsidRPr="00F85683">
        <w:rPr>
          <w:rFonts w:ascii="Times New Roman" w:hAnsi="Times New Roman" w:cs="Times New Roman"/>
          <w:sz w:val="28"/>
          <w:szCs w:val="28"/>
        </w:rPr>
        <w:br/>
        <w:t>М14, Ж14 – Мальчики и девочки 200</w:t>
      </w:r>
      <w:r w:rsidR="00853A94">
        <w:rPr>
          <w:rFonts w:ascii="Times New Roman" w:hAnsi="Times New Roman" w:cs="Times New Roman"/>
          <w:sz w:val="28"/>
          <w:szCs w:val="28"/>
        </w:rPr>
        <w:t>7</w:t>
      </w:r>
      <w:r w:rsidRPr="00F85683">
        <w:rPr>
          <w:rFonts w:ascii="Times New Roman" w:hAnsi="Times New Roman" w:cs="Times New Roman"/>
          <w:sz w:val="28"/>
          <w:szCs w:val="28"/>
        </w:rPr>
        <w:t>-200</w:t>
      </w:r>
      <w:r w:rsidR="00853A94">
        <w:rPr>
          <w:rFonts w:ascii="Times New Roman" w:hAnsi="Times New Roman" w:cs="Times New Roman"/>
          <w:sz w:val="28"/>
          <w:szCs w:val="28"/>
        </w:rPr>
        <w:t>8</w:t>
      </w:r>
      <w:r w:rsidRPr="00F85683">
        <w:rPr>
          <w:rFonts w:ascii="Times New Roman" w:hAnsi="Times New Roman" w:cs="Times New Roman"/>
          <w:sz w:val="28"/>
          <w:szCs w:val="28"/>
        </w:rPr>
        <w:t xml:space="preserve"> г.р. </w:t>
      </w:r>
      <w:r w:rsidRPr="00F85683">
        <w:rPr>
          <w:rFonts w:ascii="Times New Roman" w:hAnsi="Times New Roman" w:cs="Times New Roman"/>
          <w:sz w:val="28"/>
          <w:szCs w:val="28"/>
        </w:rPr>
        <w:br/>
        <w:t>М16, Ж16 – Юноши и девушки 200</w:t>
      </w:r>
      <w:r w:rsidR="00853A94">
        <w:rPr>
          <w:rFonts w:ascii="Times New Roman" w:hAnsi="Times New Roman" w:cs="Times New Roman"/>
          <w:sz w:val="28"/>
          <w:szCs w:val="28"/>
        </w:rPr>
        <w:t>5</w:t>
      </w:r>
      <w:r w:rsidRPr="00F85683">
        <w:rPr>
          <w:rFonts w:ascii="Times New Roman" w:hAnsi="Times New Roman" w:cs="Times New Roman"/>
          <w:sz w:val="28"/>
          <w:szCs w:val="28"/>
        </w:rPr>
        <w:t>-200</w:t>
      </w:r>
      <w:r w:rsidR="00853A94">
        <w:rPr>
          <w:rFonts w:ascii="Times New Roman" w:hAnsi="Times New Roman" w:cs="Times New Roman"/>
          <w:sz w:val="28"/>
          <w:szCs w:val="28"/>
        </w:rPr>
        <w:t>6</w:t>
      </w:r>
      <w:r w:rsidRPr="00F85683">
        <w:rPr>
          <w:rFonts w:ascii="Times New Roman" w:hAnsi="Times New Roman" w:cs="Times New Roman"/>
          <w:sz w:val="28"/>
          <w:szCs w:val="28"/>
        </w:rPr>
        <w:t xml:space="preserve"> г.р. </w:t>
      </w:r>
      <w:r w:rsidRPr="00F85683">
        <w:rPr>
          <w:rFonts w:ascii="Times New Roman" w:hAnsi="Times New Roman" w:cs="Times New Roman"/>
          <w:sz w:val="28"/>
          <w:szCs w:val="28"/>
        </w:rPr>
        <w:br/>
        <w:t>М18, Ж18 – Юноши и девушки 200</w:t>
      </w:r>
      <w:r w:rsidR="00853A94">
        <w:rPr>
          <w:rFonts w:ascii="Times New Roman" w:hAnsi="Times New Roman" w:cs="Times New Roman"/>
          <w:sz w:val="28"/>
          <w:szCs w:val="28"/>
        </w:rPr>
        <w:t>3</w:t>
      </w:r>
      <w:r w:rsidRPr="00F85683">
        <w:rPr>
          <w:rFonts w:ascii="Times New Roman" w:hAnsi="Times New Roman" w:cs="Times New Roman"/>
          <w:sz w:val="28"/>
          <w:szCs w:val="28"/>
        </w:rPr>
        <w:t>-200</w:t>
      </w:r>
      <w:r w:rsidR="00853A94">
        <w:rPr>
          <w:rFonts w:ascii="Times New Roman" w:hAnsi="Times New Roman" w:cs="Times New Roman"/>
          <w:sz w:val="28"/>
          <w:szCs w:val="28"/>
        </w:rPr>
        <w:t>4</w:t>
      </w:r>
      <w:r w:rsidRPr="00F85683">
        <w:rPr>
          <w:rFonts w:ascii="Times New Roman" w:hAnsi="Times New Roman" w:cs="Times New Roman"/>
          <w:sz w:val="28"/>
          <w:szCs w:val="28"/>
        </w:rPr>
        <w:t xml:space="preserve"> г.р. </w:t>
      </w:r>
      <w:r w:rsidRPr="00F85683">
        <w:rPr>
          <w:rFonts w:ascii="Times New Roman" w:hAnsi="Times New Roman" w:cs="Times New Roman"/>
          <w:sz w:val="28"/>
          <w:szCs w:val="28"/>
        </w:rPr>
        <w:br/>
        <w:t>М21, Ж21 – Мужчины и женщины 200</w:t>
      </w:r>
      <w:r w:rsidR="00853A94">
        <w:rPr>
          <w:rFonts w:ascii="Times New Roman" w:hAnsi="Times New Roman" w:cs="Times New Roman"/>
          <w:sz w:val="28"/>
          <w:szCs w:val="28"/>
        </w:rPr>
        <w:t>2</w:t>
      </w:r>
      <w:r w:rsidRPr="00F85683">
        <w:rPr>
          <w:rFonts w:ascii="Times New Roman" w:hAnsi="Times New Roman" w:cs="Times New Roman"/>
          <w:sz w:val="28"/>
          <w:szCs w:val="28"/>
        </w:rPr>
        <w:t xml:space="preserve"> г.р. и старше. </w:t>
      </w:r>
      <w:r w:rsidRPr="00F85683">
        <w:rPr>
          <w:rFonts w:ascii="Times New Roman" w:hAnsi="Times New Roman" w:cs="Times New Roman"/>
          <w:sz w:val="28"/>
          <w:szCs w:val="28"/>
        </w:rPr>
        <w:br/>
        <w:t>М45, Ж45 – Мужчины и женщины не моложе 197</w:t>
      </w:r>
      <w:r w:rsidR="00853A94">
        <w:rPr>
          <w:rFonts w:ascii="Times New Roman" w:hAnsi="Times New Roman" w:cs="Times New Roman"/>
          <w:sz w:val="28"/>
          <w:szCs w:val="28"/>
        </w:rPr>
        <w:t>6</w:t>
      </w:r>
      <w:r w:rsidRPr="00F85683">
        <w:rPr>
          <w:rFonts w:ascii="Times New Roman" w:hAnsi="Times New Roman" w:cs="Times New Roman"/>
          <w:sz w:val="28"/>
          <w:szCs w:val="28"/>
        </w:rPr>
        <w:t xml:space="preserve"> г.р.</w:t>
      </w:r>
      <w:r w:rsidRPr="00F85683">
        <w:rPr>
          <w:rFonts w:ascii="Times New Roman" w:hAnsi="Times New Roman" w:cs="Times New Roman"/>
          <w:sz w:val="28"/>
          <w:szCs w:val="28"/>
        </w:rPr>
        <w:br/>
        <w:t xml:space="preserve">Начинающие(Н) – мужчины и женщины без ограничения возраста, родители, болельщики. Посторонняя помощь допускается. </w:t>
      </w:r>
    </w:p>
    <w:p w14:paraId="2D18385C" w14:textId="77777777" w:rsidR="00F85683" w:rsidRPr="00F85683" w:rsidRDefault="00F85683" w:rsidP="00F85683">
      <w:pPr>
        <w:spacing w:after="0" w:line="240" w:lineRule="auto"/>
        <w:rPr>
          <w:rFonts w:ascii="Times New Roman" w:hAnsi="Times New Roman" w:cs="Times New Roman"/>
          <w:sz w:val="28"/>
          <w:szCs w:val="28"/>
        </w:rPr>
      </w:pPr>
      <w:r w:rsidRPr="00F85683">
        <w:rPr>
          <w:rFonts w:ascii="Times New Roman" w:hAnsi="Times New Roman" w:cs="Times New Roman"/>
          <w:sz w:val="28"/>
          <w:szCs w:val="28"/>
        </w:rPr>
        <w:t>Дистанция «по выбору».</w:t>
      </w:r>
      <w:r w:rsidR="0026527B" w:rsidRPr="00F85683">
        <w:rPr>
          <w:rFonts w:ascii="Times New Roman" w:hAnsi="Times New Roman" w:cs="Times New Roman"/>
          <w:sz w:val="28"/>
          <w:szCs w:val="28"/>
        </w:rPr>
        <w:t xml:space="preserve">. </w:t>
      </w:r>
    </w:p>
    <w:p w14:paraId="1536DE31" w14:textId="77777777" w:rsidR="004F538E" w:rsidRDefault="004F538E" w:rsidP="004F538E">
      <w:pPr>
        <w:pStyle w:val="a3"/>
        <w:numPr>
          <w:ilvl w:val="0"/>
          <w:numId w:val="1"/>
        </w:num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Регистрация</w:t>
      </w:r>
    </w:p>
    <w:p w14:paraId="74F6BD30" w14:textId="77777777" w:rsidR="00F85683" w:rsidRDefault="00F85683" w:rsidP="00F85683">
      <w:pPr>
        <w:pStyle w:val="a3"/>
        <w:spacing w:after="0" w:line="240" w:lineRule="auto"/>
        <w:ind w:left="-426"/>
      </w:pPr>
      <w:r>
        <w:rPr>
          <w:rFonts w:ascii="Times New Roman" w:hAnsi="Times New Roman" w:cs="Times New Roman"/>
          <w:sz w:val="28"/>
          <w:szCs w:val="28"/>
        </w:rPr>
        <w:lastRenderedPageBreak/>
        <w:t xml:space="preserve">Регистрация на каждый этап соревнований производиться отдельно на сайте </w:t>
      </w:r>
      <w:r>
        <w:rPr>
          <w:rFonts w:ascii="Times New Roman" w:hAnsi="Times New Roman" w:cs="Times New Roman"/>
          <w:sz w:val="28"/>
          <w:szCs w:val="28"/>
          <w:lang w:val="en-US"/>
        </w:rPr>
        <w:t>orgeo</w:t>
      </w:r>
      <w:r w:rsidRPr="0026527B">
        <w:rPr>
          <w:rFonts w:ascii="Times New Roman" w:hAnsi="Times New Roman" w:cs="Times New Roman"/>
          <w:sz w:val="28"/>
          <w:szCs w:val="28"/>
        </w:rPr>
        <w:t>.</w:t>
      </w:r>
      <w:r>
        <w:rPr>
          <w:rFonts w:ascii="Times New Roman" w:hAnsi="Times New Roman" w:cs="Times New Roman"/>
          <w:sz w:val="28"/>
          <w:szCs w:val="28"/>
          <w:lang w:val="en-US"/>
        </w:rPr>
        <w:t>ru</w:t>
      </w:r>
      <w:r w:rsidRPr="0026527B">
        <w:rPr>
          <w:rFonts w:ascii="Times New Roman" w:hAnsi="Times New Roman" w:cs="Times New Roman"/>
          <w:sz w:val="28"/>
          <w:szCs w:val="28"/>
        </w:rPr>
        <w:t xml:space="preserve"> </w:t>
      </w:r>
      <w:r>
        <w:rPr>
          <w:rFonts w:ascii="Times New Roman" w:hAnsi="Times New Roman" w:cs="Times New Roman"/>
          <w:sz w:val="28"/>
          <w:szCs w:val="28"/>
        </w:rPr>
        <w:t xml:space="preserve">и </w:t>
      </w:r>
      <w:r w:rsidR="0026527B">
        <w:rPr>
          <w:rFonts w:ascii="Times New Roman" w:hAnsi="Times New Roman" w:cs="Times New Roman"/>
          <w:sz w:val="28"/>
          <w:szCs w:val="28"/>
        </w:rPr>
        <w:t>заканчивается</w:t>
      </w:r>
      <w:r>
        <w:rPr>
          <w:rFonts w:ascii="Times New Roman" w:hAnsi="Times New Roman" w:cs="Times New Roman"/>
          <w:sz w:val="28"/>
          <w:szCs w:val="28"/>
        </w:rPr>
        <w:t xml:space="preserve"> за два дня до соревнований. Ссылка для регистрации будет доступна в группе соревнований  </w:t>
      </w:r>
      <w:hyperlink r:id="rId6" w:tgtFrame="_blank" w:history="1">
        <w:r>
          <w:rPr>
            <w:rStyle w:val="a5"/>
            <w:rFonts w:ascii="Arial" w:hAnsi="Arial" w:cs="Arial"/>
            <w:color w:val="2A5885"/>
            <w:sz w:val="20"/>
            <w:szCs w:val="20"/>
            <w:shd w:val="clear" w:color="auto" w:fill="FFFFFF"/>
          </w:rPr>
          <w:t>https://vk.com/parkturorenburg</w:t>
        </w:r>
      </w:hyperlink>
      <w:r>
        <w:t xml:space="preserve"> , </w:t>
      </w:r>
      <w:r w:rsidRPr="00F85683">
        <w:rPr>
          <w:rFonts w:ascii="Times New Roman" w:hAnsi="Times New Roman" w:cs="Times New Roman"/>
          <w:sz w:val="28"/>
          <w:szCs w:val="28"/>
        </w:rPr>
        <w:t>а так же в группе Федерации спортивного ориентирования</w:t>
      </w:r>
      <w:r>
        <w:rPr>
          <w:rFonts w:ascii="Times New Roman" w:hAnsi="Times New Roman" w:cs="Times New Roman"/>
          <w:sz w:val="28"/>
          <w:szCs w:val="28"/>
        </w:rPr>
        <w:t xml:space="preserve"> г.Оренбурга </w:t>
      </w:r>
      <w:hyperlink r:id="rId7" w:history="1">
        <w:r>
          <w:rPr>
            <w:rStyle w:val="a5"/>
          </w:rPr>
          <w:t>https://vk.com/oren_orient</w:t>
        </w:r>
      </w:hyperlink>
    </w:p>
    <w:p w14:paraId="38C4CDE7" w14:textId="77777777" w:rsidR="00915D5F" w:rsidRPr="00915D5F" w:rsidRDefault="00915D5F" w:rsidP="00F85683">
      <w:pPr>
        <w:pStyle w:val="a3"/>
        <w:spacing w:after="0" w:line="240" w:lineRule="auto"/>
        <w:ind w:left="-426"/>
        <w:rPr>
          <w:rFonts w:ascii="Times New Roman" w:hAnsi="Times New Roman" w:cs="Times New Roman"/>
          <w:sz w:val="28"/>
          <w:szCs w:val="28"/>
        </w:rPr>
      </w:pPr>
      <w:r w:rsidRPr="00915D5F">
        <w:rPr>
          <w:rFonts w:ascii="Times New Roman" w:hAnsi="Times New Roman" w:cs="Times New Roman"/>
          <w:sz w:val="28"/>
          <w:szCs w:val="28"/>
        </w:rPr>
        <w:t xml:space="preserve">Регистрация в день соревнований </w:t>
      </w:r>
      <w:r w:rsidR="0026527B" w:rsidRPr="00915D5F">
        <w:rPr>
          <w:rFonts w:ascii="Times New Roman" w:hAnsi="Times New Roman" w:cs="Times New Roman"/>
          <w:sz w:val="28"/>
          <w:szCs w:val="28"/>
        </w:rPr>
        <w:t>возможна</w:t>
      </w:r>
      <w:r w:rsidRPr="00915D5F">
        <w:rPr>
          <w:rFonts w:ascii="Times New Roman" w:hAnsi="Times New Roman" w:cs="Times New Roman"/>
          <w:sz w:val="28"/>
          <w:szCs w:val="28"/>
        </w:rPr>
        <w:t xml:space="preserve"> </w:t>
      </w:r>
      <w:r w:rsidR="0026527B" w:rsidRPr="00915D5F">
        <w:rPr>
          <w:rFonts w:ascii="Times New Roman" w:hAnsi="Times New Roman" w:cs="Times New Roman"/>
          <w:sz w:val="28"/>
          <w:szCs w:val="28"/>
        </w:rPr>
        <w:t>только</w:t>
      </w:r>
      <w:r w:rsidRPr="00915D5F">
        <w:rPr>
          <w:rFonts w:ascii="Times New Roman" w:hAnsi="Times New Roman" w:cs="Times New Roman"/>
          <w:sz w:val="28"/>
          <w:szCs w:val="28"/>
        </w:rPr>
        <w:t xml:space="preserve"> в группу Н</w:t>
      </w:r>
      <w:r>
        <w:rPr>
          <w:rFonts w:ascii="Times New Roman" w:hAnsi="Times New Roman" w:cs="Times New Roman"/>
          <w:sz w:val="28"/>
          <w:szCs w:val="28"/>
        </w:rPr>
        <w:t>.</w:t>
      </w:r>
    </w:p>
    <w:p w14:paraId="711BED4F" w14:textId="77777777" w:rsidR="00F85683" w:rsidRPr="00F85683" w:rsidRDefault="00F85683" w:rsidP="00F85683">
      <w:pPr>
        <w:pStyle w:val="a3"/>
        <w:spacing w:after="0" w:line="240" w:lineRule="auto"/>
        <w:ind w:left="-426"/>
        <w:rPr>
          <w:rFonts w:ascii="Times New Roman" w:hAnsi="Times New Roman" w:cs="Times New Roman"/>
          <w:sz w:val="28"/>
          <w:szCs w:val="28"/>
        </w:rPr>
      </w:pPr>
    </w:p>
    <w:p w14:paraId="576BDA19" w14:textId="77777777" w:rsidR="004F538E" w:rsidRDefault="004F538E" w:rsidP="004F538E">
      <w:pPr>
        <w:pStyle w:val="a3"/>
        <w:numPr>
          <w:ilvl w:val="0"/>
          <w:numId w:val="1"/>
        </w:num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Определение результатов</w:t>
      </w:r>
    </w:p>
    <w:p w14:paraId="5F9AC839" w14:textId="77777777" w:rsidR="00F85683" w:rsidRDefault="00F85683" w:rsidP="00F85683">
      <w:pPr>
        <w:spacing w:after="0" w:line="240" w:lineRule="auto"/>
        <w:ind w:left="-567" w:right="-143"/>
        <w:rPr>
          <w:rFonts w:ascii="Times New Roman" w:hAnsi="Times New Roman" w:cs="Times New Roman"/>
          <w:sz w:val="28"/>
          <w:szCs w:val="28"/>
        </w:rPr>
      </w:pPr>
      <w:r>
        <w:rPr>
          <w:rFonts w:ascii="Times New Roman" w:hAnsi="Times New Roman" w:cs="Times New Roman"/>
          <w:sz w:val="28"/>
          <w:szCs w:val="28"/>
        </w:rPr>
        <w:t>Результат в пятиэтапных соревнованиях будет определ</w:t>
      </w:r>
      <w:r w:rsidR="0026527B">
        <w:rPr>
          <w:rFonts w:ascii="Times New Roman" w:hAnsi="Times New Roman" w:cs="Times New Roman"/>
          <w:sz w:val="28"/>
          <w:szCs w:val="28"/>
        </w:rPr>
        <w:t>ен</w:t>
      </w:r>
      <w:r>
        <w:rPr>
          <w:rFonts w:ascii="Times New Roman" w:hAnsi="Times New Roman" w:cs="Times New Roman"/>
          <w:sz w:val="28"/>
          <w:szCs w:val="28"/>
        </w:rPr>
        <w:t xml:space="preserve"> по сумме очков, набранных участником на каждом этапе. В случае равенства суммы очков, </w:t>
      </w:r>
      <w:r w:rsidR="0026527B">
        <w:rPr>
          <w:rFonts w:ascii="Times New Roman" w:hAnsi="Times New Roman" w:cs="Times New Roman"/>
          <w:sz w:val="28"/>
          <w:szCs w:val="28"/>
        </w:rPr>
        <w:t>преимущество</w:t>
      </w:r>
      <w:r>
        <w:rPr>
          <w:rFonts w:ascii="Times New Roman" w:hAnsi="Times New Roman" w:cs="Times New Roman"/>
          <w:sz w:val="28"/>
          <w:szCs w:val="28"/>
        </w:rPr>
        <w:t xml:space="preserve"> отдается участнику, показавшему лучший результат на финальном этапе.  Очки начисляются согласно приведенной таблицы. За финальный этап начисляется большее количество очков. Результат на каждом отдельном этапе будет определен согласно правил вида спорта «Спортивное ориентирование».</w:t>
      </w:r>
    </w:p>
    <w:tbl>
      <w:tblPr>
        <w:tblStyle w:val="a4"/>
        <w:tblW w:w="0" w:type="auto"/>
        <w:tblInd w:w="-459" w:type="dxa"/>
        <w:tblLayout w:type="fixed"/>
        <w:tblLook w:val="04A0" w:firstRow="1" w:lastRow="0" w:firstColumn="1" w:lastColumn="0" w:noHBand="0" w:noVBand="1"/>
      </w:tblPr>
      <w:tblGrid>
        <w:gridCol w:w="1276"/>
        <w:gridCol w:w="1276"/>
        <w:gridCol w:w="1417"/>
        <w:gridCol w:w="1134"/>
        <w:gridCol w:w="1336"/>
        <w:gridCol w:w="932"/>
        <w:gridCol w:w="1462"/>
        <w:gridCol w:w="1197"/>
      </w:tblGrid>
      <w:tr w:rsidR="00F85683" w14:paraId="7C844AE8" w14:textId="77777777" w:rsidTr="00F85683">
        <w:tc>
          <w:tcPr>
            <w:tcW w:w="5103" w:type="dxa"/>
            <w:gridSpan w:val="4"/>
          </w:tcPr>
          <w:p w14:paraId="50001610" w14:textId="77777777" w:rsidR="00F85683" w:rsidRP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 xml:space="preserve">Очки начисляемые на </w:t>
            </w:r>
            <w:r>
              <w:rPr>
                <w:rFonts w:ascii="Times New Roman" w:hAnsi="Times New Roman" w:cs="Times New Roman"/>
                <w:sz w:val="28"/>
                <w:szCs w:val="28"/>
                <w:lang w:val="en-US"/>
              </w:rPr>
              <w:t>I</w:t>
            </w:r>
            <w:r w:rsidRPr="0026527B">
              <w:rPr>
                <w:rFonts w:ascii="Times New Roman" w:hAnsi="Times New Roman" w:cs="Times New Roman"/>
                <w:sz w:val="28"/>
                <w:szCs w:val="28"/>
              </w:rPr>
              <w:t>,</w:t>
            </w:r>
            <w:r>
              <w:rPr>
                <w:rFonts w:ascii="Times New Roman" w:hAnsi="Times New Roman" w:cs="Times New Roman"/>
                <w:sz w:val="28"/>
                <w:szCs w:val="28"/>
                <w:lang w:val="en-US"/>
              </w:rPr>
              <w:t>II</w:t>
            </w:r>
            <w:r w:rsidRPr="0026527B">
              <w:rPr>
                <w:rFonts w:ascii="Times New Roman" w:hAnsi="Times New Roman" w:cs="Times New Roman"/>
                <w:sz w:val="28"/>
                <w:szCs w:val="28"/>
              </w:rPr>
              <w:t>,</w:t>
            </w:r>
            <w:r>
              <w:rPr>
                <w:rFonts w:ascii="Times New Roman" w:hAnsi="Times New Roman" w:cs="Times New Roman"/>
                <w:sz w:val="28"/>
                <w:szCs w:val="28"/>
                <w:lang w:val="en-US"/>
              </w:rPr>
              <w:t>III</w:t>
            </w:r>
            <w:r w:rsidRPr="0026527B">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IV</w:t>
            </w:r>
            <w:r w:rsidRPr="0026527B">
              <w:rPr>
                <w:rFonts w:ascii="Times New Roman" w:hAnsi="Times New Roman" w:cs="Times New Roman"/>
                <w:sz w:val="28"/>
                <w:szCs w:val="28"/>
              </w:rPr>
              <w:t xml:space="preserve"> </w:t>
            </w:r>
            <w:r>
              <w:rPr>
                <w:rFonts w:ascii="Times New Roman" w:hAnsi="Times New Roman" w:cs="Times New Roman"/>
                <w:sz w:val="28"/>
                <w:szCs w:val="28"/>
              </w:rPr>
              <w:t>этапах</w:t>
            </w:r>
          </w:p>
        </w:tc>
        <w:tc>
          <w:tcPr>
            <w:tcW w:w="4927" w:type="dxa"/>
            <w:gridSpan w:val="4"/>
          </w:tcPr>
          <w:p w14:paraId="2E5B381C" w14:textId="77777777" w:rsidR="00F85683" w:rsidRDefault="00F85683" w:rsidP="00F85683">
            <w:pPr>
              <w:ind w:right="-143"/>
              <w:jc w:val="center"/>
              <w:rPr>
                <w:rFonts w:ascii="Times New Roman" w:hAnsi="Times New Roman" w:cs="Times New Roman"/>
                <w:sz w:val="28"/>
                <w:szCs w:val="28"/>
              </w:rPr>
            </w:pPr>
            <w:proofErr w:type="gramStart"/>
            <w:r>
              <w:rPr>
                <w:rFonts w:ascii="Times New Roman" w:hAnsi="Times New Roman" w:cs="Times New Roman"/>
                <w:sz w:val="28"/>
                <w:szCs w:val="28"/>
              </w:rPr>
              <w:t>Очки</w:t>
            </w:r>
            <w:proofErr w:type="gramEnd"/>
            <w:r>
              <w:rPr>
                <w:rFonts w:ascii="Times New Roman" w:hAnsi="Times New Roman" w:cs="Times New Roman"/>
                <w:sz w:val="28"/>
                <w:szCs w:val="28"/>
              </w:rPr>
              <w:t xml:space="preserve"> начисляемые на </w:t>
            </w:r>
            <w:r>
              <w:rPr>
                <w:rFonts w:ascii="Times New Roman" w:hAnsi="Times New Roman" w:cs="Times New Roman"/>
                <w:sz w:val="28"/>
                <w:szCs w:val="28"/>
                <w:lang w:val="en-US"/>
              </w:rPr>
              <w:t>V</w:t>
            </w:r>
            <w:r w:rsidRPr="0026527B">
              <w:rPr>
                <w:rFonts w:ascii="Times New Roman" w:hAnsi="Times New Roman" w:cs="Times New Roman"/>
                <w:sz w:val="28"/>
                <w:szCs w:val="28"/>
              </w:rPr>
              <w:t xml:space="preserve"> </w:t>
            </w:r>
            <w:r>
              <w:rPr>
                <w:rFonts w:ascii="Times New Roman" w:hAnsi="Times New Roman" w:cs="Times New Roman"/>
                <w:sz w:val="28"/>
                <w:szCs w:val="28"/>
              </w:rPr>
              <w:t>этапе</w:t>
            </w:r>
          </w:p>
        </w:tc>
      </w:tr>
      <w:tr w:rsidR="00F85683" w14:paraId="764B7AB1" w14:textId="77777777" w:rsidTr="00F85683">
        <w:tc>
          <w:tcPr>
            <w:tcW w:w="1276" w:type="dxa"/>
          </w:tcPr>
          <w:p w14:paraId="7A3AA415"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Место</w:t>
            </w:r>
          </w:p>
        </w:tc>
        <w:tc>
          <w:tcPr>
            <w:tcW w:w="1276" w:type="dxa"/>
          </w:tcPr>
          <w:p w14:paraId="36B5B8EF"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Очки</w:t>
            </w:r>
          </w:p>
        </w:tc>
        <w:tc>
          <w:tcPr>
            <w:tcW w:w="1417" w:type="dxa"/>
          </w:tcPr>
          <w:p w14:paraId="748473AD"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Место</w:t>
            </w:r>
          </w:p>
        </w:tc>
        <w:tc>
          <w:tcPr>
            <w:tcW w:w="1134" w:type="dxa"/>
          </w:tcPr>
          <w:p w14:paraId="18569F4C"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Очки</w:t>
            </w:r>
          </w:p>
        </w:tc>
        <w:tc>
          <w:tcPr>
            <w:tcW w:w="1336" w:type="dxa"/>
          </w:tcPr>
          <w:p w14:paraId="4E29EC5E"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Место</w:t>
            </w:r>
          </w:p>
        </w:tc>
        <w:tc>
          <w:tcPr>
            <w:tcW w:w="932" w:type="dxa"/>
          </w:tcPr>
          <w:p w14:paraId="395DB01C"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Очки</w:t>
            </w:r>
          </w:p>
        </w:tc>
        <w:tc>
          <w:tcPr>
            <w:tcW w:w="1462" w:type="dxa"/>
          </w:tcPr>
          <w:p w14:paraId="5A39F378"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Место</w:t>
            </w:r>
          </w:p>
        </w:tc>
        <w:tc>
          <w:tcPr>
            <w:tcW w:w="1197" w:type="dxa"/>
          </w:tcPr>
          <w:p w14:paraId="7C3E1F80"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Очки</w:t>
            </w:r>
          </w:p>
        </w:tc>
      </w:tr>
      <w:tr w:rsidR="00F85683" w14:paraId="3D74AB3A" w14:textId="77777777" w:rsidTr="00F85683">
        <w:tc>
          <w:tcPr>
            <w:tcW w:w="1276" w:type="dxa"/>
          </w:tcPr>
          <w:p w14:paraId="48AEC89E"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14:paraId="74533A06"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100</w:t>
            </w:r>
          </w:p>
        </w:tc>
        <w:tc>
          <w:tcPr>
            <w:tcW w:w="1417" w:type="dxa"/>
          </w:tcPr>
          <w:p w14:paraId="37E5F636"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16</w:t>
            </w:r>
          </w:p>
        </w:tc>
        <w:tc>
          <w:tcPr>
            <w:tcW w:w="1134" w:type="dxa"/>
          </w:tcPr>
          <w:p w14:paraId="0C233D2D"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20</w:t>
            </w:r>
          </w:p>
        </w:tc>
        <w:tc>
          <w:tcPr>
            <w:tcW w:w="1336" w:type="dxa"/>
          </w:tcPr>
          <w:p w14:paraId="3EEEACBB"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1</w:t>
            </w:r>
          </w:p>
        </w:tc>
        <w:tc>
          <w:tcPr>
            <w:tcW w:w="932" w:type="dxa"/>
          </w:tcPr>
          <w:p w14:paraId="6565636A"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130</w:t>
            </w:r>
          </w:p>
        </w:tc>
        <w:tc>
          <w:tcPr>
            <w:tcW w:w="1462" w:type="dxa"/>
          </w:tcPr>
          <w:p w14:paraId="7DA3BF68"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16</w:t>
            </w:r>
          </w:p>
        </w:tc>
        <w:tc>
          <w:tcPr>
            <w:tcW w:w="1197" w:type="dxa"/>
          </w:tcPr>
          <w:p w14:paraId="0DF2FA30"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20</w:t>
            </w:r>
          </w:p>
        </w:tc>
      </w:tr>
      <w:tr w:rsidR="00F85683" w14:paraId="5246E215" w14:textId="77777777" w:rsidTr="00F85683">
        <w:tc>
          <w:tcPr>
            <w:tcW w:w="1276" w:type="dxa"/>
          </w:tcPr>
          <w:p w14:paraId="3FD994DB"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Pr>
          <w:p w14:paraId="193065A9"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80</w:t>
            </w:r>
          </w:p>
        </w:tc>
        <w:tc>
          <w:tcPr>
            <w:tcW w:w="1417" w:type="dxa"/>
          </w:tcPr>
          <w:p w14:paraId="70B8BE89"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17</w:t>
            </w:r>
          </w:p>
        </w:tc>
        <w:tc>
          <w:tcPr>
            <w:tcW w:w="1134" w:type="dxa"/>
          </w:tcPr>
          <w:p w14:paraId="7A728C2C"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18</w:t>
            </w:r>
          </w:p>
        </w:tc>
        <w:tc>
          <w:tcPr>
            <w:tcW w:w="1336" w:type="dxa"/>
          </w:tcPr>
          <w:p w14:paraId="17785E4F"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2</w:t>
            </w:r>
          </w:p>
        </w:tc>
        <w:tc>
          <w:tcPr>
            <w:tcW w:w="932" w:type="dxa"/>
          </w:tcPr>
          <w:p w14:paraId="7FC6CCF2"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110</w:t>
            </w:r>
          </w:p>
        </w:tc>
        <w:tc>
          <w:tcPr>
            <w:tcW w:w="1462" w:type="dxa"/>
          </w:tcPr>
          <w:p w14:paraId="08B14E5D"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17</w:t>
            </w:r>
          </w:p>
        </w:tc>
        <w:tc>
          <w:tcPr>
            <w:tcW w:w="1197" w:type="dxa"/>
          </w:tcPr>
          <w:p w14:paraId="1517EF60"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18</w:t>
            </w:r>
          </w:p>
        </w:tc>
      </w:tr>
      <w:tr w:rsidR="00F85683" w14:paraId="73613B81" w14:textId="77777777" w:rsidTr="00F85683">
        <w:tc>
          <w:tcPr>
            <w:tcW w:w="1276" w:type="dxa"/>
          </w:tcPr>
          <w:p w14:paraId="045C1FEA"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Pr>
          <w:p w14:paraId="5D411724"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60</w:t>
            </w:r>
          </w:p>
        </w:tc>
        <w:tc>
          <w:tcPr>
            <w:tcW w:w="1417" w:type="dxa"/>
          </w:tcPr>
          <w:p w14:paraId="2521B6B1"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18</w:t>
            </w:r>
          </w:p>
        </w:tc>
        <w:tc>
          <w:tcPr>
            <w:tcW w:w="1134" w:type="dxa"/>
          </w:tcPr>
          <w:p w14:paraId="196A6C62"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16</w:t>
            </w:r>
          </w:p>
        </w:tc>
        <w:tc>
          <w:tcPr>
            <w:tcW w:w="1336" w:type="dxa"/>
          </w:tcPr>
          <w:p w14:paraId="22CCBB67"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3</w:t>
            </w:r>
          </w:p>
        </w:tc>
        <w:tc>
          <w:tcPr>
            <w:tcW w:w="932" w:type="dxa"/>
          </w:tcPr>
          <w:p w14:paraId="233E230E"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90</w:t>
            </w:r>
          </w:p>
        </w:tc>
        <w:tc>
          <w:tcPr>
            <w:tcW w:w="1462" w:type="dxa"/>
          </w:tcPr>
          <w:p w14:paraId="21D39240"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18</w:t>
            </w:r>
          </w:p>
        </w:tc>
        <w:tc>
          <w:tcPr>
            <w:tcW w:w="1197" w:type="dxa"/>
          </w:tcPr>
          <w:p w14:paraId="4C9E63A3"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16</w:t>
            </w:r>
          </w:p>
        </w:tc>
      </w:tr>
      <w:tr w:rsidR="00F85683" w14:paraId="59B14F3D" w14:textId="77777777" w:rsidTr="00F85683">
        <w:tc>
          <w:tcPr>
            <w:tcW w:w="1276" w:type="dxa"/>
          </w:tcPr>
          <w:p w14:paraId="7434B527"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25168B96"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50</w:t>
            </w:r>
          </w:p>
        </w:tc>
        <w:tc>
          <w:tcPr>
            <w:tcW w:w="1417" w:type="dxa"/>
          </w:tcPr>
          <w:p w14:paraId="6CF5BB0D"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19</w:t>
            </w:r>
          </w:p>
        </w:tc>
        <w:tc>
          <w:tcPr>
            <w:tcW w:w="1134" w:type="dxa"/>
          </w:tcPr>
          <w:p w14:paraId="2A15DF74"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14</w:t>
            </w:r>
          </w:p>
        </w:tc>
        <w:tc>
          <w:tcPr>
            <w:tcW w:w="1336" w:type="dxa"/>
          </w:tcPr>
          <w:p w14:paraId="242A3730"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4</w:t>
            </w:r>
          </w:p>
        </w:tc>
        <w:tc>
          <w:tcPr>
            <w:tcW w:w="932" w:type="dxa"/>
          </w:tcPr>
          <w:p w14:paraId="0294024F"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70</w:t>
            </w:r>
          </w:p>
        </w:tc>
        <w:tc>
          <w:tcPr>
            <w:tcW w:w="1462" w:type="dxa"/>
          </w:tcPr>
          <w:p w14:paraId="03294A53"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19</w:t>
            </w:r>
          </w:p>
        </w:tc>
        <w:tc>
          <w:tcPr>
            <w:tcW w:w="1197" w:type="dxa"/>
          </w:tcPr>
          <w:p w14:paraId="6214F96A"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14</w:t>
            </w:r>
          </w:p>
        </w:tc>
      </w:tr>
      <w:tr w:rsidR="00F85683" w14:paraId="68EA0B3B" w14:textId="77777777" w:rsidTr="00F85683">
        <w:tc>
          <w:tcPr>
            <w:tcW w:w="1276" w:type="dxa"/>
          </w:tcPr>
          <w:p w14:paraId="0239B367"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5</w:t>
            </w:r>
          </w:p>
        </w:tc>
        <w:tc>
          <w:tcPr>
            <w:tcW w:w="1276" w:type="dxa"/>
          </w:tcPr>
          <w:p w14:paraId="7AA41A88"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45</w:t>
            </w:r>
          </w:p>
        </w:tc>
        <w:tc>
          <w:tcPr>
            <w:tcW w:w="1417" w:type="dxa"/>
          </w:tcPr>
          <w:p w14:paraId="049AC262"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20</w:t>
            </w:r>
          </w:p>
        </w:tc>
        <w:tc>
          <w:tcPr>
            <w:tcW w:w="1134" w:type="dxa"/>
          </w:tcPr>
          <w:p w14:paraId="401FCE18"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12</w:t>
            </w:r>
          </w:p>
        </w:tc>
        <w:tc>
          <w:tcPr>
            <w:tcW w:w="1336" w:type="dxa"/>
          </w:tcPr>
          <w:p w14:paraId="1F3233CE"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5</w:t>
            </w:r>
          </w:p>
        </w:tc>
        <w:tc>
          <w:tcPr>
            <w:tcW w:w="932" w:type="dxa"/>
          </w:tcPr>
          <w:p w14:paraId="63FA2B71"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60</w:t>
            </w:r>
          </w:p>
        </w:tc>
        <w:tc>
          <w:tcPr>
            <w:tcW w:w="1462" w:type="dxa"/>
          </w:tcPr>
          <w:p w14:paraId="0F618471"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20</w:t>
            </w:r>
          </w:p>
        </w:tc>
        <w:tc>
          <w:tcPr>
            <w:tcW w:w="1197" w:type="dxa"/>
          </w:tcPr>
          <w:p w14:paraId="2B22963A"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12</w:t>
            </w:r>
          </w:p>
        </w:tc>
      </w:tr>
      <w:tr w:rsidR="00F85683" w14:paraId="270FC92F" w14:textId="77777777" w:rsidTr="00F85683">
        <w:tc>
          <w:tcPr>
            <w:tcW w:w="1276" w:type="dxa"/>
          </w:tcPr>
          <w:p w14:paraId="75BDC04E"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6</w:t>
            </w:r>
          </w:p>
        </w:tc>
        <w:tc>
          <w:tcPr>
            <w:tcW w:w="1276" w:type="dxa"/>
          </w:tcPr>
          <w:p w14:paraId="0B87636E"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40</w:t>
            </w:r>
          </w:p>
        </w:tc>
        <w:tc>
          <w:tcPr>
            <w:tcW w:w="1417" w:type="dxa"/>
          </w:tcPr>
          <w:p w14:paraId="63FE266F"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21</w:t>
            </w:r>
          </w:p>
        </w:tc>
        <w:tc>
          <w:tcPr>
            <w:tcW w:w="1134" w:type="dxa"/>
          </w:tcPr>
          <w:p w14:paraId="2815685C"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10</w:t>
            </w:r>
          </w:p>
        </w:tc>
        <w:tc>
          <w:tcPr>
            <w:tcW w:w="1336" w:type="dxa"/>
          </w:tcPr>
          <w:p w14:paraId="58516ACF"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6</w:t>
            </w:r>
          </w:p>
        </w:tc>
        <w:tc>
          <w:tcPr>
            <w:tcW w:w="932" w:type="dxa"/>
          </w:tcPr>
          <w:p w14:paraId="467B7BCA"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50</w:t>
            </w:r>
          </w:p>
        </w:tc>
        <w:tc>
          <w:tcPr>
            <w:tcW w:w="1462" w:type="dxa"/>
          </w:tcPr>
          <w:p w14:paraId="0A48C024"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21</w:t>
            </w:r>
          </w:p>
        </w:tc>
        <w:tc>
          <w:tcPr>
            <w:tcW w:w="1197" w:type="dxa"/>
          </w:tcPr>
          <w:p w14:paraId="23FFCAB2"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10</w:t>
            </w:r>
          </w:p>
        </w:tc>
      </w:tr>
      <w:tr w:rsidR="00F85683" w14:paraId="256BDE37" w14:textId="77777777" w:rsidTr="00F85683">
        <w:tc>
          <w:tcPr>
            <w:tcW w:w="1276" w:type="dxa"/>
          </w:tcPr>
          <w:p w14:paraId="23A5E498"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7</w:t>
            </w:r>
          </w:p>
        </w:tc>
        <w:tc>
          <w:tcPr>
            <w:tcW w:w="1276" w:type="dxa"/>
          </w:tcPr>
          <w:p w14:paraId="2E3F70DD"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38</w:t>
            </w:r>
          </w:p>
        </w:tc>
        <w:tc>
          <w:tcPr>
            <w:tcW w:w="1417" w:type="dxa"/>
          </w:tcPr>
          <w:p w14:paraId="52D9995D"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22</w:t>
            </w:r>
          </w:p>
        </w:tc>
        <w:tc>
          <w:tcPr>
            <w:tcW w:w="1134" w:type="dxa"/>
          </w:tcPr>
          <w:p w14:paraId="00DD5EC7"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9</w:t>
            </w:r>
          </w:p>
        </w:tc>
        <w:tc>
          <w:tcPr>
            <w:tcW w:w="1336" w:type="dxa"/>
          </w:tcPr>
          <w:p w14:paraId="4789B18A"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7</w:t>
            </w:r>
          </w:p>
        </w:tc>
        <w:tc>
          <w:tcPr>
            <w:tcW w:w="932" w:type="dxa"/>
          </w:tcPr>
          <w:p w14:paraId="086CCC49"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46</w:t>
            </w:r>
          </w:p>
        </w:tc>
        <w:tc>
          <w:tcPr>
            <w:tcW w:w="1462" w:type="dxa"/>
          </w:tcPr>
          <w:p w14:paraId="50E5C098"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22</w:t>
            </w:r>
          </w:p>
        </w:tc>
        <w:tc>
          <w:tcPr>
            <w:tcW w:w="1197" w:type="dxa"/>
          </w:tcPr>
          <w:p w14:paraId="191A6A47"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9</w:t>
            </w:r>
          </w:p>
        </w:tc>
      </w:tr>
      <w:tr w:rsidR="00F85683" w14:paraId="68CAF21C" w14:textId="77777777" w:rsidTr="00F85683">
        <w:tc>
          <w:tcPr>
            <w:tcW w:w="1276" w:type="dxa"/>
          </w:tcPr>
          <w:p w14:paraId="3638B534"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8</w:t>
            </w:r>
          </w:p>
        </w:tc>
        <w:tc>
          <w:tcPr>
            <w:tcW w:w="1276" w:type="dxa"/>
          </w:tcPr>
          <w:p w14:paraId="388C61D6"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36</w:t>
            </w:r>
          </w:p>
        </w:tc>
        <w:tc>
          <w:tcPr>
            <w:tcW w:w="1417" w:type="dxa"/>
          </w:tcPr>
          <w:p w14:paraId="7C920F54"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23</w:t>
            </w:r>
          </w:p>
        </w:tc>
        <w:tc>
          <w:tcPr>
            <w:tcW w:w="1134" w:type="dxa"/>
          </w:tcPr>
          <w:p w14:paraId="0A62F963"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8</w:t>
            </w:r>
          </w:p>
        </w:tc>
        <w:tc>
          <w:tcPr>
            <w:tcW w:w="1336" w:type="dxa"/>
          </w:tcPr>
          <w:p w14:paraId="120605C9"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8</w:t>
            </w:r>
          </w:p>
        </w:tc>
        <w:tc>
          <w:tcPr>
            <w:tcW w:w="932" w:type="dxa"/>
          </w:tcPr>
          <w:p w14:paraId="0C18BA0D"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43</w:t>
            </w:r>
          </w:p>
        </w:tc>
        <w:tc>
          <w:tcPr>
            <w:tcW w:w="1462" w:type="dxa"/>
          </w:tcPr>
          <w:p w14:paraId="2BA649E2"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23</w:t>
            </w:r>
          </w:p>
        </w:tc>
        <w:tc>
          <w:tcPr>
            <w:tcW w:w="1197" w:type="dxa"/>
          </w:tcPr>
          <w:p w14:paraId="256D2FAE"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8</w:t>
            </w:r>
          </w:p>
        </w:tc>
      </w:tr>
      <w:tr w:rsidR="00F85683" w14:paraId="42E18299" w14:textId="77777777" w:rsidTr="00F85683">
        <w:tc>
          <w:tcPr>
            <w:tcW w:w="1276" w:type="dxa"/>
          </w:tcPr>
          <w:p w14:paraId="4CB71C73"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9</w:t>
            </w:r>
          </w:p>
        </w:tc>
        <w:tc>
          <w:tcPr>
            <w:tcW w:w="1276" w:type="dxa"/>
          </w:tcPr>
          <w:p w14:paraId="27CB406B"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34</w:t>
            </w:r>
          </w:p>
        </w:tc>
        <w:tc>
          <w:tcPr>
            <w:tcW w:w="1417" w:type="dxa"/>
          </w:tcPr>
          <w:p w14:paraId="3B731E24"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24</w:t>
            </w:r>
          </w:p>
        </w:tc>
        <w:tc>
          <w:tcPr>
            <w:tcW w:w="1134" w:type="dxa"/>
          </w:tcPr>
          <w:p w14:paraId="4A5819AD"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7</w:t>
            </w:r>
          </w:p>
        </w:tc>
        <w:tc>
          <w:tcPr>
            <w:tcW w:w="1336" w:type="dxa"/>
          </w:tcPr>
          <w:p w14:paraId="30DDF071"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9</w:t>
            </w:r>
          </w:p>
        </w:tc>
        <w:tc>
          <w:tcPr>
            <w:tcW w:w="932" w:type="dxa"/>
          </w:tcPr>
          <w:p w14:paraId="4D5DFCC9"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41</w:t>
            </w:r>
          </w:p>
        </w:tc>
        <w:tc>
          <w:tcPr>
            <w:tcW w:w="1462" w:type="dxa"/>
          </w:tcPr>
          <w:p w14:paraId="29B78DC7"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24</w:t>
            </w:r>
          </w:p>
        </w:tc>
        <w:tc>
          <w:tcPr>
            <w:tcW w:w="1197" w:type="dxa"/>
          </w:tcPr>
          <w:p w14:paraId="01C6CE35"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7</w:t>
            </w:r>
          </w:p>
        </w:tc>
      </w:tr>
      <w:tr w:rsidR="00F85683" w14:paraId="5398F12F" w14:textId="77777777" w:rsidTr="00F85683">
        <w:tc>
          <w:tcPr>
            <w:tcW w:w="1276" w:type="dxa"/>
          </w:tcPr>
          <w:p w14:paraId="605BFC07"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10</w:t>
            </w:r>
          </w:p>
        </w:tc>
        <w:tc>
          <w:tcPr>
            <w:tcW w:w="1276" w:type="dxa"/>
          </w:tcPr>
          <w:p w14:paraId="43E07E39"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32</w:t>
            </w:r>
          </w:p>
        </w:tc>
        <w:tc>
          <w:tcPr>
            <w:tcW w:w="1417" w:type="dxa"/>
          </w:tcPr>
          <w:p w14:paraId="165716D8"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25</w:t>
            </w:r>
          </w:p>
        </w:tc>
        <w:tc>
          <w:tcPr>
            <w:tcW w:w="1134" w:type="dxa"/>
          </w:tcPr>
          <w:p w14:paraId="2614108C"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6</w:t>
            </w:r>
          </w:p>
        </w:tc>
        <w:tc>
          <w:tcPr>
            <w:tcW w:w="1336" w:type="dxa"/>
          </w:tcPr>
          <w:p w14:paraId="6ACB878D"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10</w:t>
            </w:r>
          </w:p>
        </w:tc>
        <w:tc>
          <w:tcPr>
            <w:tcW w:w="932" w:type="dxa"/>
          </w:tcPr>
          <w:p w14:paraId="1D1C0B02"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38</w:t>
            </w:r>
          </w:p>
        </w:tc>
        <w:tc>
          <w:tcPr>
            <w:tcW w:w="1462" w:type="dxa"/>
          </w:tcPr>
          <w:p w14:paraId="57DF1D06"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25</w:t>
            </w:r>
          </w:p>
        </w:tc>
        <w:tc>
          <w:tcPr>
            <w:tcW w:w="1197" w:type="dxa"/>
          </w:tcPr>
          <w:p w14:paraId="25694C18"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6</w:t>
            </w:r>
          </w:p>
        </w:tc>
      </w:tr>
      <w:tr w:rsidR="00F85683" w14:paraId="5C7B254F" w14:textId="77777777" w:rsidTr="00F85683">
        <w:tc>
          <w:tcPr>
            <w:tcW w:w="1276" w:type="dxa"/>
          </w:tcPr>
          <w:p w14:paraId="2D698851"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11</w:t>
            </w:r>
          </w:p>
        </w:tc>
        <w:tc>
          <w:tcPr>
            <w:tcW w:w="1276" w:type="dxa"/>
          </w:tcPr>
          <w:p w14:paraId="449F6903"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30</w:t>
            </w:r>
          </w:p>
        </w:tc>
        <w:tc>
          <w:tcPr>
            <w:tcW w:w="1417" w:type="dxa"/>
          </w:tcPr>
          <w:p w14:paraId="328C6CE9"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26</w:t>
            </w:r>
          </w:p>
        </w:tc>
        <w:tc>
          <w:tcPr>
            <w:tcW w:w="1134" w:type="dxa"/>
          </w:tcPr>
          <w:p w14:paraId="503AF1CC"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5</w:t>
            </w:r>
          </w:p>
        </w:tc>
        <w:tc>
          <w:tcPr>
            <w:tcW w:w="1336" w:type="dxa"/>
          </w:tcPr>
          <w:p w14:paraId="005B0012"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11</w:t>
            </w:r>
          </w:p>
        </w:tc>
        <w:tc>
          <w:tcPr>
            <w:tcW w:w="932" w:type="dxa"/>
          </w:tcPr>
          <w:p w14:paraId="3E1E67AA"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35</w:t>
            </w:r>
          </w:p>
        </w:tc>
        <w:tc>
          <w:tcPr>
            <w:tcW w:w="1462" w:type="dxa"/>
          </w:tcPr>
          <w:p w14:paraId="2F7BB648"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26</w:t>
            </w:r>
          </w:p>
        </w:tc>
        <w:tc>
          <w:tcPr>
            <w:tcW w:w="1197" w:type="dxa"/>
          </w:tcPr>
          <w:p w14:paraId="380CC1FF"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5</w:t>
            </w:r>
          </w:p>
        </w:tc>
      </w:tr>
      <w:tr w:rsidR="00F85683" w14:paraId="7093D098" w14:textId="77777777" w:rsidTr="00F85683">
        <w:tc>
          <w:tcPr>
            <w:tcW w:w="1276" w:type="dxa"/>
          </w:tcPr>
          <w:p w14:paraId="7B532116"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12</w:t>
            </w:r>
          </w:p>
        </w:tc>
        <w:tc>
          <w:tcPr>
            <w:tcW w:w="1276" w:type="dxa"/>
          </w:tcPr>
          <w:p w14:paraId="3F293D95"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28</w:t>
            </w:r>
          </w:p>
        </w:tc>
        <w:tc>
          <w:tcPr>
            <w:tcW w:w="1417" w:type="dxa"/>
          </w:tcPr>
          <w:p w14:paraId="2C2C48E2"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27</w:t>
            </w:r>
          </w:p>
        </w:tc>
        <w:tc>
          <w:tcPr>
            <w:tcW w:w="1134" w:type="dxa"/>
          </w:tcPr>
          <w:p w14:paraId="39F4D214"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4</w:t>
            </w:r>
          </w:p>
        </w:tc>
        <w:tc>
          <w:tcPr>
            <w:tcW w:w="1336" w:type="dxa"/>
          </w:tcPr>
          <w:p w14:paraId="002C2A27"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12</w:t>
            </w:r>
          </w:p>
        </w:tc>
        <w:tc>
          <w:tcPr>
            <w:tcW w:w="932" w:type="dxa"/>
          </w:tcPr>
          <w:p w14:paraId="3959C853"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32</w:t>
            </w:r>
          </w:p>
        </w:tc>
        <w:tc>
          <w:tcPr>
            <w:tcW w:w="1462" w:type="dxa"/>
          </w:tcPr>
          <w:p w14:paraId="4466EDCC"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27</w:t>
            </w:r>
          </w:p>
        </w:tc>
        <w:tc>
          <w:tcPr>
            <w:tcW w:w="1197" w:type="dxa"/>
          </w:tcPr>
          <w:p w14:paraId="3BBD8493"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4</w:t>
            </w:r>
          </w:p>
        </w:tc>
      </w:tr>
      <w:tr w:rsidR="00F85683" w14:paraId="6DEC61F0" w14:textId="77777777" w:rsidTr="00F85683">
        <w:tc>
          <w:tcPr>
            <w:tcW w:w="1276" w:type="dxa"/>
          </w:tcPr>
          <w:p w14:paraId="71B64536"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13</w:t>
            </w:r>
          </w:p>
        </w:tc>
        <w:tc>
          <w:tcPr>
            <w:tcW w:w="1276" w:type="dxa"/>
          </w:tcPr>
          <w:p w14:paraId="788A1B54"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26</w:t>
            </w:r>
          </w:p>
        </w:tc>
        <w:tc>
          <w:tcPr>
            <w:tcW w:w="1417" w:type="dxa"/>
          </w:tcPr>
          <w:p w14:paraId="65476950"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28</w:t>
            </w:r>
          </w:p>
        </w:tc>
        <w:tc>
          <w:tcPr>
            <w:tcW w:w="1134" w:type="dxa"/>
          </w:tcPr>
          <w:p w14:paraId="7FA00F61"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3</w:t>
            </w:r>
          </w:p>
        </w:tc>
        <w:tc>
          <w:tcPr>
            <w:tcW w:w="1336" w:type="dxa"/>
          </w:tcPr>
          <w:p w14:paraId="3A7AFCF7"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13</w:t>
            </w:r>
          </w:p>
        </w:tc>
        <w:tc>
          <w:tcPr>
            <w:tcW w:w="932" w:type="dxa"/>
          </w:tcPr>
          <w:p w14:paraId="1B476BF8"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29</w:t>
            </w:r>
          </w:p>
        </w:tc>
        <w:tc>
          <w:tcPr>
            <w:tcW w:w="1462" w:type="dxa"/>
          </w:tcPr>
          <w:p w14:paraId="1E05D393"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28</w:t>
            </w:r>
          </w:p>
        </w:tc>
        <w:tc>
          <w:tcPr>
            <w:tcW w:w="1197" w:type="dxa"/>
          </w:tcPr>
          <w:p w14:paraId="60927702"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3</w:t>
            </w:r>
          </w:p>
        </w:tc>
      </w:tr>
      <w:tr w:rsidR="00F85683" w14:paraId="713DF8D4" w14:textId="77777777" w:rsidTr="00F85683">
        <w:tc>
          <w:tcPr>
            <w:tcW w:w="1276" w:type="dxa"/>
          </w:tcPr>
          <w:p w14:paraId="207628B4"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14</w:t>
            </w:r>
          </w:p>
        </w:tc>
        <w:tc>
          <w:tcPr>
            <w:tcW w:w="1276" w:type="dxa"/>
          </w:tcPr>
          <w:p w14:paraId="7004463F"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24</w:t>
            </w:r>
          </w:p>
        </w:tc>
        <w:tc>
          <w:tcPr>
            <w:tcW w:w="1417" w:type="dxa"/>
          </w:tcPr>
          <w:p w14:paraId="6F07DC50"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29</w:t>
            </w:r>
          </w:p>
        </w:tc>
        <w:tc>
          <w:tcPr>
            <w:tcW w:w="1134" w:type="dxa"/>
          </w:tcPr>
          <w:p w14:paraId="1B9BEBF7"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2</w:t>
            </w:r>
          </w:p>
        </w:tc>
        <w:tc>
          <w:tcPr>
            <w:tcW w:w="1336" w:type="dxa"/>
          </w:tcPr>
          <w:p w14:paraId="47B822CB"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14</w:t>
            </w:r>
          </w:p>
        </w:tc>
        <w:tc>
          <w:tcPr>
            <w:tcW w:w="932" w:type="dxa"/>
          </w:tcPr>
          <w:p w14:paraId="7E1BAB32"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26</w:t>
            </w:r>
          </w:p>
        </w:tc>
        <w:tc>
          <w:tcPr>
            <w:tcW w:w="1462" w:type="dxa"/>
          </w:tcPr>
          <w:p w14:paraId="06839B1F"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29</w:t>
            </w:r>
          </w:p>
        </w:tc>
        <w:tc>
          <w:tcPr>
            <w:tcW w:w="1197" w:type="dxa"/>
          </w:tcPr>
          <w:p w14:paraId="01E2B4C7"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2</w:t>
            </w:r>
          </w:p>
        </w:tc>
      </w:tr>
      <w:tr w:rsidR="00F85683" w14:paraId="5D43197B" w14:textId="77777777" w:rsidTr="00F85683">
        <w:tc>
          <w:tcPr>
            <w:tcW w:w="1276" w:type="dxa"/>
          </w:tcPr>
          <w:p w14:paraId="717FC23E"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15</w:t>
            </w:r>
          </w:p>
        </w:tc>
        <w:tc>
          <w:tcPr>
            <w:tcW w:w="1276" w:type="dxa"/>
          </w:tcPr>
          <w:p w14:paraId="4D4BC493"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22</w:t>
            </w:r>
          </w:p>
        </w:tc>
        <w:tc>
          <w:tcPr>
            <w:tcW w:w="1417" w:type="dxa"/>
          </w:tcPr>
          <w:p w14:paraId="6EC12593"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30 и далее</w:t>
            </w:r>
          </w:p>
        </w:tc>
        <w:tc>
          <w:tcPr>
            <w:tcW w:w="1134" w:type="dxa"/>
          </w:tcPr>
          <w:p w14:paraId="02CB6102"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1</w:t>
            </w:r>
          </w:p>
        </w:tc>
        <w:tc>
          <w:tcPr>
            <w:tcW w:w="1336" w:type="dxa"/>
          </w:tcPr>
          <w:p w14:paraId="4F552CB8"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15</w:t>
            </w:r>
          </w:p>
        </w:tc>
        <w:tc>
          <w:tcPr>
            <w:tcW w:w="932" w:type="dxa"/>
          </w:tcPr>
          <w:p w14:paraId="11A16205"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23</w:t>
            </w:r>
          </w:p>
        </w:tc>
        <w:tc>
          <w:tcPr>
            <w:tcW w:w="1462" w:type="dxa"/>
          </w:tcPr>
          <w:p w14:paraId="773A15C2"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30 и далее</w:t>
            </w:r>
          </w:p>
        </w:tc>
        <w:tc>
          <w:tcPr>
            <w:tcW w:w="1197" w:type="dxa"/>
          </w:tcPr>
          <w:p w14:paraId="0A61994F" w14:textId="77777777" w:rsidR="00F85683" w:rsidRDefault="00F85683" w:rsidP="00F85683">
            <w:pPr>
              <w:ind w:right="-143"/>
              <w:jc w:val="center"/>
              <w:rPr>
                <w:rFonts w:ascii="Times New Roman" w:hAnsi="Times New Roman" w:cs="Times New Roman"/>
                <w:sz w:val="28"/>
                <w:szCs w:val="28"/>
              </w:rPr>
            </w:pPr>
            <w:r>
              <w:rPr>
                <w:rFonts w:ascii="Times New Roman" w:hAnsi="Times New Roman" w:cs="Times New Roman"/>
                <w:sz w:val="28"/>
                <w:szCs w:val="28"/>
              </w:rPr>
              <w:t>1</w:t>
            </w:r>
          </w:p>
        </w:tc>
      </w:tr>
    </w:tbl>
    <w:p w14:paraId="72355CD8" w14:textId="77777777" w:rsidR="00F85683" w:rsidRPr="00F85683" w:rsidRDefault="00F85683" w:rsidP="00F85683">
      <w:pPr>
        <w:pStyle w:val="a3"/>
        <w:spacing w:after="0" w:line="240" w:lineRule="auto"/>
        <w:ind w:left="-207"/>
        <w:rPr>
          <w:rFonts w:ascii="Times New Roman" w:hAnsi="Times New Roman" w:cs="Times New Roman"/>
          <w:sz w:val="28"/>
          <w:szCs w:val="28"/>
        </w:rPr>
      </w:pPr>
      <w:r>
        <w:rPr>
          <w:rFonts w:ascii="Times New Roman" w:hAnsi="Times New Roman" w:cs="Times New Roman"/>
          <w:sz w:val="28"/>
          <w:szCs w:val="28"/>
        </w:rPr>
        <w:t xml:space="preserve">За участие в соревнованиях в группе Н (начинающие) участнику </w:t>
      </w:r>
      <w:r w:rsidR="0026527B">
        <w:rPr>
          <w:rFonts w:ascii="Times New Roman" w:hAnsi="Times New Roman" w:cs="Times New Roman"/>
          <w:sz w:val="28"/>
          <w:szCs w:val="28"/>
        </w:rPr>
        <w:t>присваивается</w:t>
      </w:r>
      <w:r>
        <w:rPr>
          <w:rFonts w:ascii="Times New Roman" w:hAnsi="Times New Roman" w:cs="Times New Roman"/>
          <w:sz w:val="28"/>
          <w:szCs w:val="28"/>
        </w:rPr>
        <w:t xml:space="preserve"> 2 балла.</w:t>
      </w:r>
    </w:p>
    <w:p w14:paraId="0437D085" w14:textId="77777777" w:rsidR="004F538E" w:rsidRDefault="004F538E" w:rsidP="004F538E">
      <w:pPr>
        <w:pStyle w:val="a3"/>
        <w:numPr>
          <w:ilvl w:val="0"/>
          <w:numId w:val="1"/>
        </w:num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Награждение</w:t>
      </w:r>
    </w:p>
    <w:p w14:paraId="6C473024" w14:textId="77777777" w:rsidR="00F85683" w:rsidRDefault="00F85683" w:rsidP="00CF5632">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Победители и призеры в возрастных группах (за исключением группы </w:t>
      </w:r>
      <w:proofErr w:type="gramStart"/>
      <w:r>
        <w:rPr>
          <w:rFonts w:ascii="Times New Roman" w:hAnsi="Times New Roman" w:cs="Times New Roman"/>
          <w:sz w:val="28"/>
          <w:szCs w:val="28"/>
        </w:rPr>
        <w:t>Н)  на</w:t>
      </w:r>
      <w:proofErr w:type="gramEnd"/>
      <w:r>
        <w:rPr>
          <w:rFonts w:ascii="Times New Roman" w:hAnsi="Times New Roman" w:cs="Times New Roman"/>
          <w:sz w:val="28"/>
          <w:szCs w:val="28"/>
        </w:rPr>
        <w:t xml:space="preserve"> каждом этапе будут награждены грамотами;</w:t>
      </w:r>
    </w:p>
    <w:p w14:paraId="020ECD44" w14:textId="77777777" w:rsidR="00F85683" w:rsidRDefault="00F85683" w:rsidP="00CF5632">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Победители и призеры в возрастных группах (за исключением группы </w:t>
      </w:r>
      <w:proofErr w:type="gramStart"/>
      <w:r>
        <w:rPr>
          <w:rFonts w:ascii="Times New Roman" w:hAnsi="Times New Roman" w:cs="Times New Roman"/>
          <w:sz w:val="28"/>
          <w:szCs w:val="28"/>
        </w:rPr>
        <w:t>Н)  в</w:t>
      </w:r>
      <w:proofErr w:type="gramEnd"/>
      <w:r>
        <w:rPr>
          <w:rFonts w:ascii="Times New Roman" w:hAnsi="Times New Roman" w:cs="Times New Roman"/>
          <w:sz w:val="28"/>
          <w:szCs w:val="28"/>
        </w:rPr>
        <w:t xml:space="preserve"> итоговом зачет будут награждены грамотами, медалями, и ценными призами</w:t>
      </w:r>
    </w:p>
    <w:p w14:paraId="0CE56AAB" w14:textId="77777777" w:rsidR="00F85683" w:rsidRDefault="00F85683" w:rsidP="00CF5632">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Победители в возрастных группах (за исключением группы </w:t>
      </w:r>
      <w:proofErr w:type="gramStart"/>
      <w:r>
        <w:rPr>
          <w:rFonts w:ascii="Times New Roman" w:hAnsi="Times New Roman" w:cs="Times New Roman"/>
          <w:sz w:val="28"/>
          <w:szCs w:val="28"/>
        </w:rPr>
        <w:t>Н)  в</w:t>
      </w:r>
      <w:proofErr w:type="gramEnd"/>
      <w:r>
        <w:rPr>
          <w:rFonts w:ascii="Times New Roman" w:hAnsi="Times New Roman" w:cs="Times New Roman"/>
          <w:sz w:val="28"/>
          <w:szCs w:val="28"/>
        </w:rPr>
        <w:t xml:space="preserve"> итоговом зачет будут награждены кубками</w:t>
      </w:r>
    </w:p>
    <w:p w14:paraId="5839E81B" w14:textId="77777777" w:rsidR="00F85683" w:rsidRDefault="00F85683" w:rsidP="00CF5632">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Участники хотя</w:t>
      </w:r>
      <w:r w:rsidR="0026527B">
        <w:rPr>
          <w:rFonts w:ascii="Times New Roman" w:hAnsi="Times New Roman" w:cs="Times New Roman"/>
          <w:sz w:val="28"/>
          <w:szCs w:val="28"/>
        </w:rPr>
        <w:t xml:space="preserve"> </w:t>
      </w:r>
      <w:r>
        <w:rPr>
          <w:rFonts w:ascii="Times New Roman" w:hAnsi="Times New Roman" w:cs="Times New Roman"/>
          <w:sz w:val="28"/>
          <w:szCs w:val="28"/>
        </w:rPr>
        <w:t>бы одного этапа соревнований получат сертификат участника</w:t>
      </w:r>
    </w:p>
    <w:p w14:paraId="11787E49" w14:textId="75CC7DF0" w:rsidR="004F538E" w:rsidRDefault="00F85683" w:rsidP="00CF5632">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Активные участники соревнований</w:t>
      </w:r>
      <w:r w:rsidR="00853A94">
        <w:rPr>
          <w:rFonts w:ascii="Times New Roman" w:hAnsi="Times New Roman" w:cs="Times New Roman"/>
          <w:sz w:val="28"/>
          <w:szCs w:val="28"/>
        </w:rPr>
        <w:t>,</w:t>
      </w:r>
      <w:r>
        <w:rPr>
          <w:rFonts w:ascii="Times New Roman" w:hAnsi="Times New Roman" w:cs="Times New Roman"/>
          <w:sz w:val="28"/>
          <w:szCs w:val="28"/>
        </w:rPr>
        <w:t xml:space="preserve"> принявшие участие в </w:t>
      </w:r>
      <w:r w:rsidR="00853A94">
        <w:rPr>
          <w:rFonts w:ascii="Times New Roman" w:hAnsi="Times New Roman" w:cs="Times New Roman"/>
          <w:sz w:val="28"/>
          <w:szCs w:val="28"/>
        </w:rPr>
        <w:t>5</w:t>
      </w:r>
      <w:r>
        <w:rPr>
          <w:rFonts w:ascii="Times New Roman" w:hAnsi="Times New Roman" w:cs="Times New Roman"/>
          <w:sz w:val="28"/>
          <w:szCs w:val="28"/>
        </w:rPr>
        <w:t xml:space="preserve"> этапах</w:t>
      </w:r>
      <w:r w:rsidR="00853A94">
        <w:rPr>
          <w:rFonts w:ascii="Times New Roman" w:hAnsi="Times New Roman" w:cs="Times New Roman"/>
          <w:sz w:val="28"/>
          <w:szCs w:val="28"/>
        </w:rPr>
        <w:t>,</w:t>
      </w:r>
      <w:r>
        <w:rPr>
          <w:rFonts w:ascii="Times New Roman" w:hAnsi="Times New Roman" w:cs="Times New Roman"/>
          <w:sz w:val="28"/>
          <w:szCs w:val="28"/>
        </w:rPr>
        <w:t xml:space="preserve"> будут награждены памятными медалями</w:t>
      </w:r>
      <w:r w:rsidR="00CF5632">
        <w:rPr>
          <w:rFonts w:ascii="Times New Roman" w:hAnsi="Times New Roman" w:cs="Times New Roman"/>
          <w:sz w:val="28"/>
          <w:szCs w:val="28"/>
        </w:rPr>
        <w:t>.</w:t>
      </w:r>
    </w:p>
    <w:p w14:paraId="41084724" w14:textId="759DF9BB" w:rsidR="00CF5632" w:rsidRDefault="00CF5632" w:rsidP="00CF5632">
      <w:pPr>
        <w:spacing w:after="0" w:line="240" w:lineRule="auto"/>
        <w:ind w:left="-567"/>
        <w:rPr>
          <w:rFonts w:ascii="Times New Roman" w:hAnsi="Times New Roman" w:cs="Times New Roman"/>
          <w:sz w:val="28"/>
          <w:szCs w:val="28"/>
        </w:rPr>
      </w:pPr>
    </w:p>
    <w:p w14:paraId="488269FA" w14:textId="4E287D27" w:rsidR="00CF5632" w:rsidRDefault="00CF5632" w:rsidP="00CF5632">
      <w:pPr>
        <w:spacing w:after="0" w:line="240" w:lineRule="auto"/>
        <w:ind w:left="-567"/>
        <w:rPr>
          <w:rFonts w:ascii="Times New Roman" w:hAnsi="Times New Roman" w:cs="Times New Roman"/>
          <w:sz w:val="28"/>
          <w:szCs w:val="28"/>
        </w:rPr>
      </w:pPr>
    </w:p>
    <w:p w14:paraId="02561923" w14:textId="3C0F10A2" w:rsidR="00CF5632" w:rsidRDefault="00CF5632" w:rsidP="00CF5632">
      <w:pPr>
        <w:spacing w:after="0" w:line="240" w:lineRule="auto"/>
        <w:ind w:left="-567"/>
        <w:rPr>
          <w:rFonts w:ascii="Times New Roman" w:hAnsi="Times New Roman" w:cs="Times New Roman"/>
          <w:sz w:val="28"/>
          <w:szCs w:val="28"/>
        </w:rPr>
      </w:pPr>
    </w:p>
    <w:p w14:paraId="28FDE42E" w14:textId="1C7B9968" w:rsidR="00CF5632" w:rsidRPr="00CF5632" w:rsidRDefault="00CF5632" w:rsidP="00CF5632">
      <w:pPr>
        <w:spacing w:after="0" w:line="240" w:lineRule="auto"/>
        <w:ind w:left="-567"/>
        <w:rPr>
          <w:rFonts w:ascii="Times New Roman" w:hAnsi="Times New Roman" w:cs="Times New Roman"/>
          <w:sz w:val="28"/>
          <w:szCs w:val="28"/>
        </w:rPr>
      </w:pPr>
    </w:p>
    <w:p w14:paraId="56916CEB" w14:textId="3B998ECC" w:rsidR="004F538E" w:rsidRDefault="00CF5632" w:rsidP="00CF5632">
      <w:pPr>
        <w:pStyle w:val="a3"/>
        <w:numPr>
          <w:ilvl w:val="0"/>
          <w:numId w:val="1"/>
        </w:num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Финансирование</w:t>
      </w:r>
    </w:p>
    <w:p w14:paraId="760B1A87" w14:textId="77777777" w:rsidR="00CF5632" w:rsidRPr="00CF5632" w:rsidRDefault="00CF5632" w:rsidP="00CF5632">
      <w:pPr>
        <w:shd w:val="clear" w:color="auto" w:fill="FFFFFF"/>
        <w:spacing w:after="0" w:line="322" w:lineRule="exact"/>
        <w:ind w:left="-567" w:right="14"/>
        <w:jc w:val="both"/>
        <w:rPr>
          <w:rFonts w:ascii="Times New Roman" w:hAnsi="Times New Roman" w:cs="Times New Roman"/>
          <w:sz w:val="28"/>
          <w:szCs w:val="28"/>
        </w:rPr>
      </w:pPr>
      <w:r w:rsidRPr="00CF5632">
        <w:rPr>
          <w:rFonts w:ascii="Times New Roman" w:hAnsi="Times New Roman" w:cs="Times New Roman"/>
          <w:sz w:val="28"/>
          <w:szCs w:val="28"/>
        </w:rPr>
        <w:t>Расходы, связанные с организацией, проведением и награждением осуществляются согласно смете, в соответствии с приказом комитета по физической культуре и спорту администрации города Оренбурга.</w:t>
      </w:r>
    </w:p>
    <w:p w14:paraId="29C5561B" w14:textId="77777777" w:rsidR="00CF5632" w:rsidRDefault="00CF5632" w:rsidP="00CF5632">
      <w:pPr>
        <w:shd w:val="clear" w:color="auto" w:fill="FFFFFF"/>
        <w:spacing w:after="0" w:line="322" w:lineRule="exact"/>
        <w:ind w:left="-567" w:right="11"/>
        <w:jc w:val="both"/>
        <w:rPr>
          <w:rFonts w:ascii="Times New Roman" w:hAnsi="Times New Roman" w:cs="Times New Roman"/>
          <w:sz w:val="28"/>
          <w:szCs w:val="28"/>
        </w:rPr>
      </w:pPr>
      <w:r w:rsidRPr="00CF5632">
        <w:rPr>
          <w:rFonts w:ascii="Times New Roman" w:hAnsi="Times New Roman" w:cs="Times New Roman"/>
          <w:sz w:val="28"/>
          <w:szCs w:val="28"/>
        </w:rPr>
        <w:t>Дополнительное финансовое обеспечение, связанное с организацией и проведением соревнований осуществляется путем привлечения денежных средств или иного имущества третьих лиц в качестве спонсорского вклада, пожертвования, дарения или иным способом, не противоречащим действующему законодательству.</w:t>
      </w:r>
    </w:p>
    <w:p w14:paraId="0D07F943" w14:textId="7B5C0D19" w:rsidR="00CF5632" w:rsidRPr="00CF5632" w:rsidRDefault="00CF5632" w:rsidP="00CF5632">
      <w:pPr>
        <w:shd w:val="clear" w:color="auto" w:fill="FFFFFF"/>
        <w:spacing w:after="0" w:line="322" w:lineRule="exact"/>
        <w:ind w:left="-567" w:right="11"/>
        <w:jc w:val="both"/>
        <w:rPr>
          <w:rFonts w:ascii="Times New Roman" w:hAnsi="Times New Roman" w:cs="Times New Roman"/>
          <w:sz w:val="28"/>
          <w:szCs w:val="28"/>
        </w:rPr>
      </w:pPr>
      <w:r w:rsidRPr="00CF5632">
        <w:rPr>
          <w:rFonts w:ascii="Times New Roman" w:hAnsi="Times New Roman" w:cs="Times New Roman"/>
          <w:sz w:val="28"/>
          <w:szCs w:val="28"/>
        </w:rPr>
        <w:t>Техническое обеспечение соревнований осуществляется за счет целевых взносов.</w:t>
      </w:r>
    </w:p>
    <w:p w14:paraId="7B98DB90" w14:textId="74455591" w:rsidR="00CF5632" w:rsidRPr="00CF5632" w:rsidRDefault="00CF5632" w:rsidP="00CF5632">
      <w:pPr>
        <w:shd w:val="clear" w:color="auto" w:fill="FFFFFF"/>
        <w:spacing w:before="326"/>
        <w:ind w:left="902"/>
        <w:rPr>
          <w:rFonts w:ascii="Times New Roman" w:hAnsi="Times New Roman" w:cs="Times New Roman"/>
          <w:b/>
          <w:sz w:val="32"/>
          <w:szCs w:val="32"/>
        </w:rPr>
      </w:pPr>
      <w:r>
        <w:rPr>
          <w:rFonts w:ascii="Times New Roman" w:hAnsi="Times New Roman" w:cs="Times New Roman"/>
          <w:b/>
          <w:sz w:val="32"/>
          <w:szCs w:val="32"/>
        </w:rPr>
        <w:t xml:space="preserve">                    </w:t>
      </w:r>
      <w:r w:rsidRPr="00CF5632">
        <w:rPr>
          <w:rFonts w:ascii="Times New Roman" w:hAnsi="Times New Roman" w:cs="Times New Roman"/>
          <w:b/>
          <w:sz w:val="32"/>
          <w:szCs w:val="32"/>
        </w:rPr>
        <w:t>10. О</w:t>
      </w:r>
      <w:r>
        <w:rPr>
          <w:rFonts w:ascii="Times New Roman" w:hAnsi="Times New Roman" w:cs="Times New Roman"/>
          <w:b/>
          <w:sz w:val="32"/>
          <w:szCs w:val="32"/>
        </w:rPr>
        <w:t>беспечение безопасности</w:t>
      </w:r>
    </w:p>
    <w:p w14:paraId="322C2DDB" w14:textId="77777777" w:rsidR="00CF5632" w:rsidRPr="00CF5632" w:rsidRDefault="00CF5632" w:rsidP="00CF5632">
      <w:pPr>
        <w:shd w:val="clear" w:color="auto" w:fill="FFFFFF"/>
        <w:spacing w:after="0" w:line="322" w:lineRule="exact"/>
        <w:ind w:left="-567" w:right="11"/>
        <w:jc w:val="both"/>
        <w:rPr>
          <w:rFonts w:ascii="Times New Roman" w:hAnsi="Times New Roman" w:cs="Times New Roman"/>
          <w:sz w:val="28"/>
          <w:szCs w:val="28"/>
        </w:rPr>
      </w:pPr>
      <w:r w:rsidRPr="00CF5632">
        <w:rPr>
          <w:rFonts w:ascii="Times New Roman" w:hAnsi="Times New Roman" w:cs="Times New Roman"/>
          <w:sz w:val="28"/>
          <w:szCs w:val="28"/>
        </w:rPr>
        <w:t>Безопасность участников и зрителей, а также медицинское обслуживание при проведении соревнований организует комитет по физической культуре и спорту администрации города Оренбурга.</w:t>
      </w:r>
    </w:p>
    <w:p w14:paraId="63E7FEDA" w14:textId="3ACB4EB9" w:rsidR="00CF5632" w:rsidRPr="00CF5632" w:rsidRDefault="00CF5632" w:rsidP="00CF5632">
      <w:pPr>
        <w:shd w:val="clear" w:color="auto" w:fill="FFFFFF"/>
        <w:spacing w:before="326"/>
        <w:jc w:val="center"/>
        <w:rPr>
          <w:rFonts w:ascii="Times New Roman" w:hAnsi="Times New Roman" w:cs="Times New Roman"/>
          <w:b/>
          <w:sz w:val="32"/>
          <w:szCs w:val="32"/>
        </w:rPr>
      </w:pPr>
      <w:r w:rsidRPr="00CF5632">
        <w:rPr>
          <w:rFonts w:ascii="Times New Roman" w:hAnsi="Times New Roman" w:cs="Times New Roman"/>
          <w:b/>
          <w:sz w:val="32"/>
          <w:szCs w:val="32"/>
        </w:rPr>
        <w:t>11. С</w:t>
      </w:r>
      <w:r>
        <w:rPr>
          <w:rFonts w:ascii="Times New Roman" w:hAnsi="Times New Roman" w:cs="Times New Roman"/>
          <w:b/>
          <w:sz w:val="32"/>
          <w:szCs w:val="32"/>
        </w:rPr>
        <w:t>трахование участников</w:t>
      </w:r>
    </w:p>
    <w:p w14:paraId="5628D84C" w14:textId="77777777" w:rsidR="00CF5632" w:rsidRPr="00CF5632" w:rsidRDefault="00CF5632" w:rsidP="00CF5632">
      <w:pPr>
        <w:shd w:val="clear" w:color="auto" w:fill="FFFFFF"/>
        <w:spacing w:after="0" w:line="322" w:lineRule="exact"/>
        <w:ind w:left="-567" w:right="11"/>
        <w:jc w:val="both"/>
        <w:rPr>
          <w:rFonts w:ascii="Times New Roman" w:hAnsi="Times New Roman" w:cs="Times New Roman"/>
          <w:sz w:val="28"/>
          <w:szCs w:val="28"/>
        </w:rPr>
      </w:pPr>
      <w:r w:rsidRPr="00CF5632">
        <w:rPr>
          <w:rFonts w:ascii="Times New Roman" w:hAnsi="Times New Roman" w:cs="Times New Roman"/>
          <w:sz w:val="28"/>
          <w:szCs w:val="28"/>
        </w:rPr>
        <w:t>На период проведения соревнований все участники обязаны застраховаться от несчастных случаев.</w:t>
      </w:r>
    </w:p>
    <w:p w14:paraId="77FEB30C" w14:textId="02FE07FA" w:rsidR="00CF5632" w:rsidRPr="00CF5632" w:rsidRDefault="00CF5632" w:rsidP="00CF5632">
      <w:pPr>
        <w:shd w:val="clear" w:color="auto" w:fill="FFFFFF"/>
        <w:spacing w:before="326"/>
        <w:jc w:val="center"/>
        <w:rPr>
          <w:rFonts w:ascii="Times New Roman" w:hAnsi="Times New Roman" w:cs="Times New Roman"/>
          <w:b/>
          <w:sz w:val="32"/>
          <w:szCs w:val="32"/>
        </w:rPr>
      </w:pPr>
      <w:r w:rsidRPr="00CF5632">
        <w:rPr>
          <w:rFonts w:ascii="Times New Roman" w:hAnsi="Times New Roman" w:cs="Times New Roman"/>
          <w:b/>
          <w:sz w:val="32"/>
          <w:szCs w:val="32"/>
        </w:rPr>
        <w:t>12. П</w:t>
      </w:r>
      <w:r>
        <w:rPr>
          <w:rFonts w:ascii="Times New Roman" w:hAnsi="Times New Roman" w:cs="Times New Roman"/>
          <w:b/>
          <w:sz w:val="32"/>
          <w:szCs w:val="32"/>
        </w:rPr>
        <w:t>одача заявок на участие</w:t>
      </w:r>
    </w:p>
    <w:p w14:paraId="0127D297" w14:textId="77777777" w:rsidR="00CF5632" w:rsidRPr="00CF5632" w:rsidRDefault="00CF5632" w:rsidP="00CF5632">
      <w:pPr>
        <w:shd w:val="clear" w:color="auto" w:fill="FFFFFF"/>
        <w:spacing w:after="0" w:line="322" w:lineRule="exact"/>
        <w:ind w:left="-567" w:right="11"/>
        <w:jc w:val="both"/>
        <w:rPr>
          <w:rFonts w:ascii="Times New Roman" w:hAnsi="Times New Roman" w:cs="Times New Roman"/>
          <w:sz w:val="28"/>
          <w:szCs w:val="28"/>
        </w:rPr>
      </w:pPr>
      <w:r w:rsidRPr="00CF5632">
        <w:rPr>
          <w:rFonts w:ascii="Times New Roman" w:hAnsi="Times New Roman" w:cs="Times New Roman"/>
          <w:sz w:val="28"/>
          <w:szCs w:val="28"/>
        </w:rPr>
        <w:t>Заявки регистрируются он-лайн на сайте http://orgeo.ru/, заявка закрывается за 2 дня до соревнований. Без предварительной заявки участники могут быть допущены только в группу «Начинающие (Н)».</w:t>
      </w:r>
    </w:p>
    <w:p w14:paraId="6FC6AED0" w14:textId="77777777" w:rsidR="00CF5632" w:rsidRPr="00CF5632" w:rsidRDefault="00CF5632" w:rsidP="00CF5632">
      <w:pPr>
        <w:shd w:val="clear" w:color="auto" w:fill="FFFFFF"/>
        <w:spacing w:after="0" w:line="322" w:lineRule="exact"/>
        <w:ind w:left="-567" w:right="11"/>
        <w:jc w:val="both"/>
        <w:rPr>
          <w:rFonts w:ascii="Times New Roman" w:hAnsi="Times New Roman" w:cs="Times New Roman"/>
          <w:sz w:val="28"/>
          <w:szCs w:val="28"/>
        </w:rPr>
      </w:pPr>
      <w:r w:rsidRPr="00CF5632">
        <w:rPr>
          <w:rFonts w:ascii="Times New Roman" w:hAnsi="Times New Roman" w:cs="Times New Roman"/>
          <w:sz w:val="28"/>
          <w:szCs w:val="28"/>
        </w:rPr>
        <w:t xml:space="preserve">Именные заявки (Бланк заявки можно скачать по ссылке </w:t>
      </w:r>
      <w:hyperlink r:id="rId8" w:history="1">
        <w:r w:rsidRPr="00CF5632">
          <w:rPr>
            <w:rFonts w:ascii="Times New Roman" w:hAnsi="Times New Roman" w:cs="Times New Roman"/>
          </w:rPr>
          <w:t>https://vk.com/doc-15813193_444247247</w:t>
        </w:r>
      </w:hyperlink>
      <w:r w:rsidRPr="00CF5632">
        <w:rPr>
          <w:rFonts w:ascii="Times New Roman" w:hAnsi="Times New Roman" w:cs="Times New Roman"/>
          <w:sz w:val="28"/>
          <w:szCs w:val="28"/>
        </w:rPr>
        <w:t>), заверенные врачом, договор о страховании жизни от несчастных случаев подаются в мандатную комиссию в день проведения соревнований.</w:t>
      </w:r>
    </w:p>
    <w:p w14:paraId="0A600AFB" w14:textId="77777777" w:rsidR="00CF5632" w:rsidRDefault="00CF5632" w:rsidP="00CF5632">
      <w:pPr>
        <w:shd w:val="clear" w:color="auto" w:fill="FFFFFF"/>
        <w:spacing w:after="0" w:line="322" w:lineRule="exact"/>
        <w:ind w:left="-567" w:right="11"/>
        <w:jc w:val="both"/>
        <w:rPr>
          <w:rFonts w:ascii="Times New Roman" w:hAnsi="Times New Roman" w:cs="Times New Roman"/>
          <w:sz w:val="28"/>
          <w:szCs w:val="28"/>
        </w:rPr>
      </w:pPr>
    </w:p>
    <w:p w14:paraId="342D581A" w14:textId="6684A94E" w:rsidR="00CF5632" w:rsidRPr="00CF5632" w:rsidRDefault="00CF5632" w:rsidP="00CF5632">
      <w:pPr>
        <w:shd w:val="clear" w:color="auto" w:fill="FFFFFF"/>
        <w:spacing w:after="0" w:line="322" w:lineRule="exact"/>
        <w:ind w:left="-567" w:right="11"/>
        <w:jc w:val="center"/>
        <w:rPr>
          <w:rFonts w:ascii="Times New Roman" w:hAnsi="Times New Roman" w:cs="Times New Roman"/>
          <w:sz w:val="28"/>
          <w:szCs w:val="28"/>
        </w:rPr>
      </w:pPr>
      <w:r w:rsidRPr="00CF5632">
        <w:rPr>
          <w:rFonts w:ascii="Times New Roman" w:hAnsi="Times New Roman" w:cs="Times New Roman"/>
          <w:sz w:val="28"/>
          <w:szCs w:val="28"/>
        </w:rPr>
        <w:t>ДАННОЕ ПОЛОЖЕНИЕ ЯВЛЯЕТСЯ ВЫЗОВОМ НА СОРЕВНОВАНИЯ</w:t>
      </w:r>
    </w:p>
    <w:p w14:paraId="240C4844" w14:textId="77777777" w:rsidR="004F538E" w:rsidRPr="004F538E" w:rsidRDefault="004F538E" w:rsidP="004F538E">
      <w:pPr>
        <w:spacing w:after="0" w:line="240" w:lineRule="auto"/>
        <w:jc w:val="center"/>
        <w:rPr>
          <w:rFonts w:ascii="Times New Roman" w:hAnsi="Times New Roman" w:cs="Times New Roman"/>
          <w:b/>
          <w:sz w:val="32"/>
          <w:szCs w:val="32"/>
        </w:rPr>
      </w:pPr>
    </w:p>
    <w:sectPr w:rsidR="004F538E" w:rsidRPr="004F538E" w:rsidSect="00CF5632">
      <w:pgSz w:w="11906" w:h="16838"/>
      <w:pgMar w:top="993"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BC0C33"/>
    <w:multiLevelType w:val="hybridMultilevel"/>
    <w:tmpl w:val="A330091E"/>
    <w:lvl w:ilvl="0" w:tplc="B1D4AF9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F538E"/>
    <w:rsid w:val="00130674"/>
    <w:rsid w:val="0026527B"/>
    <w:rsid w:val="003C2F86"/>
    <w:rsid w:val="004F538E"/>
    <w:rsid w:val="005451B5"/>
    <w:rsid w:val="00560598"/>
    <w:rsid w:val="00696DD4"/>
    <w:rsid w:val="00853A94"/>
    <w:rsid w:val="008D0A3E"/>
    <w:rsid w:val="008F3872"/>
    <w:rsid w:val="00915D5F"/>
    <w:rsid w:val="00B1086C"/>
    <w:rsid w:val="00CF5632"/>
    <w:rsid w:val="00E7291A"/>
    <w:rsid w:val="00F85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BD7C"/>
  <w15:docId w15:val="{2474311B-DA34-4590-8FD7-C51EBCFB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1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38E"/>
    <w:pPr>
      <w:ind w:left="720"/>
      <w:contextualSpacing/>
    </w:pPr>
  </w:style>
  <w:style w:type="table" w:styleId="a4">
    <w:name w:val="Table Grid"/>
    <w:basedOn w:val="a1"/>
    <w:uiPriority w:val="59"/>
    <w:rsid w:val="004F53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rsid w:val="00F856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21032">
      <w:bodyDiv w:val="1"/>
      <w:marLeft w:val="0"/>
      <w:marRight w:val="0"/>
      <w:marTop w:val="0"/>
      <w:marBottom w:val="0"/>
      <w:divBdr>
        <w:top w:val="none" w:sz="0" w:space="0" w:color="auto"/>
        <w:left w:val="none" w:sz="0" w:space="0" w:color="auto"/>
        <w:bottom w:val="none" w:sz="0" w:space="0" w:color="auto"/>
        <w:right w:val="none" w:sz="0" w:space="0" w:color="auto"/>
      </w:divBdr>
    </w:div>
    <w:div w:id="46269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doc-15813193_444247247" TargetMode="External"/><Relationship Id="rId3" Type="http://schemas.openxmlformats.org/officeDocument/2006/relationships/settings" Target="settings.xml"/><Relationship Id="rId7" Type="http://schemas.openxmlformats.org/officeDocument/2006/relationships/hyperlink" Target="https://vk.com/oren_ori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parkturorenburg" TargetMode="External"/><Relationship Id="rId5" Type="http://schemas.openxmlformats.org/officeDocument/2006/relationships/hyperlink" Target="https://vk.com/parkturorenbu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977</TotalTime>
  <Pages>3</Pages>
  <Words>805</Words>
  <Characters>4595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Pooh</cp:lastModifiedBy>
  <cp:revision>9</cp:revision>
  <dcterms:created xsi:type="dcterms:W3CDTF">2019-11-09T16:39:00Z</dcterms:created>
  <dcterms:modified xsi:type="dcterms:W3CDTF">2021-04-19T18:37:00Z</dcterms:modified>
</cp:coreProperties>
</file>