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532"/>
      </w:tblGrid>
      <w:tr w:rsidR="00915802" w:rsidRPr="00E85191" w:rsidTr="00F63F07">
        <w:trPr>
          <w:trHeight w:val="2836"/>
          <w:jc w:val="center"/>
        </w:trPr>
        <w:tc>
          <w:tcPr>
            <w:tcW w:w="5102" w:type="dxa"/>
          </w:tcPr>
          <w:p w:rsidR="00915802" w:rsidRPr="00915802" w:rsidRDefault="00915802" w:rsidP="00F63F07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915802">
              <w:rPr>
                <w:rFonts w:ascii="Times New Roman" w:hAnsi="Times New Roman" w:cs="Times New Roman"/>
                <w:szCs w:val="28"/>
                <w:lang w:val="ru-RU"/>
              </w:rPr>
              <w:t>«УТВЕРЖДАЮ»</w:t>
            </w:r>
          </w:p>
          <w:p w:rsidR="00915802" w:rsidRPr="00915802" w:rsidRDefault="00915802" w:rsidP="00F63F07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915802">
              <w:rPr>
                <w:rFonts w:ascii="Times New Roman" w:hAnsi="Times New Roman" w:cs="Times New Roman"/>
                <w:szCs w:val="28"/>
                <w:lang w:val="ru-RU"/>
              </w:rPr>
              <w:t>Начальник отдела развития видов спорта и проведения спортивных мероприятий Комитета по физической культуре и спорту Тверской области</w:t>
            </w:r>
          </w:p>
          <w:p w:rsidR="00915802" w:rsidRPr="00915802" w:rsidRDefault="00915802" w:rsidP="00F63F07">
            <w:pPr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915802" w:rsidRDefault="00915802" w:rsidP="00F63F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____________________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П.В.Пожидаев</w:t>
            </w:r>
            <w:proofErr w:type="spellEnd"/>
          </w:p>
          <w:p w:rsidR="00915802" w:rsidRPr="00E85191" w:rsidRDefault="00915802" w:rsidP="00F63F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«___»___________________ 2020 г.</w:t>
            </w:r>
          </w:p>
        </w:tc>
        <w:tc>
          <w:tcPr>
            <w:tcW w:w="4532" w:type="dxa"/>
          </w:tcPr>
          <w:p w:rsidR="00915802" w:rsidRPr="00915802" w:rsidRDefault="00915802" w:rsidP="00F63F07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915802">
              <w:rPr>
                <w:rFonts w:ascii="Times New Roman" w:hAnsi="Times New Roman" w:cs="Times New Roman"/>
                <w:szCs w:val="28"/>
                <w:lang w:val="ru-RU"/>
              </w:rPr>
              <w:t>«УТВЕРЖДАЮ»</w:t>
            </w:r>
          </w:p>
          <w:p w:rsidR="00915802" w:rsidRPr="00915802" w:rsidRDefault="00915802" w:rsidP="00F63F07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915802">
              <w:rPr>
                <w:rFonts w:ascii="Times New Roman" w:hAnsi="Times New Roman" w:cs="Times New Roman"/>
                <w:szCs w:val="28"/>
                <w:lang w:val="ru-RU"/>
              </w:rPr>
              <w:t>Президент Тверской Региональной Общественной Организации «Федерация Спортивного Туризма Тверской области»</w:t>
            </w:r>
          </w:p>
          <w:p w:rsidR="00915802" w:rsidRPr="00915802" w:rsidRDefault="00915802" w:rsidP="00F63F07">
            <w:pPr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915802" w:rsidRDefault="00915802" w:rsidP="00F63F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А.М.Орлов</w:t>
            </w:r>
            <w:proofErr w:type="spellEnd"/>
          </w:p>
          <w:p w:rsidR="00915802" w:rsidRPr="00E85191" w:rsidRDefault="00915802" w:rsidP="00F63F0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«___»________________ 2020 г.</w:t>
            </w:r>
          </w:p>
        </w:tc>
      </w:tr>
    </w:tbl>
    <w:p w:rsidR="006E6BC0" w:rsidRPr="006E6BC0" w:rsidRDefault="006E6BC0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6E6BC0" w:rsidRPr="006E6BC0" w:rsidRDefault="006E6BC0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C7342C" w:rsidRPr="006E6BC0" w:rsidRDefault="00C7342C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C7342C" w:rsidRPr="00C7342C" w:rsidRDefault="00C7342C" w:rsidP="00C7342C">
      <w:pPr>
        <w:spacing w:line="360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C7342C">
        <w:rPr>
          <w:rFonts w:ascii="Times New Roman" w:hAnsi="Times New Roman" w:cs="Times New Roman"/>
          <w:b/>
          <w:szCs w:val="28"/>
          <w:lang w:val="ru-RU"/>
        </w:rPr>
        <w:t>ПОЛОЖЕНИЕ</w:t>
      </w:r>
    </w:p>
    <w:p w:rsidR="00C7342C" w:rsidRPr="00C7342C" w:rsidRDefault="00C7342C" w:rsidP="00C7342C">
      <w:pPr>
        <w:spacing w:line="360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C7342C">
        <w:rPr>
          <w:rFonts w:ascii="Times New Roman" w:hAnsi="Times New Roman" w:cs="Times New Roman"/>
          <w:b/>
          <w:szCs w:val="28"/>
          <w:lang w:val="ru-RU"/>
        </w:rPr>
        <w:t>о проведении чемпионата Тверской области</w:t>
      </w:r>
      <w:r>
        <w:rPr>
          <w:rFonts w:ascii="Times New Roman" w:hAnsi="Times New Roman" w:cs="Times New Roman"/>
          <w:b/>
          <w:szCs w:val="28"/>
          <w:lang w:val="ru-RU"/>
        </w:rPr>
        <w:t xml:space="preserve"> и областных соревнований</w:t>
      </w:r>
    </w:p>
    <w:p w:rsidR="00C7342C" w:rsidRPr="00C7342C" w:rsidRDefault="00C7342C" w:rsidP="00C7342C">
      <w:pPr>
        <w:spacing w:line="360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C7342C">
        <w:rPr>
          <w:rFonts w:ascii="Times New Roman" w:hAnsi="Times New Roman" w:cs="Times New Roman"/>
          <w:b/>
          <w:szCs w:val="28"/>
          <w:lang w:val="ru-RU"/>
        </w:rPr>
        <w:t xml:space="preserve">по спортивному туризму на </w:t>
      </w:r>
      <w:r>
        <w:rPr>
          <w:rFonts w:ascii="Times New Roman" w:hAnsi="Times New Roman" w:cs="Times New Roman"/>
          <w:b/>
          <w:szCs w:val="28"/>
          <w:lang w:val="ru-RU"/>
        </w:rPr>
        <w:t>водных</w:t>
      </w:r>
      <w:r w:rsidRPr="00C7342C">
        <w:rPr>
          <w:rFonts w:ascii="Times New Roman" w:hAnsi="Times New Roman" w:cs="Times New Roman"/>
          <w:b/>
          <w:szCs w:val="28"/>
          <w:lang w:val="ru-RU"/>
        </w:rPr>
        <w:t xml:space="preserve"> дистанциях</w:t>
      </w:r>
      <w:r>
        <w:rPr>
          <w:rFonts w:ascii="Times New Roman" w:hAnsi="Times New Roman" w:cs="Times New Roman"/>
          <w:b/>
          <w:szCs w:val="28"/>
          <w:lang w:val="ru-RU"/>
        </w:rPr>
        <w:br/>
      </w:r>
      <w:r w:rsidRPr="00C7342C">
        <w:rPr>
          <w:rFonts w:ascii="Times New Roman" w:hAnsi="Times New Roman" w:cs="Times New Roman"/>
          <w:b/>
          <w:sz w:val="36"/>
          <w:szCs w:val="36"/>
          <w:lang w:val="ru-RU"/>
        </w:rPr>
        <w:t>«Закрытие водного сезона»</w:t>
      </w:r>
    </w:p>
    <w:p w:rsidR="00C7342C" w:rsidRPr="00915802" w:rsidRDefault="00C7342C" w:rsidP="00C7342C">
      <w:pPr>
        <w:spacing w:line="360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915802">
        <w:rPr>
          <w:rFonts w:ascii="Times New Roman" w:hAnsi="Times New Roman" w:cs="Times New Roman"/>
          <w:b/>
          <w:szCs w:val="28"/>
          <w:lang w:val="ru-RU"/>
        </w:rPr>
        <w:t>номер-код</w:t>
      </w:r>
      <w:r w:rsidR="00915802">
        <w:rPr>
          <w:rFonts w:ascii="Times New Roman" w:hAnsi="Times New Roman" w:cs="Times New Roman"/>
          <w:b/>
          <w:szCs w:val="28"/>
          <w:lang w:val="ru-RU"/>
        </w:rPr>
        <w:t xml:space="preserve"> </w:t>
      </w:r>
      <w:r w:rsidRPr="00915802">
        <w:rPr>
          <w:rFonts w:ascii="Times New Roman" w:hAnsi="Times New Roman" w:cs="Times New Roman"/>
          <w:b/>
          <w:szCs w:val="28"/>
          <w:lang w:val="ru-RU"/>
        </w:rPr>
        <w:t>вида</w:t>
      </w:r>
      <w:r w:rsidR="00915802">
        <w:rPr>
          <w:rFonts w:ascii="Times New Roman" w:hAnsi="Times New Roman" w:cs="Times New Roman"/>
          <w:b/>
          <w:szCs w:val="28"/>
          <w:lang w:val="ru-RU"/>
        </w:rPr>
        <w:t xml:space="preserve"> </w:t>
      </w:r>
      <w:r w:rsidRPr="00915802">
        <w:rPr>
          <w:rFonts w:ascii="Times New Roman" w:hAnsi="Times New Roman" w:cs="Times New Roman"/>
          <w:b/>
          <w:szCs w:val="28"/>
          <w:lang w:val="ru-RU"/>
        </w:rPr>
        <w:t>спорта: 084005411Я</w:t>
      </w: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A17393">
      <w:pPr>
        <w:pStyle w:val="a3"/>
        <w:jc w:val="center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Default="00E2109F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4341A6" w:rsidRDefault="004341A6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4341A6" w:rsidRDefault="004341A6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4341A6" w:rsidRDefault="004341A6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4341A6" w:rsidRPr="006E6BC0" w:rsidRDefault="004341A6" w:rsidP="006E6BC0">
      <w:pPr>
        <w:pStyle w:val="a3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6E6BC0" w:rsidRDefault="00E2109F" w:rsidP="006E6BC0">
      <w:pPr>
        <w:pStyle w:val="a3"/>
        <w:spacing w:before="8"/>
        <w:ind w:firstLine="851"/>
        <w:rPr>
          <w:rFonts w:ascii="Times New Roman" w:hAnsi="Times New Roman" w:cs="Times New Roman"/>
          <w:sz w:val="28"/>
          <w:szCs w:val="22"/>
          <w:lang w:val="ru-RU"/>
        </w:rPr>
      </w:pPr>
    </w:p>
    <w:p w:rsidR="00E2109F" w:rsidRPr="00915802" w:rsidRDefault="004D2DF7" w:rsidP="00915802">
      <w:pPr>
        <w:ind w:right="-1"/>
        <w:jc w:val="center"/>
        <w:rPr>
          <w:rFonts w:ascii="Times New Roman" w:hAnsi="Times New Roman" w:cs="Times New Roman"/>
          <w:lang w:val="ru-RU"/>
        </w:rPr>
      </w:pPr>
      <w:r w:rsidRPr="00915802">
        <w:rPr>
          <w:rFonts w:ascii="Times New Roman" w:hAnsi="Times New Roman" w:cs="Times New Roman"/>
          <w:lang w:val="ru-RU"/>
        </w:rPr>
        <w:t xml:space="preserve">г. </w:t>
      </w:r>
      <w:r w:rsidR="006E6BC0" w:rsidRPr="00915802">
        <w:rPr>
          <w:rFonts w:ascii="Times New Roman" w:hAnsi="Times New Roman" w:cs="Times New Roman"/>
          <w:lang w:val="ru-RU"/>
        </w:rPr>
        <w:t>Т</w:t>
      </w:r>
      <w:r w:rsidR="00C7342C" w:rsidRPr="00915802">
        <w:rPr>
          <w:rFonts w:ascii="Times New Roman" w:hAnsi="Times New Roman" w:cs="Times New Roman"/>
          <w:lang w:val="ru-RU"/>
        </w:rPr>
        <w:t>оржок</w:t>
      </w:r>
    </w:p>
    <w:p w:rsidR="00915802" w:rsidRPr="00915802" w:rsidRDefault="00915802" w:rsidP="00915802">
      <w:pPr>
        <w:ind w:right="-1"/>
        <w:jc w:val="center"/>
        <w:rPr>
          <w:rFonts w:ascii="Times New Roman" w:hAnsi="Times New Roman" w:cs="Times New Roman"/>
          <w:lang w:val="ru-RU"/>
        </w:rPr>
      </w:pPr>
      <w:r w:rsidRPr="00915802">
        <w:rPr>
          <w:rFonts w:ascii="Times New Roman" w:hAnsi="Times New Roman" w:cs="Times New Roman"/>
          <w:lang w:val="ru-RU"/>
        </w:rPr>
        <w:t>2020 года</w:t>
      </w:r>
    </w:p>
    <w:p w:rsidR="00C7342C" w:rsidRPr="00C7342C" w:rsidRDefault="00C7342C" w:rsidP="00915802">
      <w:pPr>
        <w:ind w:firstLine="851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F40F7A">
        <w:rPr>
          <w:rFonts w:ascii="Times New Roman" w:hAnsi="Times New Roman" w:cs="Times New Roman"/>
          <w:b/>
          <w:szCs w:val="28"/>
        </w:rPr>
        <w:lastRenderedPageBreak/>
        <w:t>I</w:t>
      </w:r>
      <w:r w:rsidRPr="00C7342C">
        <w:rPr>
          <w:rFonts w:ascii="Times New Roman" w:hAnsi="Times New Roman" w:cs="Times New Roman"/>
          <w:b/>
          <w:szCs w:val="28"/>
          <w:lang w:val="ru-RU"/>
        </w:rPr>
        <w:t>. ОБЩИЕ ПОЛОЖЕНИЯ</w:t>
      </w:r>
    </w:p>
    <w:p w:rsidR="00C7342C" w:rsidRPr="00C7342C" w:rsidRDefault="00C7342C" w:rsidP="00C7342C">
      <w:pPr>
        <w:ind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 xml:space="preserve">Чемпионат Тверской области </w:t>
      </w:r>
      <w:r>
        <w:rPr>
          <w:rFonts w:ascii="Times New Roman" w:hAnsi="Times New Roman" w:cs="Times New Roman"/>
          <w:szCs w:val="28"/>
          <w:lang w:val="ru-RU"/>
        </w:rPr>
        <w:t xml:space="preserve">и областные соревнования </w:t>
      </w:r>
      <w:r w:rsidRPr="00C7342C">
        <w:rPr>
          <w:rFonts w:ascii="Times New Roman" w:hAnsi="Times New Roman" w:cs="Times New Roman"/>
          <w:szCs w:val="28"/>
          <w:lang w:val="ru-RU"/>
        </w:rPr>
        <w:t xml:space="preserve">по спортивному туризму на </w:t>
      </w:r>
      <w:r>
        <w:rPr>
          <w:rFonts w:ascii="Times New Roman" w:hAnsi="Times New Roman" w:cs="Times New Roman"/>
          <w:szCs w:val="28"/>
          <w:lang w:val="ru-RU"/>
        </w:rPr>
        <w:t>водных</w:t>
      </w:r>
      <w:r w:rsidRPr="00C7342C">
        <w:rPr>
          <w:rFonts w:ascii="Times New Roman" w:hAnsi="Times New Roman" w:cs="Times New Roman"/>
          <w:szCs w:val="28"/>
          <w:lang w:val="ru-RU"/>
        </w:rPr>
        <w:t xml:space="preserve"> дистанциях </w:t>
      </w:r>
      <w:r>
        <w:rPr>
          <w:rFonts w:ascii="Times New Roman" w:hAnsi="Times New Roman" w:cs="Times New Roman"/>
          <w:szCs w:val="28"/>
          <w:lang w:val="ru-RU"/>
        </w:rPr>
        <w:t xml:space="preserve">«Закрытие водного сезона» </w:t>
      </w:r>
      <w:r w:rsidRPr="00C7342C">
        <w:rPr>
          <w:rFonts w:ascii="Times New Roman" w:hAnsi="Times New Roman" w:cs="Times New Roman"/>
          <w:szCs w:val="28"/>
          <w:lang w:val="ru-RU"/>
        </w:rPr>
        <w:t xml:space="preserve">(далее – спортивные соревнования) проводятся на основании предложения Тверской Региональной Общественной Организации «Федерация </w:t>
      </w:r>
      <w:r>
        <w:rPr>
          <w:rFonts w:ascii="Times New Roman" w:hAnsi="Times New Roman" w:cs="Times New Roman"/>
          <w:szCs w:val="28"/>
          <w:lang w:val="ru-RU"/>
        </w:rPr>
        <w:t>с</w:t>
      </w:r>
      <w:r w:rsidRPr="00C7342C">
        <w:rPr>
          <w:rFonts w:ascii="Times New Roman" w:hAnsi="Times New Roman" w:cs="Times New Roman"/>
          <w:szCs w:val="28"/>
          <w:lang w:val="ru-RU"/>
        </w:rPr>
        <w:t xml:space="preserve">портивного </w:t>
      </w:r>
      <w:r>
        <w:rPr>
          <w:rFonts w:ascii="Times New Roman" w:hAnsi="Times New Roman" w:cs="Times New Roman"/>
          <w:szCs w:val="28"/>
          <w:lang w:val="ru-RU"/>
        </w:rPr>
        <w:t>т</w:t>
      </w:r>
      <w:r w:rsidRPr="00C7342C">
        <w:rPr>
          <w:rFonts w:ascii="Times New Roman" w:hAnsi="Times New Roman" w:cs="Times New Roman"/>
          <w:szCs w:val="28"/>
          <w:lang w:val="ru-RU"/>
        </w:rPr>
        <w:t>уризма Тверской области»</w:t>
      </w:r>
      <w:r w:rsidR="00DA1150">
        <w:rPr>
          <w:rFonts w:ascii="Times New Roman" w:hAnsi="Times New Roman" w:cs="Times New Roman"/>
          <w:szCs w:val="28"/>
          <w:lang w:val="ru-RU"/>
        </w:rPr>
        <w:t xml:space="preserve"> (далее -</w:t>
      </w:r>
      <w:r w:rsidR="00DA1150" w:rsidRPr="00DA1150">
        <w:rPr>
          <w:rFonts w:ascii="Times New Roman" w:hAnsi="Times New Roman" w:cs="Times New Roman"/>
          <w:szCs w:val="28"/>
          <w:lang w:val="ru-RU"/>
        </w:rPr>
        <w:t xml:space="preserve"> </w:t>
      </w:r>
      <w:r w:rsidR="00DA1150" w:rsidRPr="00C7342C">
        <w:rPr>
          <w:rFonts w:ascii="Times New Roman" w:hAnsi="Times New Roman" w:cs="Times New Roman"/>
          <w:szCs w:val="28"/>
          <w:lang w:val="ru-RU"/>
        </w:rPr>
        <w:t xml:space="preserve">ТРОО «Федерация </w:t>
      </w:r>
      <w:r w:rsidR="00DA1150">
        <w:rPr>
          <w:rFonts w:ascii="Times New Roman" w:hAnsi="Times New Roman" w:cs="Times New Roman"/>
          <w:szCs w:val="28"/>
          <w:lang w:val="ru-RU"/>
        </w:rPr>
        <w:t>с</w:t>
      </w:r>
      <w:r w:rsidR="00DA1150" w:rsidRPr="00C7342C">
        <w:rPr>
          <w:rFonts w:ascii="Times New Roman" w:hAnsi="Times New Roman" w:cs="Times New Roman"/>
          <w:szCs w:val="28"/>
          <w:lang w:val="ru-RU"/>
        </w:rPr>
        <w:t xml:space="preserve">портивного </w:t>
      </w:r>
      <w:r w:rsidR="00DA1150">
        <w:rPr>
          <w:rFonts w:ascii="Times New Roman" w:hAnsi="Times New Roman" w:cs="Times New Roman"/>
          <w:szCs w:val="28"/>
          <w:lang w:val="ru-RU"/>
        </w:rPr>
        <w:t>туризма Тверской области»</w:t>
      </w:r>
      <w:proofErr w:type="gramStart"/>
      <w:r w:rsidR="00DA1150">
        <w:rPr>
          <w:rFonts w:ascii="Times New Roman" w:hAnsi="Times New Roman" w:cs="Times New Roman"/>
          <w:szCs w:val="28"/>
          <w:lang w:val="ru-RU"/>
        </w:rPr>
        <w:t xml:space="preserve"> </w:t>
      </w:r>
      <w:r w:rsidRPr="00C7342C">
        <w:rPr>
          <w:rFonts w:ascii="Times New Roman" w:hAnsi="Times New Roman" w:cs="Times New Roman"/>
          <w:szCs w:val="28"/>
          <w:lang w:val="ru-RU"/>
        </w:rPr>
        <w:t>,</w:t>
      </w:r>
      <w:proofErr w:type="gramEnd"/>
      <w:r w:rsidRPr="00C7342C">
        <w:rPr>
          <w:rFonts w:ascii="Times New Roman" w:hAnsi="Times New Roman" w:cs="Times New Roman"/>
          <w:szCs w:val="28"/>
          <w:lang w:val="ru-RU"/>
        </w:rPr>
        <w:t xml:space="preserve"> аккредитованной в соответствии с приказом Комитета по физической культуре и спорту Тверской области</w:t>
      </w:r>
      <w:r w:rsidR="00DA1150">
        <w:rPr>
          <w:rFonts w:ascii="Times New Roman" w:hAnsi="Times New Roman" w:cs="Times New Roman"/>
          <w:szCs w:val="28"/>
          <w:lang w:val="ru-RU"/>
        </w:rPr>
        <w:t xml:space="preserve"> (далее – Комитет)</w:t>
      </w:r>
      <w:r w:rsidRPr="00C7342C">
        <w:rPr>
          <w:rFonts w:ascii="Times New Roman" w:hAnsi="Times New Roman" w:cs="Times New Roman"/>
          <w:szCs w:val="28"/>
          <w:lang w:val="ru-RU"/>
        </w:rPr>
        <w:t xml:space="preserve"> №40-од от 15 февраля 2017 г. и в соответствии с решением ТРОО «Федерация </w:t>
      </w:r>
      <w:r>
        <w:rPr>
          <w:rFonts w:ascii="Times New Roman" w:hAnsi="Times New Roman" w:cs="Times New Roman"/>
          <w:szCs w:val="28"/>
          <w:lang w:val="ru-RU"/>
        </w:rPr>
        <w:t>с</w:t>
      </w:r>
      <w:r w:rsidRPr="00C7342C">
        <w:rPr>
          <w:rFonts w:ascii="Times New Roman" w:hAnsi="Times New Roman" w:cs="Times New Roman"/>
          <w:szCs w:val="28"/>
          <w:lang w:val="ru-RU"/>
        </w:rPr>
        <w:t xml:space="preserve">портивного </w:t>
      </w:r>
      <w:r>
        <w:rPr>
          <w:rFonts w:ascii="Times New Roman" w:hAnsi="Times New Roman" w:cs="Times New Roman"/>
          <w:szCs w:val="28"/>
          <w:lang w:val="ru-RU"/>
        </w:rPr>
        <w:t>т</w:t>
      </w:r>
      <w:r w:rsidRPr="00C7342C">
        <w:rPr>
          <w:rFonts w:ascii="Times New Roman" w:hAnsi="Times New Roman" w:cs="Times New Roman"/>
          <w:szCs w:val="28"/>
          <w:lang w:val="ru-RU"/>
        </w:rPr>
        <w:t>уризма Тверской области».</w:t>
      </w:r>
    </w:p>
    <w:p w:rsidR="00C7342C" w:rsidRPr="00C7342C" w:rsidRDefault="00C7342C" w:rsidP="00C7342C">
      <w:pPr>
        <w:ind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Спортивные соревнования проводятся в соответствии с правилами вида спорта "спортивный туризм", утвержденными приказом Министерства спорта Российской Федерации №571 от 22 июля 2013 г.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Спортивные соревнования проводятся с целью развития спортивного туризма в Тверской области.</w:t>
      </w:r>
    </w:p>
    <w:p w:rsidR="00C7342C" w:rsidRPr="00C7342C" w:rsidRDefault="00C7342C" w:rsidP="00C7342C">
      <w:pPr>
        <w:pStyle w:val="a4"/>
        <w:ind w:left="708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Задачами проведения спортивных соревнований являются:</w:t>
      </w:r>
    </w:p>
    <w:p w:rsidR="00C7342C" w:rsidRPr="00C7342C" w:rsidRDefault="00C7342C" w:rsidP="00C7342C">
      <w:pPr>
        <w:pStyle w:val="a4"/>
        <w:widowControl/>
        <w:numPr>
          <w:ilvl w:val="0"/>
          <w:numId w:val="9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выявление сильнейших спортсменов для формирования списка кандидатов в спортивные сборные команды Тверской области;</w:t>
      </w:r>
    </w:p>
    <w:p w:rsidR="00C7342C" w:rsidRPr="00C7342C" w:rsidRDefault="00C7342C" w:rsidP="00C7342C">
      <w:pPr>
        <w:pStyle w:val="a4"/>
        <w:widowControl/>
        <w:numPr>
          <w:ilvl w:val="0"/>
          <w:numId w:val="9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отбор спортсменов в спортивные сборные команды Тверской области для подготовки к межрегиональным и всероссийским спортивным соревнованиям и участия в них от имени Тверской области;</w:t>
      </w:r>
    </w:p>
    <w:p w:rsidR="00C7342C" w:rsidRPr="00C7342C" w:rsidRDefault="00C7342C" w:rsidP="00C7342C">
      <w:pPr>
        <w:pStyle w:val="a4"/>
        <w:widowControl/>
        <w:numPr>
          <w:ilvl w:val="0"/>
          <w:numId w:val="9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повышение спортивного мастерства спортсменов Тверской области;</w:t>
      </w:r>
    </w:p>
    <w:p w:rsidR="00C7342C" w:rsidRPr="00AA1849" w:rsidRDefault="00C7342C" w:rsidP="00C7342C">
      <w:pPr>
        <w:pStyle w:val="a4"/>
        <w:widowControl/>
        <w:numPr>
          <w:ilvl w:val="0"/>
          <w:numId w:val="9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spellStart"/>
      <w:proofErr w:type="gramStart"/>
      <w:r w:rsidRPr="00AA1849">
        <w:rPr>
          <w:rFonts w:ascii="Times New Roman" w:hAnsi="Times New Roman" w:cs="Times New Roman"/>
          <w:szCs w:val="28"/>
        </w:rPr>
        <w:t>подготовка</w:t>
      </w:r>
      <w:proofErr w:type="spellEnd"/>
      <w:proofErr w:type="gramEnd"/>
      <w:r w:rsidR="00DA1150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AA1849">
        <w:rPr>
          <w:rFonts w:ascii="Times New Roman" w:hAnsi="Times New Roman" w:cs="Times New Roman"/>
          <w:szCs w:val="28"/>
        </w:rPr>
        <w:t>спортивного</w:t>
      </w:r>
      <w:proofErr w:type="spellEnd"/>
      <w:r w:rsidR="00DA1150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AA1849">
        <w:rPr>
          <w:rFonts w:ascii="Times New Roman" w:hAnsi="Times New Roman" w:cs="Times New Roman"/>
          <w:szCs w:val="28"/>
        </w:rPr>
        <w:t>резерва</w:t>
      </w:r>
      <w:proofErr w:type="spellEnd"/>
      <w:r w:rsidRPr="00AA1849">
        <w:rPr>
          <w:rFonts w:ascii="Times New Roman" w:hAnsi="Times New Roman" w:cs="Times New Roman"/>
          <w:szCs w:val="28"/>
        </w:rPr>
        <w:t>.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Запрещается оказывать противоправное влияние на результаты спортивных соревнований.</w:t>
      </w:r>
    </w:p>
    <w:p w:rsidR="00C7342C" w:rsidRPr="00C7342C" w:rsidRDefault="00C7342C" w:rsidP="00C7342C">
      <w:pPr>
        <w:ind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"О физической культуре и спорте в Российской Федерации".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Настоящее Положение является основанием для командирования спортсменов,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спорта, а также физкультурно-спортивными организациями Тверской области.</w:t>
      </w:r>
    </w:p>
    <w:p w:rsidR="00C7342C" w:rsidRPr="00C7342C" w:rsidRDefault="00C7342C" w:rsidP="00C7342C">
      <w:pPr>
        <w:pStyle w:val="a4"/>
        <w:ind w:left="0" w:firstLine="708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 xml:space="preserve">Настоящее положение размещается на сайте ТРОО «Федерация Спортивного Туризма Тверской области» в сети «Интернет» по адресу: </w:t>
      </w:r>
      <w:hyperlink r:id="rId9" w:history="1">
        <w:r w:rsidRPr="00AA1849">
          <w:rPr>
            <w:rStyle w:val="a8"/>
            <w:rFonts w:ascii="Times New Roman" w:hAnsi="Times New Roman" w:cs="Times New Roman"/>
            <w:szCs w:val="28"/>
          </w:rPr>
          <w:t>http</w:t>
        </w:r>
        <w:r w:rsidRPr="00C7342C">
          <w:rPr>
            <w:rStyle w:val="a8"/>
            <w:rFonts w:ascii="Times New Roman" w:hAnsi="Times New Roman" w:cs="Times New Roman"/>
            <w:szCs w:val="28"/>
            <w:lang w:val="ru-RU"/>
          </w:rPr>
          <w:t>://</w:t>
        </w:r>
        <w:proofErr w:type="spellStart"/>
        <w:r w:rsidRPr="00AA1849">
          <w:rPr>
            <w:rStyle w:val="a8"/>
            <w:rFonts w:ascii="Times New Roman" w:hAnsi="Times New Roman" w:cs="Times New Roman"/>
            <w:szCs w:val="28"/>
          </w:rPr>
          <w:t>tver</w:t>
        </w:r>
        <w:proofErr w:type="spellEnd"/>
        <w:r w:rsidRPr="00C7342C">
          <w:rPr>
            <w:rStyle w:val="a8"/>
            <w:rFonts w:ascii="Times New Roman" w:hAnsi="Times New Roman" w:cs="Times New Roman"/>
            <w:szCs w:val="28"/>
            <w:lang w:val="ru-RU"/>
          </w:rPr>
          <w:t>.</w:t>
        </w:r>
        <w:proofErr w:type="spellStart"/>
        <w:r w:rsidRPr="00AA1849">
          <w:rPr>
            <w:rStyle w:val="a8"/>
            <w:rFonts w:ascii="Times New Roman" w:hAnsi="Times New Roman" w:cs="Times New Roman"/>
            <w:szCs w:val="28"/>
          </w:rPr>
          <w:t>tssr</w:t>
        </w:r>
        <w:proofErr w:type="spellEnd"/>
        <w:r w:rsidRPr="00C7342C">
          <w:rPr>
            <w:rStyle w:val="a8"/>
            <w:rFonts w:ascii="Times New Roman" w:hAnsi="Times New Roman" w:cs="Times New Roman"/>
            <w:szCs w:val="28"/>
            <w:lang w:val="ru-RU"/>
          </w:rPr>
          <w:t>.</w:t>
        </w:r>
        <w:proofErr w:type="spellStart"/>
        <w:r w:rsidRPr="00AA1849">
          <w:rPr>
            <w:rStyle w:val="a8"/>
            <w:rFonts w:ascii="Times New Roman" w:hAnsi="Times New Roman" w:cs="Times New Roman"/>
            <w:szCs w:val="28"/>
          </w:rPr>
          <w:t>ru</w:t>
        </w:r>
        <w:proofErr w:type="spellEnd"/>
        <w:r w:rsidRPr="00C7342C">
          <w:rPr>
            <w:rStyle w:val="a8"/>
            <w:rFonts w:ascii="Times New Roman" w:hAnsi="Times New Roman" w:cs="Times New Roman"/>
            <w:szCs w:val="28"/>
            <w:lang w:val="ru-RU"/>
          </w:rPr>
          <w:t>/</w:t>
        </w:r>
      </w:hyperlink>
      <w:r w:rsidRPr="00C7342C">
        <w:rPr>
          <w:rFonts w:ascii="Times New Roman" w:hAnsi="Times New Roman" w:cs="Times New Roman"/>
          <w:b/>
          <w:szCs w:val="28"/>
          <w:lang w:val="ru-RU"/>
        </w:rPr>
        <w:t>.</w:t>
      </w:r>
    </w:p>
    <w:p w:rsidR="00C7342C" w:rsidRPr="00C7342C" w:rsidRDefault="00C7342C" w:rsidP="00C7342C">
      <w:pPr>
        <w:pStyle w:val="a4"/>
        <w:ind w:left="0" w:firstLine="1416"/>
        <w:jc w:val="both"/>
        <w:rPr>
          <w:rFonts w:ascii="Times New Roman" w:hAnsi="Times New Roman" w:cs="Times New Roman"/>
          <w:szCs w:val="28"/>
          <w:lang w:val="ru-RU"/>
        </w:rPr>
      </w:pPr>
    </w:p>
    <w:p w:rsidR="00C7342C" w:rsidRPr="00C7342C" w:rsidRDefault="00C7342C" w:rsidP="00C7342C">
      <w:pPr>
        <w:pStyle w:val="a4"/>
        <w:ind w:left="0" w:firstLine="1416"/>
        <w:jc w:val="both"/>
        <w:rPr>
          <w:rFonts w:ascii="Times New Roman" w:hAnsi="Times New Roman" w:cs="Times New Roman"/>
          <w:szCs w:val="28"/>
          <w:lang w:val="ru-RU"/>
        </w:rPr>
      </w:pPr>
    </w:p>
    <w:p w:rsidR="00C7342C" w:rsidRPr="00C7342C" w:rsidRDefault="00C7342C" w:rsidP="00C7342C">
      <w:pPr>
        <w:pStyle w:val="a4"/>
        <w:ind w:left="0" w:firstLine="1416"/>
        <w:jc w:val="both"/>
        <w:rPr>
          <w:rFonts w:ascii="Times New Roman" w:hAnsi="Times New Roman" w:cs="Times New Roman"/>
          <w:szCs w:val="28"/>
          <w:lang w:val="ru-RU"/>
        </w:rPr>
      </w:pPr>
    </w:p>
    <w:p w:rsidR="00C7342C" w:rsidRPr="00C7342C" w:rsidRDefault="00C7342C" w:rsidP="00C7342C">
      <w:pPr>
        <w:pStyle w:val="a4"/>
        <w:ind w:left="0" w:firstLine="1416"/>
        <w:jc w:val="both"/>
        <w:rPr>
          <w:rFonts w:ascii="Times New Roman" w:hAnsi="Times New Roman" w:cs="Times New Roman"/>
          <w:szCs w:val="28"/>
          <w:lang w:val="ru-RU"/>
        </w:rPr>
      </w:pPr>
    </w:p>
    <w:p w:rsidR="00C7342C" w:rsidRDefault="00C7342C" w:rsidP="00C7342C">
      <w:pPr>
        <w:pStyle w:val="a4"/>
        <w:ind w:left="0" w:firstLine="1416"/>
        <w:jc w:val="both"/>
        <w:rPr>
          <w:rFonts w:ascii="Times New Roman" w:hAnsi="Times New Roman" w:cs="Times New Roman"/>
          <w:szCs w:val="28"/>
          <w:lang w:val="ru-RU"/>
        </w:rPr>
      </w:pPr>
    </w:p>
    <w:p w:rsidR="00C7342C" w:rsidRPr="00C7342C" w:rsidRDefault="00C7342C" w:rsidP="00C7342C">
      <w:pPr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F40F7A">
        <w:rPr>
          <w:rFonts w:ascii="Times New Roman" w:hAnsi="Times New Roman" w:cs="Times New Roman"/>
          <w:b/>
          <w:szCs w:val="28"/>
        </w:rPr>
        <w:lastRenderedPageBreak/>
        <w:t>II</w:t>
      </w:r>
      <w:r w:rsidRPr="00C7342C">
        <w:rPr>
          <w:rFonts w:ascii="Times New Roman" w:hAnsi="Times New Roman" w:cs="Times New Roman"/>
          <w:b/>
          <w:szCs w:val="28"/>
          <w:lang w:val="ru-RU"/>
        </w:rPr>
        <w:t>. ПРАВА И ОБЯЗАННОСТИ ОРГАНИЗАТОРОВ</w:t>
      </w:r>
    </w:p>
    <w:p w:rsidR="00C7342C" w:rsidRPr="00C7342C" w:rsidRDefault="00DA1150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Комитет </w:t>
      </w:r>
      <w:r w:rsidR="00C7342C" w:rsidRPr="00C7342C">
        <w:rPr>
          <w:rFonts w:ascii="Times New Roman" w:hAnsi="Times New Roman" w:cs="Times New Roman"/>
          <w:szCs w:val="28"/>
          <w:lang w:val="ru-RU"/>
        </w:rPr>
        <w:t xml:space="preserve"> и ТРОО «Федерация Спортивного Туризма Тверской области» определяют условия проведения спортивных соревнований, предусмотренных настоящим Положением.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регламента, подписанного ТРОО «Федерация Спортивного Туризма Тверской области» и иными организаторами спортивных соревнований (за исклю</w:t>
      </w:r>
      <w:r w:rsidR="00DA1150">
        <w:rPr>
          <w:rFonts w:ascii="Times New Roman" w:hAnsi="Times New Roman" w:cs="Times New Roman"/>
          <w:szCs w:val="28"/>
          <w:lang w:val="ru-RU"/>
        </w:rPr>
        <w:t>чением Комитета</w:t>
      </w:r>
      <w:r w:rsidRPr="00C7342C">
        <w:rPr>
          <w:rFonts w:ascii="Times New Roman" w:hAnsi="Times New Roman" w:cs="Times New Roman"/>
          <w:szCs w:val="28"/>
          <w:lang w:val="ru-RU"/>
        </w:rPr>
        <w:t>). Если распределение указанных прав и обязанностей осуществляется в соответствии с заключенным договором, в регламенте спортивного соревнования указывается ссылка на реквизиты такого договора (номер и дата заключения).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proofErr w:type="gramStart"/>
      <w:r w:rsidRPr="00C7342C">
        <w:rPr>
          <w:rFonts w:ascii="Times New Roman" w:hAnsi="Times New Roman" w:cs="Times New Roman"/>
          <w:szCs w:val="28"/>
          <w:lang w:val="ru-RU"/>
        </w:rPr>
        <w:t>Непосредственное</w:t>
      </w:r>
      <w:proofErr w:type="gramEnd"/>
      <w:r w:rsidRPr="00C7342C">
        <w:rPr>
          <w:rFonts w:ascii="Times New Roman" w:hAnsi="Times New Roman" w:cs="Times New Roman"/>
          <w:szCs w:val="28"/>
          <w:lang w:val="ru-RU"/>
        </w:rPr>
        <w:t xml:space="preserve"> проведения соревнований осуществляется главной судейской коллегией, утвержденной ТРОО «Федерация Спортивного Туризма Тверской области».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 xml:space="preserve">Главный судья чемпионата Тверской области – </w:t>
      </w:r>
      <w:r w:rsidR="00DA1150">
        <w:rPr>
          <w:rFonts w:ascii="Times New Roman" w:hAnsi="Times New Roman" w:cs="Times New Roman"/>
          <w:szCs w:val="28"/>
          <w:lang w:val="ru-RU"/>
        </w:rPr>
        <w:t>Евдокимов Алексей Юрьевич, спортивный судья первой категории</w:t>
      </w:r>
      <w:r w:rsidRPr="00C7342C">
        <w:rPr>
          <w:rFonts w:ascii="Times New Roman" w:hAnsi="Times New Roman" w:cs="Times New Roman"/>
          <w:szCs w:val="28"/>
          <w:lang w:val="ru-RU"/>
        </w:rPr>
        <w:t xml:space="preserve"> +7 (910) 531-04-93.</w:t>
      </w:r>
    </w:p>
    <w:p w:rsidR="00C7342C" w:rsidRPr="00C7342C" w:rsidRDefault="00C7342C" w:rsidP="00F85617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 xml:space="preserve">Главный судья </w:t>
      </w:r>
      <w:r>
        <w:rPr>
          <w:rFonts w:ascii="Times New Roman" w:hAnsi="Times New Roman" w:cs="Times New Roman"/>
          <w:szCs w:val="28"/>
          <w:lang w:val="ru-RU"/>
        </w:rPr>
        <w:t>областных соревновани</w:t>
      </w:r>
      <w:proofErr w:type="gramStart"/>
      <w:r>
        <w:rPr>
          <w:rFonts w:ascii="Times New Roman" w:hAnsi="Times New Roman" w:cs="Times New Roman"/>
          <w:szCs w:val="28"/>
          <w:lang w:val="ru-RU"/>
        </w:rPr>
        <w:t>й</w:t>
      </w:r>
      <w:r w:rsidR="00F85617" w:rsidRPr="00C7342C">
        <w:rPr>
          <w:rFonts w:ascii="Times New Roman" w:hAnsi="Times New Roman" w:cs="Times New Roman"/>
          <w:szCs w:val="28"/>
          <w:lang w:val="ru-RU"/>
        </w:rPr>
        <w:t>–</w:t>
      </w:r>
      <w:proofErr w:type="gramEnd"/>
      <w:r w:rsidR="00DA1150">
        <w:rPr>
          <w:rFonts w:ascii="Times New Roman" w:hAnsi="Times New Roman" w:cs="Times New Roman"/>
          <w:szCs w:val="28"/>
          <w:lang w:val="ru-RU"/>
        </w:rPr>
        <w:t xml:space="preserve"> Евдокимов Алексей Юрьевич, спортивный судья первой категории</w:t>
      </w:r>
      <w:r w:rsidR="00F85617" w:rsidRPr="00C7342C">
        <w:rPr>
          <w:rFonts w:ascii="Times New Roman" w:hAnsi="Times New Roman" w:cs="Times New Roman"/>
          <w:szCs w:val="28"/>
          <w:lang w:val="ru-RU"/>
        </w:rPr>
        <w:t>, +7 (910) 531-04-93.</w:t>
      </w:r>
      <w:r w:rsidRPr="00C7342C">
        <w:rPr>
          <w:rFonts w:ascii="Times New Roman" w:hAnsi="Times New Roman" w:cs="Times New Roman"/>
          <w:szCs w:val="28"/>
          <w:lang w:val="ru-RU"/>
        </w:rPr>
        <w:br w:type="page"/>
      </w:r>
    </w:p>
    <w:p w:rsidR="00C7342C" w:rsidRPr="00C7342C" w:rsidRDefault="00C7342C" w:rsidP="00C7342C">
      <w:pPr>
        <w:rPr>
          <w:rFonts w:ascii="Times New Roman" w:hAnsi="Times New Roman" w:cs="Times New Roman"/>
          <w:b/>
          <w:szCs w:val="28"/>
          <w:lang w:val="ru-RU"/>
        </w:rPr>
        <w:sectPr w:rsidR="00C7342C" w:rsidRPr="00C734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626"/>
        <w:tblW w:w="14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583"/>
        <w:gridCol w:w="1701"/>
        <w:gridCol w:w="2694"/>
        <w:gridCol w:w="2693"/>
        <w:gridCol w:w="2409"/>
        <w:gridCol w:w="1417"/>
      </w:tblGrid>
      <w:tr w:rsidR="001D6F26" w:rsidRPr="00D57C8E" w:rsidTr="001D6F26">
        <w:trPr>
          <w:trHeight w:val="129"/>
        </w:trPr>
        <w:tc>
          <w:tcPr>
            <w:tcW w:w="426" w:type="dxa"/>
            <w:vMerge w:val="restart"/>
          </w:tcPr>
          <w:p w:rsidR="001D6F26" w:rsidRPr="002B7B85" w:rsidRDefault="001D6F26" w:rsidP="001D6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</w:p>
          <w:p w:rsidR="001D6F26" w:rsidRPr="002B7B85" w:rsidRDefault="001D6F26" w:rsidP="001D6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83" w:type="dxa"/>
            <w:vMerge w:val="restart"/>
          </w:tcPr>
          <w:p w:rsidR="001D6F26" w:rsidRPr="002B7B85" w:rsidRDefault="001D6F26" w:rsidP="001D6F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Наименование областного спортивного соревнования</w:t>
            </w:r>
          </w:p>
          <w:p w:rsidR="001D6F26" w:rsidRPr="002B7B85" w:rsidRDefault="001D6F26" w:rsidP="001D6F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Раздел и Номер в ЕКП</w:t>
            </w:r>
          </w:p>
          <w:p w:rsidR="001D6F26" w:rsidRPr="002B7B85" w:rsidRDefault="001D6F26" w:rsidP="001D6F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Место проведения спортивных соревнований (населенный пункт, наименование объекта спорта)</w:t>
            </w:r>
          </w:p>
        </w:tc>
        <w:tc>
          <w:tcPr>
            <w:tcW w:w="1701" w:type="dxa"/>
            <w:vMerge w:val="restart"/>
          </w:tcPr>
          <w:p w:rsidR="001D6F26" w:rsidRPr="002B7B85" w:rsidRDefault="001D6F26" w:rsidP="001D6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Квалификация спортсменов (спортивный разряд)</w:t>
            </w:r>
          </w:p>
        </w:tc>
        <w:tc>
          <w:tcPr>
            <w:tcW w:w="2694" w:type="dxa"/>
            <w:vMerge w:val="restart"/>
          </w:tcPr>
          <w:p w:rsidR="001D6F26" w:rsidRPr="002B7B85" w:rsidRDefault="001D6F26" w:rsidP="001D6F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Группы участников спортивных соревнований по полу и возрасту в соответствии с правилами вида спорта</w:t>
            </w:r>
          </w:p>
        </w:tc>
        <w:tc>
          <w:tcPr>
            <w:tcW w:w="6519" w:type="dxa"/>
            <w:gridSpan w:val="3"/>
          </w:tcPr>
          <w:p w:rsidR="001D6F26" w:rsidRPr="002B7B85" w:rsidRDefault="001D6F26" w:rsidP="001D6F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Программа спортивного соревнования</w:t>
            </w:r>
          </w:p>
        </w:tc>
      </w:tr>
      <w:tr w:rsidR="001D6F26" w:rsidRPr="00D57C8E" w:rsidTr="002B7B85">
        <w:trPr>
          <w:trHeight w:val="1175"/>
        </w:trPr>
        <w:tc>
          <w:tcPr>
            <w:tcW w:w="426" w:type="dxa"/>
            <w:vMerge/>
            <w:tcBorders>
              <w:top w:val="nil"/>
            </w:tcBorders>
          </w:tcPr>
          <w:p w:rsidR="001D6F26" w:rsidRPr="002B7B85" w:rsidRDefault="001D6F26" w:rsidP="001D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Merge/>
            <w:tcBorders>
              <w:top w:val="nil"/>
            </w:tcBorders>
          </w:tcPr>
          <w:p w:rsidR="001D6F26" w:rsidRPr="002B7B85" w:rsidRDefault="001D6F26" w:rsidP="001D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D6F26" w:rsidRPr="002B7B85" w:rsidRDefault="001D6F26" w:rsidP="001D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D6F26" w:rsidRPr="002B7B85" w:rsidRDefault="001D6F26" w:rsidP="001D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D6F26" w:rsidRPr="002B7B85" w:rsidRDefault="001D6F26" w:rsidP="001D6F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Сроки проведения, в том числе дата приезда и дата отъезда. Время начала соревнований</w:t>
            </w:r>
          </w:p>
        </w:tc>
        <w:tc>
          <w:tcPr>
            <w:tcW w:w="2409" w:type="dxa"/>
            <w:tcBorders>
              <w:top w:val="nil"/>
            </w:tcBorders>
          </w:tcPr>
          <w:p w:rsidR="001D6F26" w:rsidRPr="002B7B85" w:rsidRDefault="001D6F26" w:rsidP="001D6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D6F26" w:rsidRPr="002B7B85" w:rsidRDefault="001D6F26" w:rsidP="001D6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дисциплины </w:t>
            </w:r>
          </w:p>
          <w:p w:rsidR="001D6F26" w:rsidRPr="002B7B85" w:rsidRDefault="001D6F26" w:rsidP="001D6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(в соответствии</w:t>
            </w:r>
            <w:proofErr w:type="gramEnd"/>
          </w:p>
          <w:p w:rsidR="001D6F26" w:rsidRPr="002B7B85" w:rsidRDefault="001D6F26" w:rsidP="001D6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с ВРВС)</w:t>
            </w:r>
          </w:p>
        </w:tc>
        <w:tc>
          <w:tcPr>
            <w:tcW w:w="1417" w:type="dxa"/>
            <w:tcBorders>
              <w:top w:val="nil"/>
            </w:tcBorders>
          </w:tcPr>
          <w:p w:rsidR="001D6F26" w:rsidRPr="002B7B85" w:rsidRDefault="001D6F26" w:rsidP="001D6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Количество видов программы/медалей</w:t>
            </w:r>
          </w:p>
        </w:tc>
      </w:tr>
      <w:tr w:rsidR="002B7B85" w:rsidRPr="00D57C8E" w:rsidTr="00C87F96">
        <w:trPr>
          <w:trHeight w:val="3292"/>
        </w:trPr>
        <w:tc>
          <w:tcPr>
            <w:tcW w:w="426" w:type="dxa"/>
            <w:tcBorders>
              <w:top w:val="nil"/>
            </w:tcBorders>
          </w:tcPr>
          <w:p w:rsidR="002B7B85" w:rsidRPr="002B7B85" w:rsidRDefault="002B7B85" w:rsidP="001D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3" w:type="dxa"/>
            <w:tcBorders>
              <w:top w:val="nil"/>
            </w:tcBorders>
          </w:tcPr>
          <w:p w:rsidR="002B7B85" w:rsidRPr="002B7B85" w:rsidRDefault="002B7B85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Чемпионат Тверской области по спортивному туризму на водных дистанциях.</w:t>
            </w:r>
          </w:p>
          <w:p w:rsidR="002B7B85" w:rsidRPr="002B7B85" w:rsidRDefault="002B7B85" w:rsidP="001D6F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B7B85" w:rsidRPr="002B7B85" w:rsidRDefault="002B7B85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B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раздел № 391</w:t>
            </w:r>
          </w:p>
          <w:p w:rsidR="002B7B85" w:rsidRPr="002B7B85" w:rsidRDefault="002B7B85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7B85" w:rsidRDefault="002B7B85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Торжокский</w:t>
            </w:r>
            <w:proofErr w:type="spellEnd"/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р-н,</w:t>
            </w:r>
          </w:p>
          <w:p w:rsidR="002B7B85" w:rsidRPr="002B7B85" w:rsidRDefault="002B7B85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</w:t>
            </w:r>
            <w:proofErr w:type="gramStart"/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рутенка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2B7B85" w:rsidRPr="002B7B85" w:rsidRDefault="002B7B85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класс – б/</w:t>
            </w:r>
            <w:proofErr w:type="gramStart"/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2694" w:type="dxa"/>
            <w:tcBorders>
              <w:top w:val="nil"/>
            </w:tcBorders>
          </w:tcPr>
          <w:p w:rsidR="002B7B85" w:rsidRPr="002B7B85" w:rsidRDefault="002B7B85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мужчины/женщины</w:t>
            </w:r>
          </w:p>
          <w:p w:rsidR="002B7B85" w:rsidRPr="002B7B85" w:rsidRDefault="002B7B85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года и старше</w:t>
            </w:r>
          </w:p>
          <w:p w:rsidR="002B7B85" w:rsidRPr="002B7B85" w:rsidRDefault="002B7B85" w:rsidP="001D6F26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693" w:type="dxa"/>
            <w:tcBorders>
              <w:top w:val="nil"/>
            </w:tcBorders>
          </w:tcPr>
          <w:p w:rsidR="002B7B85" w:rsidRPr="002B7B85" w:rsidRDefault="002B7B85" w:rsidP="001D6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  <w:p w:rsidR="002B7B85" w:rsidRPr="002B7B85" w:rsidRDefault="002B7B85" w:rsidP="001D6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  <w:p w:rsidR="002B7B85" w:rsidRPr="002B7B85" w:rsidRDefault="002B7B85" w:rsidP="001D6F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10:00 – начало соревнований</w:t>
            </w:r>
          </w:p>
          <w:p w:rsidR="002B7B85" w:rsidRPr="002B7B85" w:rsidRDefault="002B7B85" w:rsidP="001D6F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17:00 – окончание соревнований</w:t>
            </w:r>
          </w:p>
          <w:p w:rsidR="002B7B85" w:rsidRPr="002B7B85" w:rsidRDefault="002B7B85" w:rsidP="001D6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День отъезда</w:t>
            </w:r>
          </w:p>
          <w:p w:rsidR="002B7B85" w:rsidRPr="002B7B85" w:rsidRDefault="002B7B85" w:rsidP="00C87F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409" w:type="dxa"/>
            <w:tcBorders>
              <w:top w:val="nil"/>
            </w:tcBorders>
          </w:tcPr>
          <w:p w:rsidR="002B7B85" w:rsidRPr="002B7B85" w:rsidRDefault="002B7B85" w:rsidP="001D6F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B85">
              <w:rPr>
                <w:rFonts w:ascii="Times New Roman" w:hAnsi="Times New Roman" w:cs="Times New Roman"/>
                <w:sz w:val="24"/>
                <w:szCs w:val="24"/>
              </w:rPr>
              <w:t xml:space="preserve">- дистанция водная (слалом) байдарка -2 мужчины </w:t>
            </w:r>
            <w:r w:rsidRPr="002B7B85">
              <w:rPr>
                <w:rFonts w:ascii="Times New Roman" w:hAnsi="Times New Roman" w:cs="Times New Roman"/>
                <w:sz w:val="24"/>
                <w:szCs w:val="24"/>
              </w:rPr>
              <w:br/>
              <w:t>- дистанция водная (слалом) байдарка мужчина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 xml:space="preserve"> женщина</w:t>
            </w:r>
            <w:r w:rsidRPr="002B7B85">
              <w:rPr>
                <w:rFonts w:ascii="Times New Roman" w:hAnsi="Times New Roman" w:cs="Times New Roman"/>
                <w:sz w:val="24"/>
                <w:szCs w:val="24"/>
              </w:rPr>
              <w:br/>
              <w:t>- дистанция водная</w:t>
            </w:r>
            <w:r w:rsidR="00ED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 xml:space="preserve">(слалом) каяк </w:t>
            </w:r>
            <w:proofErr w:type="gramEnd"/>
          </w:p>
          <w:p w:rsidR="002B7B85" w:rsidRPr="002B7B85" w:rsidRDefault="002B7B85" w:rsidP="001D6F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1 мужчина</w:t>
            </w:r>
            <w:r w:rsidRPr="002B7B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дистанция водная (слалом) каяк </w:t>
            </w:r>
          </w:p>
          <w:p w:rsidR="002B7B85" w:rsidRPr="002B7B85" w:rsidRDefault="002B7B85" w:rsidP="001D6F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1 женщина</w:t>
            </w:r>
          </w:p>
        </w:tc>
        <w:tc>
          <w:tcPr>
            <w:tcW w:w="1417" w:type="dxa"/>
            <w:tcBorders>
              <w:top w:val="nil"/>
            </w:tcBorders>
          </w:tcPr>
          <w:p w:rsidR="002B7B85" w:rsidRPr="002B7B85" w:rsidRDefault="002B7B85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B7B85" w:rsidRPr="002B7B85" w:rsidRDefault="002B7B85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</w:t>
            </w:r>
            <w:proofErr w:type="spellEnd"/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B7B85" w:rsidRPr="002B7B85" w:rsidRDefault="002B7B85" w:rsidP="001D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4F" w:rsidRPr="00D57C8E" w:rsidTr="00ED724F">
        <w:trPr>
          <w:trHeight w:val="1714"/>
        </w:trPr>
        <w:tc>
          <w:tcPr>
            <w:tcW w:w="426" w:type="dxa"/>
            <w:vMerge w:val="restart"/>
            <w:tcBorders>
              <w:top w:val="nil"/>
            </w:tcBorders>
          </w:tcPr>
          <w:p w:rsidR="00ED724F" w:rsidRPr="002B7B85" w:rsidRDefault="00ED724F" w:rsidP="001D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dxa"/>
            <w:vMerge w:val="restart"/>
            <w:tcBorders>
              <w:top w:val="nil"/>
            </w:tcBorders>
          </w:tcPr>
          <w:p w:rsidR="00ED724F" w:rsidRPr="002B7B85" w:rsidRDefault="00ED724F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Областные соревнования по спортивному туризму на водных дистанциях.</w:t>
            </w:r>
          </w:p>
          <w:p w:rsidR="00ED724F" w:rsidRPr="002B7B85" w:rsidRDefault="00ED724F" w:rsidP="001D6F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D724F" w:rsidRPr="002B7B85" w:rsidRDefault="00ED724F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B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раздел № 392</w:t>
            </w:r>
          </w:p>
          <w:p w:rsidR="00ED724F" w:rsidRPr="002B7B85" w:rsidRDefault="00ED724F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724F" w:rsidRDefault="00ED724F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Торжокский</w:t>
            </w:r>
            <w:proofErr w:type="spellEnd"/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р-н, </w:t>
            </w:r>
          </w:p>
          <w:p w:rsidR="00ED724F" w:rsidRPr="002B7B85" w:rsidRDefault="00ED724F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</w:t>
            </w:r>
            <w:proofErr w:type="gramStart"/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рутенка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ED724F" w:rsidRPr="002B7B85" w:rsidRDefault="00ED724F" w:rsidP="001D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2B7B85">
              <w:rPr>
                <w:rFonts w:ascii="Times New Roman" w:hAnsi="Times New Roman" w:cs="Times New Roman"/>
                <w:sz w:val="24"/>
                <w:szCs w:val="24"/>
              </w:rPr>
              <w:t xml:space="preserve"> – б/р</w:t>
            </w:r>
          </w:p>
          <w:p w:rsidR="00ED724F" w:rsidRPr="002B7B85" w:rsidRDefault="00ED724F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ED724F" w:rsidRDefault="00ED724F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юниоры/юниорки </w:t>
            </w:r>
          </w:p>
          <w:p w:rsidR="00ED724F" w:rsidRPr="002B7B85" w:rsidRDefault="00ED724F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16-21 год</w:t>
            </w:r>
          </w:p>
          <w:p w:rsidR="00ED724F" w:rsidRPr="002B7B85" w:rsidRDefault="00ED724F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724F" w:rsidRPr="002B7B85" w:rsidRDefault="00ED724F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ED724F" w:rsidRPr="002B7B85" w:rsidRDefault="00ED724F" w:rsidP="001D6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  <w:p w:rsidR="00ED724F" w:rsidRPr="002B7B85" w:rsidRDefault="00ED724F" w:rsidP="001D6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ED724F" w:rsidRPr="002B7B85" w:rsidRDefault="00ED724F" w:rsidP="001D6F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10:00 – начало соревнований</w:t>
            </w:r>
          </w:p>
          <w:p w:rsidR="00ED724F" w:rsidRPr="002B7B85" w:rsidRDefault="00ED724F" w:rsidP="001D6F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17:00 – окончание соревнований</w:t>
            </w:r>
          </w:p>
          <w:p w:rsidR="00ED724F" w:rsidRPr="002B7B85" w:rsidRDefault="00ED724F" w:rsidP="001D6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День отъезда</w:t>
            </w:r>
          </w:p>
          <w:p w:rsidR="00ED724F" w:rsidRPr="002B7B85" w:rsidRDefault="00ED724F" w:rsidP="001D6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409" w:type="dxa"/>
            <w:tcBorders>
              <w:top w:val="nil"/>
            </w:tcBorders>
          </w:tcPr>
          <w:p w:rsidR="00ED724F" w:rsidRPr="002B7B85" w:rsidRDefault="00ED724F" w:rsidP="001D6F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 xml:space="preserve">- дистанция водная байдарка (слалом)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юниор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7B85">
              <w:rPr>
                <w:rFonts w:ascii="Times New Roman" w:hAnsi="Times New Roman" w:cs="Times New Roman"/>
                <w:sz w:val="24"/>
                <w:szCs w:val="24"/>
              </w:rPr>
              <w:br/>
              <w:t>- дистанция водная байдарка (слалом) юниор, юниорка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D724F" w:rsidRPr="002B7B85" w:rsidRDefault="00ED724F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D724F" w:rsidRPr="002B7B85" w:rsidRDefault="00ED724F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</w:t>
            </w:r>
            <w:proofErr w:type="spellEnd"/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D724F" w:rsidRPr="002B7B85" w:rsidRDefault="00ED724F" w:rsidP="001D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4F" w:rsidRPr="002B7B85" w:rsidRDefault="00ED724F" w:rsidP="001D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4F" w:rsidRPr="00177C92" w:rsidTr="009B276D">
        <w:trPr>
          <w:trHeight w:val="20"/>
        </w:trPr>
        <w:tc>
          <w:tcPr>
            <w:tcW w:w="426" w:type="dxa"/>
            <w:vMerge/>
          </w:tcPr>
          <w:p w:rsidR="00ED724F" w:rsidRPr="002B7B85" w:rsidRDefault="00ED724F" w:rsidP="001D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Merge/>
          </w:tcPr>
          <w:p w:rsidR="00ED724F" w:rsidRPr="002B7B85" w:rsidRDefault="00ED724F" w:rsidP="001D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24F" w:rsidRPr="002B7B85" w:rsidRDefault="00ED724F" w:rsidP="00ED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B7B8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2B7B85">
              <w:rPr>
                <w:rFonts w:ascii="Times New Roman" w:hAnsi="Times New Roman" w:cs="Times New Roman"/>
                <w:sz w:val="24"/>
                <w:szCs w:val="24"/>
              </w:rPr>
              <w:t xml:space="preserve"> – б/р</w:t>
            </w:r>
          </w:p>
          <w:p w:rsidR="00ED724F" w:rsidRPr="002B7B85" w:rsidRDefault="00ED724F" w:rsidP="001D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724F" w:rsidRPr="002B7B85" w:rsidRDefault="00ED724F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мужчины/женщины</w:t>
            </w:r>
          </w:p>
          <w:p w:rsidR="00ED724F" w:rsidRPr="002B7B85" w:rsidRDefault="00ED724F" w:rsidP="001D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года и старше</w:t>
            </w:r>
          </w:p>
        </w:tc>
        <w:tc>
          <w:tcPr>
            <w:tcW w:w="2693" w:type="dxa"/>
            <w:vMerge/>
          </w:tcPr>
          <w:p w:rsidR="00ED724F" w:rsidRPr="002B7B85" w:rsidRDefault="00ED724F" w:rsidP="001D6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D724F" w:rsidRPr="002B7B85" w:rsidRDefault="00ED724F" w:rsidP="001D6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85">
              <w:rPr>
                <w:rFonts w:ascii="Times New Roman" w:hAnsi="Times New Roman" w:cs="Times New Roman"/>
                <w:sz w:val="24"/>
                <w:szCs w:val="24"/>
              </w:rPr>
              <w:t xml:space="preserve">- дистанция водная байдарка (слалом)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мужчины</w:t>
            </w:r>
            <w:r w:rsidRPr="002B7B85">
              <w:rPr>
                <w:rFonts w:ascii="Times New Roman" w:hAnsi="Times New Roman" w:cs="Times New Roman"/>
                <w:sz w:val="24"/>
                <w:szCs w:val="24"/>
              </w:rPr>
              <w:br/>
              <w:t>- дистанция водная байдарка (слалом) мужчина женщина</w:t>
            </w:r>
          </w:p>
        </w:tc>
        <w:tc>
          <w:tcPr>
            <w:tcW w:w="1417" w:type="dxa"/>
            <w:vMerge/>
          </w:tcPr>
          <w:p w:rsidR="00ED724F" w:rsidRPr="002B7B85" w:rsidRDefault="00ED724F" w:rsidP="001D6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42C" w:rsidRPr="00177C92" w:rsidRDefault="00C7342C" w:rsidP="00C7342C">
      <w:pPr>
        <w:tabs>
          <w:tab w:val="left" w:pos="990"/>
          <w:tab w:val="center" w:pos="7285"/>
        </w:tabs>
        <w:rPr>
          <w:rFonts w:ascii="Times New Roman" w:hAnsi="Times New Roman" w:cs="Times New Roman"/>
          <w:b/>
          <w:szCs w:val="28"/>
          <w:lang w:val="ru-RU"/>
        </w:rPr>
      </w:pPr>
      <w:r w:rsidRPr="00C7342C">
        <w:rPr>
          <w:rFonts w:ascii="Times New Roman" w:hAnsi="Times New Roman" w:cs="Times New Roman"/>
          <w:b/>
          <w:szCs w:val="28"/>
          <w:lang w:val="ru-RU"/>
        </w:rPr>
        <w:tab/>
      </w:r>
      <w:r w:rsidRPr="00C7342C">
        <w:rPr>
          <w:rFonts w:ascii="Times New Roman" w:hAnsi="Times New Roman" w:cs="Times New Roman"/>
          <w:b/>
          <w:szCs w:val="28"/>
          <w:lang w:val="ru-RU"/>
        </w:rPr>
        <w:tab/>
      </w:r>
      <w:r>
        <w:rPr>
          <w:rFonts w:ascii="Times New Roman" w:hAnsi="Times New Roman" w:cs="Times New Roman"/>
          <w:b/>
          <w:szCs w:val="28"/>
        </w:rPr>
        <w:t>III</w:t>
      </w:r>
      <w:r w:rsidRPr="00177C92">
        <w:rPr>
          <w:rFonts w:ascii="Times New Roman" w:hAnsi="Times New Roman" w:cs="Times New Roman"/>
          <w:b/>
          <w:szCs w:val="28"/>
          <w:lang w:val="ru-RU"/>
        </w:rPr>
        <w:t>. ПРОГРАММА СОРЕВНОВАНИЙ</w:t>
      </w:r>
    </w:p>
    <w:p w:rsidR="00C7342C" w:rsidRPr="00177C92" w:rsidRDefault="00C7342C" w:rsidP="00C7342C">
      <w:pPr>
        <w:rPr>
          <w:rFonts w:ascii="Times New Roman" w:hAnsi="Times New Roman" w:cs="Times New Roman"/>
          <w:b/>
          <w:i/>
          <w:szCs w:val="28"/>
          <w:lang w:val="ru-RU"/>
        </w:rPr>
        <w:sectPr w:rsidR="00C7342C" w:rsidRPr="00177C92" w:rsidSect="002B7B85">
          <w:pgSz w:w="16838" w:h="11906" w:orient="landscape"/>
          <w:pgMar w:top="568" w:right="1134" w:bottom="568" w:left="1134" w:header="0" w:footer="0" w:gutter="0"/>
          <w:cols w:space="708"/>
          <w:docGrid w:linePitch="360"/>
        </w:sectPr>
      </w:pPr>
      <w:r w:rsidRPr="00177C92">
        <w:rPr>
          <w:rFonts w:ascii="Times New Roman" w:hAnsi="Times New Roman" w:cs="Times New Roman"/>
          <w:b/>
          <w:i/>
          <w:szCs w:val="28"/>
          <w:lang w:val="ru-RU"/>
        </w:rPr>
        <w:br w:type="page"/>
      </w:r>
    </w:p>
    <w:p w:rsidR="00C7342C" w:rsidRPr="00C7342C" w:rsidRDefault="00C7342C" w:rsidP="00C7342C">
      <w:pPr>
        <w:jc w:val="center"/>
        <w:rPr>
          <w:rFonts w:ascii="Times New Roman" w:hAnsi="Times New Roman" w:cs="Times New Roman"/>
          <w:b/>
          <w:szCs w:val="28"/>
          <w:lang w:val="ru-RU"/>
        </w:rPr>
      </w:pPr>
      <w:r>
        <w:rPr>
          <w:rFonts w:ascii="Times New Roman" w:hAnsi="Times New Roman" w:cs="Times New Roman"/>
          <w:b/>
          <w:szCs w:val="28"/>
        </w:rPr>
        <w:lastRenderedPageBreak/>
        <w:t>IV</w:t>
      </w:r>
      <w:r w:rsidRPr="00C7342C">
        <w:rPr>
          <w:rFonts w:ascii="Times New Roman" w:hAnsi="Times New Roman" w:cs="Times New Roman"/>
          <w:b/>
          <w:szCs w:val="28"/>
          <w:lang w:val="ru-RU"/>
        </w:rPr>
        <w:t>. ТРЕБОВАНИЯ К УЧАСТНИКАМ И УСЛОВИЯ ИХ ДОПУСКА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В спортивных соревнованиях участвуют сильнейшие спортсмены муниципальных образований Тверской области.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К участию в спортивных соревнованиях допускаются спортсмены команд спортивных клубов и спортивных школ Тверской области.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proofErr w:type="gramStart"/>
      <w:r w:rsidRPr="00C7342C">
        <w:rPr>
          <w:rFonts w:ascii="Times New Roman" w:hAnsi="Times New Roman" w:cs="Times New Roman"/>
          <w:szCs w:val="28"/>
          <w:lang w:val="ru-RU"/>
        </w:rPr>
        <w:t>К соревнованиям допускаются спортсмены, имеющие спортивную квалификацию не ниже указанной в Программе соревнований.</w:t>
      </w:r>
      <w:proofErr w:type="gramEnd"/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Соревнования проводятся в следующих возрастных группах</w:t>
      </w:r>
      <w:r w:rsidR="00070CB0">
        <w:rPr>
          <w:rFonts w:ascii="Times New Roman" w:hAnsi="Times New Roman" w:cs="Times New Roman"/>
          <w:szCs w:val="28"/>
          <w:lang w:val="ru-RU"/>
        </w:rPr>
        <w:t>,</w:t>
      </w:r>
      <w:r w:rsidRPr="00C7342C">
        <w:rPr>
          <w:rFonts w:ascii="Times New Roman" w:hAnsi="Times New Roman" w:cs="Times New Roman"/>
          <w:szCs w:val="28"/>
          <w:lang w:val="ru-RU"/>
        </w:rPr>
        <w:t xml:space="preserve"> в соответствии с утвержденными правилами вида спорта</w:t>
      </w:r>
      <w:r w:rsidR="00070CB0">
        <w:rPr>
          <w:rFonts w:ascii="Times New Roman" w:hAnsi="Times New Roman" w:cs="Times New Roman"/>
          <w:szCs w:val="28"/>
          <w:lang w:val="ru-RU"/>
        </w:rPr>
        <w:t>,</w:t>
      </w:r>
      <w:r w:rsidRPr="00C7342C">
        <w:rPr>
          <w:rFonts w:ascii="Times New Roman" w:hAnsi="Times New Roman" w:cs="Times New Roman"/>
          <w:szCs w:val="28"/>
          <w:lang w:val="ru-RU"/>
        </w:rPr>
        <w:t xml:space="preserve"> в соответствии с Программой соревнований.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Настоящее Положение предусматривает</w:t>
      </w:r>
      <w:r w:rsidR="002B7B85">
        <w:rPr>
          <w:rFonts w:ascii="Times New Roman" w:hAnsi="Times New Roman" w:cs="Times New Roman"/>
          <w:szCs w:val="28"/>
          <w:lang w:val="ru-RU"/>
        </w:rPr>
        <w:t xml:space="preserve"> участие спортсменов </w:t>
      </w:r>
      <w:proofErr w:type="gramStart"/>
      <w:r w:rsidR="00177C92">
        <w:rPr>
          <w:rFonts w:ascii="Times New Roman" w:hAnsi="Times New Roman" w:cs="Times New Roman"/>
          <w:szCs w:val="28"/>
          <w:lang w:val="ru-RU"/>
        </w:rPr>
        <w:t>более младшей</w:t>
      </w:r>
      <w:proofErr w:type="gramEnd"/>
      <w:r w:rsidR="00177C92">
        <w:rPr>
          <w:rFonts w:ascii="Times New Roman" w:hAnsi="Times New Roman" w:cs="Times New Roman"/>
          <w:szCs w:val="28"/>
          <w:lang w:val="ru-RU"/>
        </w:rPr>
        <w:t xml:space="preserve"> </w:t>
      </w:r>
      <w:r w:rsidR="002B7B85">
        <w:rPr>
          <w:rFonts w:ascii="Times New Roman" w:hAnsi="Times New Roman" w:cs="Times New Roman"/>
          <w:szCs w:val="28"/>
          <w:lang w:val="ru-RU"/>
        </w:rPr>
        <w:t xml:space="preserve">возрастной </w:t>
      </w:r>
      <w:r w:rsidRPr="00C7342C">
        <w:rPr>
          <w:rFonts w:ascii="Times New Roman" w:hAnsi="Times New Roman" w:cs="Times New Roman"/>
          <w:szCs w:val="28"/>
          <w:lang w:val="ru-RU"/>
        </w:rPr>
        <w:t>групп</w:t>
      </w:r>
      <w:r w:rsidR="00177C92">
        <w:rPr>
          <w:rFonts w:ascii="Times New Roman" w:hAnsi="Times New Roman" w:cs="Times New Roman"/>
          <w:szCs w:val="28"/>
          <w:lang w:val="ru-RU"/>
        </w:rPr>
        <w:t>ы</w:t>
      </w:r>
      <w:r w:rsidR="002B7B85">
        <w:rPr>
          <w:rFonts w:ascii="Times New Roman" w:hAnsi="Times New Roman" w:cs="Times New Roman"/>
          <w:szCs w:val="28"/>
          <w:lang w:val="ru-RU"/>
        </w:rPr>
        <w:t xml:space="preserve"> в </w:t>
      </w:r>
      <w:r w:rsidR="00177C92">
        <w:rPr>
          <w:rFonts w:ascii="Times New Roman" w:hAnsi="Times New Roman" w:cs="Times New Roman"/>
          <w:szCs w:val="28"/>
          <w:lang w:val="ru-RU"/>
        </w:rPr>
        <w:t>следующей</w:t>
      </w:r>
      <w:bookmarkStart w:id="0" w:name="_GoBack"/>
      <w:bookmarkEnd w:id="0"/>
      <w:r w:rsidRPr="00C7342C">
        <w:rPr>
          <w:rFonts w:ascii="Times New Roman" w:hAnsi="Times New Roman" w:cs="Times New Roman"/>
          <w:szCs w:val="28"/>
          <w:lang w:val="ru-RU"/>
        </w:rPr>
        <w:t xml:space="preserve"> старшей возрастной группе.</w:t>
      </w:r>
    </w:p>
    <w:p w:rsidR="00C7342C" w:rsidRPr="00C7342C" w:rsidRDefault="00C7342C" w:rsidP="00C7342C">
      <w:pPr>
        <w:pStyle w:val="a4"/>
        <w:ind w:left="709"/>
        <w:jc w:val="both"/>
        <w:rPr>
          <w:rFonts w:ascii="Times New Roman" w:hAnsi="Times New Roman" w:cs="Times New Roman"/>
          <w:szCs w:val="28"/>
          <w:lang w:val="ru-RU"/>
        </w:rPr>
      </w:pPr>
    </w:p>
    <w:p w:rsidR="00C7342C" w:rsidRPr="00C7342C" w:rsidRDefault="00C7342C" w:rsidP="00C7342C">
      <w:pPr>
        <w:jc w:val="center"/>
        <w:rPr>
          <w:rFonts w:ascii="Times New Roman" w:hAnsi="Times New Roman" w:cs="Times New Roman"/>
          <w:b/>
          <w:szCs w:val="28"/>
          <w:lang w:val="ru-RU"/>
        </w:rPr>
      </w:pPr>
      <w:r>
        <w:rPr>
          <w:rFonts w:ascii="Times New Roman" w:hAnsi="Times New Roman" w:cs="Times New Roman"/>
          <w:b/>
          <w:szCs w:val="28"/>
        </w:rPr>
        <w:t>V</w:t>
      </w:r>
      <w:r w:rsidRPr="00C7342C">
        <w:rPr>
          <w:rFonts w:ascii="Times New Roman" w:hAnsi="Times New Roman" w:cs="Times New Roman"/>
          <w:b/>
          <w:szCs w:val="28"/>
          <w:lang w:val="ru-RU"/>
        </w:rPr>
        <w:t>. УСЛОВИЯ ПОДВЕДЕНИЯ ИТОГОВ</w:t>
      </w:r>
    </w:p>
    <w:p w:rsidR="00C7342C" w:rsidRPr="00C7342C" w:rsidRDefault="00C7342C" w:rsidP="00C7342C">
      <w:pPr>
        <w:ind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Распределение мест среди участников соревнований осуществляется в соответствии с правилами вида спорта "спортивный туризм", утвержденными приказом Министерства спорта Российской Федерации №571 от 22 июля 2013 г.</w:t>
      </w:r>
    </w:p>
    <w:p w:rsidR="00C7342C" w:rsidRPr="00C7342C" w:rsidRDefault="00070CB0" w:rsidP="00C7342C">
      <w:pPr>
        <w:pStyle w:val="a3"/>
        <w:kinsoku w:val="0"/>
        <w:overflowPunct w:val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Соревнования проводятся по </w:t>
      </w:r>
      <w:proofErr w:type="spellStart"/>
      <w:r w:rsidR="00C7342C" w:rsidRPr="00C7342C">
        <w:rPr>
          <w:rFonts w:ascii="Times New Roman" w:hAnsi="Times New Roman" w:cs="Times New Roman"/>
          <w:spacing w:val="-1"/>
          <w:sz w:val="28"/>
          <w:szCs w:val="28"/>
          <w:lang w:val="ru-RU"/>
        </w:rPr>
        <w:t>штрафовой</w:t>
      </w:r>
      <w:proofErr w:type="spellEnd"/>
      <w:r w:rsidR="00C7342C" w:rsidRPr="00C7342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системе оценки нарушений.</w:t>
      </w:r>
    </w:p>
    <w:p w:rsidR="00C7342C" w:rsidRPr="00C7342C" w:rsidRDefault="00C7342C" w:rsidP="00C7342C">
      <w:pPr>
        <w:ind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Итоговые результаты соревнований (протоколы), подписанные главным судьей соревнований, заверенные печатью ТРОО «Федерация Спортивного Туризма Тверской области» и отчеты главных судейских коллегий организаторы предоставляют в печатном</w:t>
      </w:r>
      <w:r w:rsidR="00037D16">
        <w:rPr>
          <w:rFonts w:ascii="Times New Roman" w:hAnsi="Times New Roman" w:cs="Times New Roman"/>
          <w:szCs w:val="28"/>
          <w:lang w:val="ru-RU"/>
        </w:rPr>
        <w:t xml:space="preserve"> виде в Комитет </w:t>
      </w:r>
      <w:r w:rsidRPr="00C7342C">
        <w:rPr>
          <w:rFonts w:ascii="Times New Roman" w:hAnsi="Times New Roman" w:cs="Times New Roman"/>
          <w:szCs w:val="28"/>
          <w:lang w:val="ru-RU"/>
        </w:rPr>
        <w:t xml:space="preserve"> в течение 10 дней после окончания соревнований.</w:t>
      </w:r>
    </w:p>
    <w:p w:rsidR="00C7342C" w:rsidRPr="00C7342C" w:rsidRDefault="00C7342C" w:rsidP="00C7342C">
      <w:pPr>
        <w:ind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 xml:space="preserve">ТРОО «Федерация Спортивного Туризма Тверской области» размещает на своем сайте </w:t>
      </w:r>
      <w:hyperlink r:id="rId10" w:history="1">
        <w:r w:rsidRPr="00F60F7A">
          <w:rPr>
            <w:rStyle w:val="a8"/>
            <w:rFonts w:ascii="Times New Roman" w:hAnsi="Times New Roman" w:cs="Times New Roman"/>
            <w:szCs w:val="28"/>
          </w:rPr>
          <w:t>http</w:t>
        </w:r>
        <w:r w:rsidRPr="00C7342C">
          <w:rPr>
            <w:rStyle w:val="a8"/>
            <w:rFonts w:ascii="Times New Roman" w:hAnsi="Times New Roman" w:cs="Times New Roman"/>
            <w:szCs w:val="28"/>
            <w:lang w:val="ru-RU"/>
          </w:rPr>
          <w:t>://</w:t>
        </w:r>
        <w:proofErr w:type="spellStart"/>
        <w:r w:rsidRPr="00F60F7A">
          <w:rPr>
            <w:rStyle w:val="a8"/>
            <w:rFonts w:ascii="Times New Roman" w:hAnsi="Times New Roman" w:cs="Times New Roman"/>
            <w:szCs w:val="28"/>
          </w:rPr>
          <w:t>tver</w:t>
        </w:r>
        <w:proofErr w:type="spellEnd"/>
        <w:r w:rsidRPr="00C7342C">
          <w:rPr>
            <w:rStyle w:val="a8"/>
            <w:rFonts w:ascii="Times New Roman" w:hAnsi="Times New Roman" w:cs="Times New Roman"/>
            <w:szCs w:val="28"/>
            <w:lang w:val="ru-RU"/>
          </w:rPr>
          <w:t>.</w:t>
        </w:r>
        <w:proofErr w:type="spellStart"/>
        <w:r w:rsidRPr="00F60F7A">
          <w:rPr>
            <w:rStyle w:val="a8"/>
            <w:rFonts w:ascii="Times New Roman" w:hAnsi="Times New Roman" w:cs="Times New Roman"/>
            <w:szCs w:val="28"/>
          </w:rPr>
          <w:t>tssr</w:t>
        </w:r>
        <w:proofErr w:type="spellEnd"/>
        <w:r w:rsidRPr="00C7342C">
          <w:rPr>
            <w:rStyle w:val="a8"/>
            <w:rFonts w:ascii="Times New Roman" w:hAnsi="Times New Roman" w:cs="Times New Roman"/>
            <w:szCs w:val="28"/>
            <w:lang w:val="ru-RU"/>
          </w:rPr>
          <w:t>.</w:t>
        </w:r>
        <w:proofErr w:type="spellStart"/>
        <w:r w:rsidRPr="00F60F7A">
          <w:rPr>
            <w:rStyle w:val="a8"/>
            <w:rFonts w:ascii="Times New Roman" w:hAnsi="Times New Roman" w:cs="Times New Roman"/>
            <w:szCs w:val="28"/>
          </w:rPr>
          <w:t>ru</w:t>
        </w:r>
        <w:proofErr w:type="spellEnd"/>
        <w:r w:rsidRPr="00C7342C">
          <w:rPr>
            <w:rStyle w:val="a8"/>
            <w:rFonts w:ascii="Times New Roman" w:hAnsi="Times New Roman" w:cs="Times New Roman"/>
            <w:szCs w:val="28"/>
            <w:lang w:val="ru-RU"/>
          </w:rPr>
          <w:t>/</w:t>
        </w:r>
      </w:hyperlink>
      <w:r w:rsidRPr="00C7342C">
        <w:rPr>
          <w:rFonts w:ascii="Times New Roman" w:hAnsi="Times New Roman" w:cs="Times New Roman"/>
          <w:szCs w:val="28"/>
          <w:lang w:val="ru-RU"/>
        </w:rPr>
        <w:t>протоколы соревнований, осуществляет по запросу выдачу копий протоколов соревнований и выписок из протоколов соревнований.</w:t>
      </w:r>
    </w:p>
    <w:p w:rsidR="00C7342C" w:rsidRPr="00C7342C" w:rsidRDefault="00C7342C" w:rsidP="00C7342C">
      <w:pPr>
        <w:jc w:val="both"/>
        <w:rPr>
          <w:rFonts w:ascii="Times New Roman" w:hAnsi="Times New Roman" w:cs="Times New Roman"/>
          <w:szCs w:val="28"/>
          <w:lang w:val="ru-RU"/>
        </w:rPr>
      </w:pPr>
    </w:p>
    <w:p w:rsidR="00C7342C" w:rsidRPr="00C7342C" w:rsidRDefault="00C7342C" w:rsidP="00C7342C">
      <w:pPr>
        <w:jc w:val="center"/>
        <w:rPr>
          <w:rFonts w:ascii="Times New Roman" w:hAnsi="Times New Roman" w:cs="Times New Roman"/>
          <w:b/>
          <w:szCs w:val="28"/>
          <w:lang w:val="ru-RU"/>
        </w:rPr>
      </w:pPr>
      <w:r>
        <w:rPr>
          <w:rFonts w:ascii="Times New Roman" w:hAnsi="Times New Roman" w:cs="Times New Roman"/>
          <w:b/>
          <w:szCs w:val="28"/>
        </w:rPr>
        <w:t>VI</w:t>
      </w:r>
      <w:r w:rsidRPr="00C7342C">
        <w:rPr>
          <w:rFonts w:ascii="Times New Roman" w:hAnsi="Times New Roman" w:cs="Times New Roman"/>
          <w:b/>
          <w:szCs w:val="28"/>
          <w:lang w:val="ru-RU"/>
        </w:rPr>
        <w:t>. НАГРАЖДЕНИЕ ПОБЕДИТЕЛЕЙ И ПРИЗЕРОВ СОРЕВНОВАНИЙ</w:t>
      </w:r>
    </w:p>
    <w:p w:rsidR="00C7342C" w:rsidRPr="00C7342C" w:rsidRDefault="00C7342C" w:rsidP="00C7342C">
      <w:pPr>
        <w:ind w:firstLine="708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Победители и призеры соревнований награждаются медалями и дип</w:t>
      </w:r>
      <w:r w:rsidR="00037D16">
        <w:rPr>
          <w:rFonts w:ascii="Times New Roman" w:hAnsi="Times New Roman" w:cs="Times New Roman"/>
          <w:szCs w:val="28"/>
          <w:lang w:val="ru-RU"/>
        </w:rPr>
        <w:t>ломами Комитета</w:t>
      </w:r>
      <w:r w:rsidRPr="00C7342C">
        <w:rPr>
          <w:rFonts w:ascii="Times New Roman" w:hAnsi="Times New Roman" w:cs="Times New Roman"/>
          <w:szCs w:val="28"/>
          <w:lang w:val="ru-RU"/>
        </w:rPr>
        <w:t>.</w:t>
      </w:r>
    </w:p>
    <w:p w:rsidR="00C7342C" w:rsidRPr="00C7342C" w:rsidRDefault="00C7342C" w:rsidP="00C7342C">
      <w:pPr>
        <w:ind w:firstLine="708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Организаторы соревнований оставляют за собой право награждать участников, занявших 1-3 места, памятными призами.</w:t>
      </w:r>
    </w:p>
    <w:p w:rsidR="00C7342C" w:rsidRPr="00C7342C" w:rsidRDefault="00C7342C" w:rsidP="00C7342C">
      <w:pPr>
        <w:ind w:firstLine="708"/>
        <w:jc w:val="both"/>
        <w:rPr>
          <w:rFonts w:ascii="Times New Roman" w:hAnsi="Times New Roman" w:cs="Times New Roman"/>
          <w:szCs w:val="28"/>
          <w:lang w:val="ru-RU"/>
        </w:rPr>
      </w:pPr>
    </w:p>
    <w:p w:rsidR="00C7342C" w:rsidRPr="00C7342C" w:rsidRDefault="00C7342C" w:rsidP="00C7342C">
      <w:pPr>
        <w:jc w:val="center"/>
        <w:rPr>
          <w:rFonts w:ascii="Times New Roman" w:hAnsi="Times New Roman" w:cs="Times New Roman"/>
          <w:b/>
          <w:szCs w:val="28"/>
          <w:lang w:val="ru-RU"/>
        </w:rPr>
      </w:pPr>
      <w:r>
        <w:rPr>
          <w:rFonts w:ascii="Times New Roman" w:hAnsi="Times New Roman" w:cs="Times New Roman"/>
          <w:b/>
          <w:szCs w:val="28"/>
        </w:rPr>
        <w:t>VII</w:t>
      </w:r>
      <w:r w:rsidRPr="00C7342C">
        <w:rPr>
          <w:rFonts w:ascii="Times New Roman" w:hAnsi="Times New Roman" w:cs="Times New Roman"/>
          <w:b/>
          <w:szCs w:val="28"/>
          <w:lang w:val="ru-RU"/>
        </w:rPr>
        <w:t>. УСЛОВИЯ ФИНАНСИРОВАНИЯ</w:t>
      </w:r>
    </w:p>
    <w:p w:rsidR="00C7342C" w:rsidRPr="00C7342C" w:rsidRDefault="00C7342C" w:rsidP="00C7342C">
      <w:pPr>
        <w:ind w:firstLine="708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Финансовые расходы по организации и проведению соревнований осуществл</w:t>
      </w:r>
      <w:r w:rsidR="00037D16">
        <w:rPr>
          <w:rFonts w:ascii="Times New Roman" w:hAnsi="Times New Roman" w:cs="Times New Roman"/>
          <w:szCs w:val="28"/>
          <w:lang w:val="ru-RU"/>
        </w:rPr>
        <w:t>яются Комитетом</w:t>
      </w:r>
      <w:r w:rsidRPr="00C7342C">
        <w:rPr>
          <w:rFonts w:ascii="Times New Roman" w:hAnsi="Times New Roman" w:cs="Times New Roman"/>
          <w:szCs w:val="28"/>
          <w:lang w:val="ru-RU"/>
        </w:rPr>
        <w:t xml:space="preserve"> (согласно утвержденной смете расходов), ТРОО «Федерация Спортивного Туризма Тверской области», а также за счет бюджетов муниципальных образований Тверской области и внебюджетных сре</w:t>
      </w:r>
      <w:proofErr w:type="gramStart"/>
      <w:r w:rsidRPr="00C7342C">
        <w:rPr>
          <w:rFonts w:ascii="Times New Roman" w:hAnsi="Times New Roman" w:cs="Times New Roman"/>
          <w:szCs w:val="28"/>
          <w:lang w:val="ru-RU"/>
        </w:rPr>
        <w:t>дств др</w:t>
      </w:r>
      <w:proofErr w:type="gramEnd"/>
      <w:r w:rsidRPr="00C7342C">
        <w:rPr>
          <w:rFonts w:ascii="Times New Roman" w:hAnsi="Times New Roman" w:cs="Times New Roman"/>
          <w:szCs w:val="28"/>
          <w:lang w:val="ru-RU"/>
        </w:rPr>
        <w:t>угих участвующих организаций.</w:t>
      </w:r>
    </w:p>
    <w:p w:rsidR="00C7342C" w:rsidRPr="00C7342C" w:rsidRDefault="00C7342C" w:rsidP="00C7342C">
      <w:pPr>
        <w:ind w:firstLine="708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Расходы на проезд, питание, размещение и страхование участников соревнований обеспечивают командирующие организации.</w:t>
      </w:r>
    </w:p>
    <w:p w:rsidR="00C7342C" w:rsidRDefault="00C7342C" w:rsidP="00C7342C">
      <w:pPr>
        <w:ind w:firstLine="708"/>
        <w:jc w:val="both"/>
        <w:rPr>
          <w:rFonts w:ascii="Times New Roman" w:hAnsi="Times New Roman" w:cs="Times New Roman"/>
          <w:szCs w:val="28"/>
          <w:lang w:val="ru-RU"/>
        </w:rPr>
      </w:pPr>
    </w:p>
    <w:p w:rsidR="00037D16" w:rsidRDefault="00037D16" w:rsidP="00C7342C">
      <w:pPr>
        <w:ind w:firstLine="708"/>
        <w:jc w:val="both"/>
        <w:rPr>
          <w:rFonts w:ascii="Times New Roman" w:hAnsi="Times New Roman" w:cs="Times New Roman"/>
          <w:szCs w:val="28"/>
          <w:lang w:val="ru-RU"/>
        </w:rPr>
      </w:pPr>
    </w:p>
    <w:p w:rsidR="002B7B85" w:rsidRPr="00C7342C" w:rsidRDefault="002B7B85" w:rsidP="00C7342C">
      <w:pPr>
        <w:ind w:firstLine="708"/>
        <w:jc w:val="both"/>
        <w:rPr>
          <w:rFonts w:ascii="Times New Roman" w:hAnsi="Times New Roman" w:cs="Times New Roman"/>
          <w:szCs w:val="28"/>
          <w:lang w:val="ru-RU"/>
        </w:rPr>
      </w:pPr>
    </w:p>
    <w:p w:rsidR="00C7342C" w:rsidRPr="00C7342C" w:rsidRDefault="00C7342C" w:rsidP="00C7342C">
      <w:pPr>
        <w:jc w:val="center"/>
        <w:rPr>
          <w:rFonts w:ascii="Times New Roman" w:hAnsi="Times New Roman" w:cs="Times New Roman"/>
          <w:b/>
          <w:szCs w:val="28"/>
          <w:lang w:val="ru-RU"/>
        </w:rPr>
      </w:pPr>
      <w:r>
        <w:rPr>
          <w:rFonts w:ascii="Times New Roman" w:hAnsi="Times New Roman" w:cs="Times New Roman"/>
          <w:b/>
          <w:szCs w:val="28"/>
        </w:rPr>
        <w:lastRenderedPageBreak/>
        <w:t>VIII</w:t>
      </w:r>
      <w:r w:rsidRPr="00C7342C">
        <w:rPr>
          <w:rFonts w:ascii="Times New Roman" w:hAnsi="Times New Roman" w:cs="Times New Roman"/>
          <w:b/>
          <w:szCs w:val="28"/>
          <w:lang w:val="ru-RU"/>
        </w:rPr>
        <w:t>. ОБЕСПЕЧЕНИЕ БЕЗОПАСНОСТИ УЧАСТНИКОВ И ЗРИТЕЛЕЙ, МЕДИЦИНСКОЕ ОБЕСПЕЧЕНИЕ, АНТИДОПИНГОВОЕ ОБЕСПЕЧЕНИЕ СПОРТИВНЫХ СОРЕВНОВАНИЙ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proofErr w:type="gramStart"/>
      <w:r w:rsidRPr="00C7342C">
        <w:rPr>
          <w:rFonts w:ascii="Times New Roman" w:hAnsi="Times New Roman" w:cs="Times New Roman"/>
          <w:szCs w:val="28"/>
          <w:lang w:val="ru-RU"/>
        </w:rPr>
        <w:t>Оказание медицинской помощи осуществляется в соответствии с приказами Министерства здравоохранения Российской Федерации от 01.03.2016 № 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</w:t>
      </w:r>
      <w:proofErr w:type="gramEnd"/>
      <w:r w:rsidRPr="00C7342C">
        <w:rPr>
          <w:rFonts w:ascii="Times New Roman" w:hAnsi="Times New Roman" w:cs="Times New Roman"/>
          <w:szCs w:val="28"/>
          <w:lang w:val="ru-RU"/>
        </w:rPr>
        <w:t xml:space="preserve"> (тестов) Всероссийского физкультурно-спортивного комплекса "Готов к труду и обороне".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Оказание медицинской помощи во время проведения спортивных соревнований осуществляется медицинским работником соревнований.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 xml:space="preserve">Обеспечение медицинского обслуживания при проведении соревнований возлагается на </w:t>
      </w:r>
      <w:r w:rsidR="00037D16" w:rsidRPr="00C7342C">
        <w:rPr>
          <w:rFonts w:ascii="Times New Roman" w:hAnsi="Times New Roman" w:cs="Times New Roman"/>
          <w:szCs w:val="28"/>
          <w:lang w:val="ru-RU"/>
        </w:rPr>
        <w:t>ТРОО «Федерация Спорти</w:t>
      </w:r>
      <w:r w:rsidR="00037D16">
        <w:rPr>
          <w:rFonts w:ascii="Times New Roman" w:hAnsi="Times New Roman" w:cs="Times New Roman"/>
          <w:szCs w:val="28"/>
          <w:lang w:val="ru-RU"/>
        </w:rPr>
        <w:t>вного Туризма Тверской области».</w:t>
      </w:r>
      <w:r w:rsidR="00037D16" w:rsidRPr="00C7342C">
        <w:rPr>
          <w:rFonts w:ascii="Times New Roman" w:hAnsi="Times New Roman" w:cs="Times New Roman"/>
          <w:szCs w:val="28"/>
          <w:lang w:val="ru-RU"/>
        </w:rPr>
        <w:t xml:space="preserve"> </w:t>
      </w:r>
      <w:r w:rsidR="00037D16">
        <w:rPr>
          <w:rFonts w:ascii="Times New Roman" w:hAnsi="Times New Roman" w:cs="Times New Roman"/>
          <w:szCs w:val="28"/>
          <w:lang w:val="ru-RU"/>
        </w:rPr>
        <w:tab/>
      </w:r>
      <w:proofErr w:type="gramStart"/>
      <w:r w:rsidRPr="00C7342C">
        <w:rPr>
          <w:rFonts w:ascii="Times New Roman" w:hAnsi="Times New Roman" w:cs="Times New Roman"/>
          <w:szCs w:val="28"/>
          <w:lang w:val="ru-RU"/>
        </w:rPr>
        <w:t>Контроль за</w:t>
      </w:r>
      <w:proofErr w:type="gramEnd"/>
      <w:r w:rsidRPr="00C7342C">
        <w:rPr>
          <w:rFonts w:ascii="Times New Roman" w:hAnsi="Times New Roman" w:cs="Times New Roman"/>
          <w:szCs w:val="28"/>
          <w:lang w:val="ru-RU"/>
        </w:rPr>
        <w:t xml:space="preserve"> обеспечением медицинского обслуживания возлагается на главного судью соревнований.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</w:t>
      </w:r>
      <w:proofErr w:type="spellStart"/>
      <w:r w:rsidRPr="00C7342C">
        <w:rPr>
          <w:rFonts w:ascii="Times New Roman" w:hAnsi="Times New Roman" w:cs="Times New Roman"/>
          <w:szCs w:val="28"/>
          <w:lang w:val="ru-RU"/>
        </w:rPr>
        <w:t>Минспорта</w:t>
      </w:r>
      <w:proofErr w:type="spellEnd"/>
      <w:r w:rsidRPr="00C7342C">
        <w:rPr>
          <w:rFonts w:ascii="Times New Roman" w:hAnsi="Times New Roman" w:cs="Times New Roman"/>
          <w:szCs w:val="28"/>
          <w:lang w:val="ru-RU"/>
        </w:rPr>
        <w:t xml:space="preserve"> России от 9 августа 2016 года № 947.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 xml:space="preserve">В соответствии с пунктом 10.11.1. Правил, ни один спортсмен или иное лицо, в отношении которого была применена дисквалификация, не имеет права во время </w:t>
      </w:r>
      <w:proofErr w:type="gramStart"/>
      <w:r w:rsidRPr="00C7342C">
        <w:rPr>
          <w:rFonts w:ascii="Times New Roman" w:hAnsi="Times New Roman" w:cs="Times New Roman"/>
          <w:szCs w:val="28"/>
          <w:lang w:val="ru-RU"/>
        </w:rPr>
        <w:t>срока</w:t>
      </w:r>
      <w:proofErr w:type="gramEnd"/>
      <w:r w:rsidRPr="00C7342C">
        <w:rPr>
          <w:rFonts w:ascii="Times New Roman" w:hAnsi="Times New Roman" w:cs="Times New Roman"/>
          <w:szCs w:val="28"/>
          <w:lang w:val="ru-RU"/>
        </w:rPr>
        <w:t xml:space="preserve"> дисквалификации участвовать ни в </w:t>
      </w:r>
      <w:proofErr w:type="gramStart"/>
      <w:r w:rsidRPr="00C7342C">
        <w:rPr>
          <w:rFonts w:ascii="Times New Roman" w:hAnsi="Times New Roman" w:cs="Times New Roman"/>
          <w:szCs w:val="28"/>
          <w:lang w:val="ru-RU"/>
        </w:rPr>
        <w:t>каком</w:t>
      </w:r>
      <w:proofErr w:type="gramEnd"/>
      <w:r w:rsidRPr="00C7342C">
        <w:rPr>
          <w:rFonts w:ascii="Times New Roman" w:hAnsi="Times New Roman" w:cs="Times New Roman"/>
          <w:szCs w:val="28"/>
          <w:lang w:val="ru-RU"/>
        </w:rPr>
        <w:t xml:space="preserve"> качестве в спортивных соревнованиях.</w:t>
      </w:r>
    </w:p>
    <w:p w:rsidR="00070CB0" w:rsidRDefault="00070CB0" w:rsidP="00C7342C">
      <w:pPr>
        <w:jc w:val="center"/>
        <w:rPr>
          <w:rFonts w:ascii="Times New Roman" w:hAnsi="Times New Roman" w:cs="Times New Roman"/>
          <w:b/>
          <w:szCs w:val="28"/>
          <w:lang w:val="ru-RU"/>
        </w:rPr>
      </w:pPr>
    </w:p>
    <w:p w:rsidR="00C7342C" w:rsidRPr="00C7342C" w:rsidRDefault="00C7342C" w:rsidP="00C7342C">
      <w:pPr>
        <w:jc w:val="center"/>
        <w:rPr>
          <w:rFonts w:ascii="Times New Roman" w:hAnsi="Times New Roman" w:cs="Times New Roman"/>
          <w:b/>
          <w:szCs w:val="28"/>
          <w:lang w:val="ru-RU"/>
        </w:rPr>
      </w:pPr>
      <w:r>
        <w:rPr>
          <w:rFonts w:ascii="Times New Roman" w:hAnsi="Times New Roman" w:cs="Times New Roman"/>
          <w:b/>
          <w:szCs w:val="28"/>
        </w:rPr>
        <w:t>IX</w:t>
      </w:r>
      <w:r w:rsidRPr="00C7342C">
        <w:rPr>
          <w:rFonts w:ascii="Times New Roman" w:hAnsi="Times New Roman" w:cs="Times New Roman"/>
          <w:b/>
          <w:szCs w:val="28"/>
          <w:lang w:val="ru-RU"/>
        </w:rPr>
        <w:t>. ЗАЯВКИ НА УЧАСТИЕ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pacing w:val="-1"/>
          <w:szCs w:val="28"/>
          <w:lang w:val="ru-RU"/>
        </w:rPr>
        <w:t xml:space="preserve">Предварительные заявки подаются до 17 сентября 2020 года включительно. Для подачи предварительной заявки необходимо заполнить специальную форму-заявку на сайте </w:t>
      </w:r>
      <w:proofErr w:type="spellStart"/>
      <w:r>
        <w:rPr>
          <w:rStyle w:val="a8"/>
          <w:rFonts w:ascii="Times New Roman" w:hAnsi="Times New Roman"/>
          <w:szCs w:val="28"/>
        </w:rPr>
        <w:t>orgeo</w:t>
      </w:r>
      <w:proofErr w:type="spellEnd"/>
      <w:r w:rsidRPr="00C7342C">
        <w:rPr>
          <w:rStyle w:val="a8"/>
          <w:rFonts w:ascii="Times New Roman" w:hAnsi="Times New Roman"/>
          <w:szCs w:val="28"/>
          <w:lang w:val="ru-RU"/>
        </w:rPr>
        <w:t>.</w:t>
      </w:r>
      <w:proofErr w:type="spellStart"/>
      <w:r>
        <w:rPr>
          <w:rStyle w:val="a8"/>
          <w:rFonts w:ascii="Times New Roman" w:hAnsi="Times New Roman"/>
          <w:szCs w:val="28"/>
        </w:rPr>
        <w:t>ru</w:t>
      </w:r>
      <w:proofErr w:type="spellEnd"/>
      <w:r w:rsidRPr="00C7342C">
        <w:rPr>
          <w:rFonts w:ascii="Times New Roman" w:hAnsi="Times New Roman" w:cs="Times New Roman"/>
          <w:szCs w:val="28"/>
          <w:lang w:val="ru-RU"/>
        </w:rPr>
        <w:t>.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 xml:space="preserve">Контактное лицо – </w:t>
      </w:r>
      <w:r w:rsidR="00070CB0">
        <w:rPr>
          <w:rFonts w:ascii="Times New Roman" w:hAnsi="Times New Roman" w:cs="Times New Roman"/>
          <w:szCs w:val="28"/>
          <w:lang w:val="ru-RU"/>
        </w:rPr>
        <w:t>Лукинов Александр Анатольевич 89109304980</w:t>
      </w:r>
      <w:r w:rsidRPr="00C7342C">
        <w:rPr>
          <w:rFonts w:ascii="Times New Roman" w:hAnsi="Times New Roman" w:cs="Times New Roman"/>
          <w:szCs w:val="28"/>
          <w:lang w:val="ru-RU"/>
        </w:rPr>
        <w:t>.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 xml:space="preserve">Заявки, подписанные руководителем командирующей организации и врачом с печатью медицинской организации, предоставляются в комиссию по допуску в день проведения соревнований.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организации, проводившей медицинское обследование спортсменов, напротив фамилии каждого спортсмена. Медицинская организация должна иметь лицензию на осуществление медицинской деятельности. Также заявочный лист </w:t>
      </w:r>
      <w:r w:rsidRPr="00C7342C">
        <w:rPr>
          <w:rFonts w:ascii="Times New Roman" w:hAnsi="Times New Roman" w:cs="Times New Roman"/>
          <w:szCs w:val="28"/>
          <w:lang w:val="ru-RU"/>
        </w:rPr>
        <w:lastRenderedPageBreak/>
        <w:t>или справка должны быть заверены подписью главного врача и печатью данной медицинской организации.</w:t>
      </w:r>
    </w:p>
    <w:p w:rsidR="00070CB0" w:rsidRDefault="00C7342C" w:rsidP="00070CB0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К заявке прилагаются:</w:t>
      </w:r>
    </w:p>
    <w:p w:rsidR="00C7342C" w:rsidRPr="00070CB0" w:rsidRDefault="00C7342C" w:rsidP="00070CB0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070CB0">
        <w:rPr>
          <w:rFonts w:ascii="Times New Roman" w:hAnsi="Times New Roman" w:cs="Times New Roman"/>
          <w:szCs w:val="28"/>
          <w:lang w:val="ru-RU"/>
        </w:rPr>
        <w:t>- полис обязательного медицинского страхования;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- паспорт гражданина Российской Федерации, для лиц младше 14 лет свидетельство о рождении;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- договор страхования жизни и здоровья от несчастных случаев;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- документ, подтверждающий имеющийся спортивный разряд (зачетная классификационная книжка спортсмена или копия приказа о присвоении спортивного разряда).</w:t>
      </w:r>
    </w:p>
    <w:p w:rsidR="00C7342C" w:rsidRPr="00C7342C" w:rsidRDefault="00C7342C" w:rsidP="00C7342C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C7342C">
        <w:rPr>
          <w:rFonts w:ascii="Times New Roman" w:hAnsi="Times New Roman" w:cs="Times New Roman"/>
          <w:szCs w:val="28"/>
          <w:lang w:val="ru-RU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p w:rsidR="00C7342C" w:rsidRDefault="00C7342C" w:rsidP="00C7342C">
      <w:pPr>
        <w:tabs>
          <w:tab w:val="left" w:pos="4148"/>
        </w:tabs>
        <w:spacing w:before="11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7342C" w:rsidRPr="00C7342C" w:rsidRDefault="00C7342C" w:rsidP="00C7342C">
      <w:pPr>
        <w:tabs>
          <w:tab w:val="left" w:pos="4148"/>
        </w:tabs>
        <w:spacing w:before="11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C7342C" w:rsidRPr="00C7342C" w:rsidSect="00070CB0">
      <w:pgSz w:w="12190" w:h="17070"/>
      <w:pgMar w:top="993" w:right="880" w:bottom="1134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20" w:rsidRDefault="00EB6120" w:rsidP="00915802">
      <w:r>
        <w:separator/>
      </w:r>
    </w:p>
  </w:endnote>
  <w:endnote w:type="continuationSeparator" w:id="0">
    <w:p w:rsidR="00EB6120" w:rsidRDefault="00EB6120" w:rsidP="0091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20" w:rsidRDefault="00EB6120" w:rsidP="00915802">
      <w:r>
        <w:separator/>
      </w:r>
    </w:p>
  </w:footnote>
  <w:footnote w:type="continuationSeparator" w:id="0">
    <w:p w:rsidR="00EB6120" w:rsidRDefault="00EB6120" w:rsidP="0091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A38"/>
    <w:multiLevelType w:val="hybridMultilevel"/>
    <w:tmpl w:val="4948A6FA"/>
    <w:lvl w:ilvl="0" w:tplc="37ECC60E">
      <w:numFmt w:val="bullet"/>
      <w:lvlText w:val="-"/>
      <w:lvlJc w:val="left"/>
      <w:pPr>
        <w:ind w:left="951" w:hanging="173"/>
      </w:pPr>
      <w:rPr>
        <w:rFonts w:ascii="Courier New" w:eastAsia="Courier New" w:hAnsi="Courier New" w:cs="Courier New" w:hint="default"/>
        <w:w w:val="52"/>
        <w:sz w:val="26"/>
        <w:szCs w:val="26"/>
      </w:rPr>
    </w:lvl>
    <w:lvl w:ilvl="1" w:tplc="7A80DEC4">
      <w:numFmt w:val="bullet"/>
      <w:lvlText w:val="•"/>
      <w:lvlJc w:val="left"/>
      <w:pPr>
        <w:ind w:left="1822" w:hanging="173"/>
      </w:pPr>
      <w:rPr>
        <w:rFonts w:hint="default"/>
      </w:rPr>
    </w:lvl>
    <w:lvl w:ilvl="2" w:tplc="C9125D66">
      <w:numFmt w:val="bullet"/>
      <w:lvlText w:val="•"/>
      <w:lvlJc w:val="left"/>
      <w:pPr>
        <w:ind w:left="2684" w:hanging="173"/>
      </w:pPr>
      <w:rPr>
        <w:rFonts w:hint="default"/>
      </w:rPr>
    </w:lvl>
    <w:lvl w:ilvl="3" w:tplc="7CF08ACC">
      <w:numFmt w:val="bullet"/>
      <w:lvlText w:val="•"/>
      <w:lvlJc w:val="left"/>
      <w:pPr>
        <w:ind w:left="3546" w:hanging="173"/>
      </w:pPr>
      <w:rPr>
        <w:rFonts w:hint="default"/>
      </w:rPr>
    </w:lvl>
    <w:lvl w:ilvl="4" w:tplc="16B2318C">
      <w:numFmt w:val="bullet"/>
      <w:lvlText w:val="•"/>
      <w:lvlJc w:val="left"/>
      <w:pPr>
        <w:ind w:left="4408" w:hanging="173"/>
      </w:pPr>
      <w:rPr>
        <w:rFonts w:hint="default"/>
      </w:rPr>
    </w:lvl>
    <w:lvl w:ilvl="5" w:tplc="1910E780">
      <w:numFmt w:val="bullet"/>
      <w:lvlText w:val="•"/>
      <w:lvlJc w:val="left"/>
      <w:pPr>
        <w:ind w:left="5271" w:hanging="173"/>
      </w:pPr>
      <w:rPr>
        <w:rFonts w:hint="default"/>
      </w:rPr>
    </w:lvl>
    <w:lvl w:ilvl="6" w:tplc="9EC6BF20">
      <w:numFmt w:val="bullet"/>
      <w:lvlText w:val="•"/>
      <w:lvlJc w:val="left"/>
      <w:pPr>
        <w:ind w:left="6133" w:hanging="173"/>
      </w:pPr>
      <w:rPr>
        <w:rFonts w:hint="default"/>
      </w:rPr>
    </w:lvl>
    <w:lvl w:ilvl="7" w:tplc="DD54A1CA">
      <w:numFmt w:val="bullet"/>
      <w:lvlText w:val="•"/>
      <w:lvlJc w:val="left"/>
      <w:pPr>
        <w:ind w:left="6995" w:hanging="173"/>
      </w:pPr>
      <w:rPr>
        <w:rFonts w:hint="default"/>
      </w:rPr>
    </w:lvl>
    <w:lvl w:ilvl="8" w:tplc="3D22C500">
      <w:numFmt w:val="bullet"/>
      <w:lvlText w:val="•"/>
      <w:lvlJc w:val="left"/>
      <w:pPr>
        <w:ind w:left="7857" w:hanging="173"/>
      </w:pPr>
      <w:rPr>
        <w:rFonts w:hint="default"/>
      </w:rPr>
    </w:lvl>
  </w:abstractNum>
  <w:abstractNum w:abstractNumId="1">
    <w:nsid w:val="02245BF6"/>
    <w:multiLevelType w:val="hybridMultilevel"/>
    <w:tmpl w:val="4DD8D85C"/>
    <w:lvl w:ilvl="0" w:tplc="F3A49FF2">
      <w:start w:val="1"/>
      <w:numFmt w:val="decimal"/>
      <w:lvlText w:val="%1."/>
      <w:lvlJc w:val="left"/>
      <w:pPr>
        <w:ind w:left="900" w:hanging="269"/>
        <w:jc w:val="right"/>
      </w:pPr>
      <w:rPr>
        <w:rFonts w:hint="default"/>
        <w:w w:val="60"/>
      </w:rPr>
    </w:lvl>
    <w:lvl w:ilvl="1" w:tplc="938CDA46">
      <w:numFmt w:val="bullet"/>
      <w:lvlText w:val="•"/>
      <w:lvlJc w:val="left"/>
      <w:pPr>
        <w:ind w:left="1768" w:hanging="269"/>
      </w:pPr>
      <w:rPr>
        <w:rFonts w:hint="default"/>
      </w:rPr>
    </w:lvl>
    <w:lvl w:ilvl="2" w:tplc="32040E32">
      <w:numFmt w:val="bullet"/>
      <w:lvlText w:val="•"/>
      <w:lvlJc w:val="left"/>
      <w:pPr>
        <w:ind w:left="2636" w:hanging="269"/>
      </w:pPr>
      <w:rPr>
        <w:rFonts w:hint="default"/>
      </w:rPr>
    </w:lvl>
    <w:lvl w:ilvl="3" w:tplc="E94EDEAA">
      <w:numFmt w:val="bullet"/>
      <w:lvlText w:val="•"/>
      <w:lvlJc w:val="left"/>
      <w:pPr>
        <w:ind w:left="3504" w:hanging="269"/>
      </w:pPr>
      <w:rPr>
        <w:rFonts w:hint="default"/>
      </w:rPr>
    </w:lvl>
    <w:lvl w:ilvl="4" w:tplc="B4B0696A">
      <w:numFmt w:val="bullet"/>
      <w:lvlText w:val="•"/>
      <w:lvlJc w:val="left"/>
      <w:pPr>
        <w:ind w:left="4372" w:hanging="269"/>
      </w:pPr>
      <w:rPr>
        <w:rFonts w:hint="default"/>
      </w:rPr>
    </w:lvl>
    <w:lvl w:ilvl="5" w:tplc="622A682C">
      <w:numFmt w:val="bullet"/>
      <w:lvlText w:val="•"/>
      <w:lvlJc w:val="left"/>
      <w:pPr>
        <w:ind w:left="5241" w:hanging="269"/>
      </w:pPr>
      <w:rPr>
        <w:rFonts w:hint="default"/>
      </w:rPr>
    </w:lvl>
    <w:lvl w:ilvl="6" w:tplc="C268AFBC">
      <w:numFmt w:val="bullet"/>
      <w:lvlText w:val="•"/>
      <w:lvlJc w:val="left"/>
      <w:pPr>
        <w:ind w:left="6109" w:hanging="269"/>
      </w:pPr>
      <w:rPr>
        <w:rFonts w:hint="default"/>
      </w:rPr>
    </w:lvl>
    <w:lvl w:ilvl="7" w:tplc="44D05440">
      <w:numFmt w:val="bullet"/>
      <w:lvlText w:val="•"/>
      <w:lvlJc w:val="left"/>
      <w:pPr>
        <w:ind w:left="6977" w:hanging="269"/>
      </w:pPr>
      <w:rPr>
        <w:rFonts w:hint="default"/>
      </w:rPr>
    </w:lvl>
    <w:lvl w:ilvl="8" w:tplc="7E6C706A">
      <w:numFmt w:val="bullet"/>
      <w:lvlText w:val="•"/>
      <w:lvlJc w:val="left"/>
      <w:pPr>
        <w:ind w:left="7845" w:hanging="269"/>
      </w:pPr>
      <w:rPr>
        <w:rFonts w:hint="default"/>
      </w:rPr>
    </w:lvl>
  </w:abstractNum>
  <w:abstractNum w:abstractNumId="2">
    <w:nsid w:val="13D05698"/>
    <w:multiLevelType w:val="hybridMultilevel"/>
    <w:tmpl w:val="8DF42C32"/>
    <w:lvl w:ilvl="0" w:tplc="E2380130">
      <w:numFmt w:val="bullet"/>
      <w:lvlText w:val="-"/>
      <w:lvlJc w:val="left"/>
      <w:pPr>
        <w:ind w:left="1506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4BD4F8C"/>
    <w:multiLevelType w:val="hybridMultilevel"/>
    <w:tmpl w:val="5AC234F6"/>
    <w:lvl w:ilvl="0" w:tplc="589A92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CC55A8"/>
    <w:multiLevelType w:val="hybridMultilevel"/>
    <w:tmpl w:val="9596177E"/>
    <w:lvl w:ilvl="0" w:tplc="8BDE5F0C">
      <w:numFmt w:val="bullet"/>
      <w:lvlText w:val="-"/>
      <w:lvlJc w:val="left"/>
      <w:pPr>
        <w:ind w:left="855" w:hanging="164"/>
      </w:pPr>
      <w:rPr>
        <w:rFonts w:hint="default"/>
        <w:w w:val="52"/>
      </w:rPr>
    </w:lvl>
    <w:lvl w:ilvl="1" w:tplc="E55A663E">
      <w:numFmt w:val="bullet"/>
      <w:lvlText w:val="•"/>
      <w:lvlJc w:val="left"/>
      <w:pPr>
        <w:ind w:left="1732" w:hanging="164"/>
      </w:pPr>
      <w:rPr>
        <w:rFonts w:hint="default"/>
      </w:rPr>
    </w:lvl>
    <w:lvl w:ilvl="2" w:tplc="D67E39CE">
      <w:numFmt w:val="bullet"/>
      <w:lvlText w:val="•"/>
      <w:lvlJc w:val="left"/>
      <w:pPr>
        <w:ind w:left="2604" w:hanging="164"/>
      </w:pPr>
      <w:rPr>
        <w:rFonts w:hint="default"/>
      </w:rPr>
    </w:lvl>
    <w:lvl w:ilvl="3" w:tplc="FE664006">
      <w:numFmt w:val="bullet"/>
      <w:lvlText w:val="•"/>
      <w:lvlJc w:val="left"/>
      <w:pPr>
        <w:ind w:left="3476" w:hanging="164"/>
      </w:pPr>
      <w:rPr>
        <w:rFonts w:hint="default"/>
      </w:rPr>
    </w:lvl>
    <w:lvl w:ilvl="4" w:tplc="728E0EBC">
      <w:numFmt w:val="bullet"/>
      <w:lvlText w:val="•"/>
      <w:lvlJc w:val="left"/>
      <w:pPr>
        <w:ind w:left="4348" w:hanging="164"/>
      </w:pPr>
      <w:rPr>
        <w:rFonts w:hint="default"/>
      </w:rPr>
    </w:lvl>
    <w:lvl w:ilvl="5" w:tplc="BF1C2164">
      <w:numFmt w:val="bullet"/>
      <w:lvlText w:val="•"/>
      <w:lvlJc w:val="left"/>
      <w:pPr>
        <w:ind w:left="5221" w:hanging="164"/>
      </w:pPr>
      <w:rPr>
        <w:rFonts w:hint="default"/>
      </w:rPr>
    </w:lvl>
    <w:lvl w:ilvl="6" w:tplc="5156B2BC">
      <w:numFmt w:val="bullet"/>
      <w:lvlText w:val="•"/>
      <w:lvlJc w:val="left"/>
      <w:pPr>
        <w:ind w:left="6093" w:hanging="164"/>
      </w:pPr>
      <w:rPr>
        <w:rFonts w:hint="default"/>
      </w:rPr>
    </w:lvl>
    <w:lvl w:ilvl="7" w:tplc="6FB4EDC6">
      <w:numFmt w:val="bullet"/>
      <w:lvlText w:val="•"/>
      <w:lvlJc w:val="left"/>
      <w:pPr>
        <w:ind w:left="6965" w:hanging="164"/>
      </w:pPr>
      <w:rPr>
        <w:rFonts w:hint="default"/>
      </w:rPr>
    </w:lvl>
    <w:lvl w:ilvl="8" w:tplc="60866AFE">
      <w:numFmt w:val="bullet"/>
      <w:lvlText w:val="•"/>
      <w:lvlJc w:val="left"/>
      <w:pPr>
        <w:ind w:left="7837" w:hanging="164"/>
      </w:pPr>
      <w:rPr>
        <w:rFonts w:hint="default"/>
      </w:rPr>
    </w:lvl>
  </w:abstractNum>
  <w:abstractNum w:abstractNumId="5">
    <w:nsid w:val="1F7F0D27"/>
    <w:multiLevelType w:val="hybridMultilevel"/>
    <w:tmpl w:val="7DA0BFC8"/>
    <w:lvl w:ilvl="0" w:tplc="96E8AA8E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DC76A4D"/>
    <w:multiLevelType w:val="hybridMultilevel"/>
    <w:tmpl w:val="0010E680"/>
    <w:lvl w:ilvl="0" w:tplc="5B4AC022">
      <w:numFmt w:val="bullet"/>
      <w:lvlText w:val="-"/>
      <w:lvlJc w:val="left"/>
      <w:pPr>
        <w:ind w:left="761" w:hanging="135"/>
      </w:pPr>
      <w:rPr>
        <w:rFonts w:ascii="Courier New" w:eastAsia="Courier New" w:hAnsi="Courier New" w:cs="Courier New" w:hint="default"/>
        <w:w w:val="50"/>
        <w:sz w:val="24"/>
        <w:szCs w:val="24"/>
      </w:rPr>
    </w:lvl>
    <w:lvl w:ilvl="1" w:tplc="743214E2">
      <w:numFmt w:val="bullet"/>
      <w:lvlText w:val="•"/>
      <w:lvlJc w:val="left"/>
      <w:pPr>
        <w:ind w:left="1642" w:hanging="135"/>
      </w:pPr>
      <w:rPr>
        <w:rFonts w:hint="default"/>
      </w:rPr>
    </w:lvl>
    <w:lvl w:ilvl="2" w:tplc="6A664A7C">
      <w:numFmt w:val="bullet"/>
      <w:lvlText w:val="•"/>
      <w:lvlJc w:val="left"/>
      <w:pPr>
        <w:ind w:left="2524" w:hanging="135"/>
      </w:pPr>
      <w:rPr>
        <w:rFonts w:hint="default"/>
      </w:rPr>
    </w:lvl>
    <w:lvl w:ilvl="3" w:tplc="D3224740">
      <w:numFmt w:val="bullet"/>
      <w:lvlText w:val="•"/>
      <w:lvlJc w:val="left"/>
      <w:pPr>
        <w:ind w:left="3406" w:hanging="135"/>
      </w:pPr>
      <w:rPr>
        <w:rFonts w:hint="default"/>
      </w:rPr>
    </w:lvl>
    <w:lvl w:ilvl="4" w:tplc="ED62872E">
      <w:numFmt w:val="bullet"/>
      <w:lvlText w:val="•"/>
      <w:lvlJc w:val="left"/>
      <w:pPr>
        <w:ind w:left="4288" w:hanging="135"/>
      </w:pPr>
      <w:rPr>
        <w:rFonts w:hint="default"/>
      </w:rPr>
    </w:lvl>
    <w:lvl w:ilvl="5" w:tplc="5A56198C">
      <w:numFmt w:val="bullet"/>
      <w:lvlText w:val="•"/>
      <w:lvlJc w:val="left"/>
      <w:pPr>
        <w:ind w:left="5171" w:hanging="135"/>
      </w:pPr>
      <w:rPr>
        <w:rFonts w:hint="default"/>
      </w:rPr>
    </w:lvl>
    <w:lvl w:ilvl="6" w:tplc="6B54E018">
      <w:numFmt w:val="bullet"/>
      <w:lvlText w:val="•"/>
      <w:lvlJc w:val="left"/>
      <w:pPr>
        <w:ind w:left="6053" w:hanging="135"/>
      </w:pPr>
      <w:rPr>
        <w:rFonts w:hint="default"/>
      </w:rPr>
    </w:lvl>
    <w:lvl w:ilvl="7" w:tplc="8E76BA50">
      <w:numFmt w:val="bullet"/>
      <w:lvlText w:val="•"/>
      <w:lvlJc w:val="left"/>
      <w:pPr>
        <w:ind w:left="6935" w:hanging="135"/>
      </w:pPr>
      <w:rPr>
        <w:rFonts w:hint="default"/>
      </w:rPr>
    </w:lvl>
    <w:lvl w:ilvl="8" w:tplc="3C5636D0">
      <w:numFmt w:val="bullet"/>
      <w:lvlText w:val="•"/>
      <w:lvlJc w:val="left"/>
      <w:pPr>
        <w:ind w:left="7817" w:hanging="135"/>
      </w:pPr>
      <w:rPr>
        <w:rFonts w:hint="default"/>
      </w:rPr>
    </w:lvl>
  </w:abstractNum>
  <w:abstractNum w:abstractNumId="7">
    <w:nsid w:val="3FD04A5B"/>
    <w:multiLevelType w:val="hybridMultilevel"/>
    <w:tmpl w:val="7CAA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A5D33"/>
    <w:multiLevelType w:val="hybridMultilevel"/>
    <w:tmpl w:val="295AEE96"/>
    <w:lvl w:ilvl="0" w:tplc="A56CA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2109F"/>
    <w:rsid w:val="00037D16"/>
    <w:rsid w:val="0004542B"/>
    <w:rsid w:val="00070CB0"/>
    <w:rsid w:val="00177C92"/>
    <w:rsid w:val="001D6F26"/>
    <w:rsid w:val="001E5A8E"/>
    <w:rsid w:val="002B7B85"/>
    <w:rsid w:val="003276A2"/>
    <w:rsid w:val="00386D80"/>
    <w:rsid w:val="00402CA7"/>
    <w:rsid w:val="004033A3"/>
    <w:rsid w:val="004341A6"/>
    <w:rsid w:val="004A1020"/>
    <w:rsid w:val="004D2DF7"/>
    <w:rsid w:val="0050718E"/>
    <w:rsid w:val="005405FB"/>
    <w:rsid w:val="005A3166"/>
    <w:rsid w:val="006762C6"/>
    <w:rsid w:val="006A6C24"/>
    <w:rsid w:val="006D3DA1"/>
    <w:rsid w:val="006E6BC0"/>
    <w:rsid w:val="006F38CE"/>
    <w:rsid w:val="007A5543"/>
    <w:rsid w:val="007C3F8E"/>
    <w:rsid w:val="00812BEF"/>
    <w:rsid w:val="00825BDB"/>
    <w:rsid w:val="00843346"/>
    <w:rsid w:val="008A5576"/>
    <w:rsid w:val="00915802"/>
    <w:rsid w:val="00951028"/>
    <w:rsid w:val="00984681"/>
    <w:rsid w:val="00A17393"/>
    <w:rsid w:val="00A672F2"/>
    <w:rsid w:val="00AC2566"/>
    <w:rsid w:val="00B1154B"/>
    <w:rsid w:val="00BD7B3C"/>
    <w:rsid w:val="00C7342C"/>
    <w:rsid w:val="00D27DA6"/>
    <w:rsid w:val="00D71301"/>
    <w:rsid w:val="00D71A2D"/>
    <w:rsid w:val="00DA1150"/>
    <w:rsid w:val="00DB361C"/>
    <w:rsid w:val="00E05ECB"/>
    <w:rsid w:val="00E2109F"/>
    <w:rsid w:val="00E61F95"/>
    <w:rsid w:val="00E86BF0"/>
    <w:rsid w:val="00EB6120"/>
    <w:rsid w:val="00ED724F"/>
    <w:rsid w:val="00F33140"/>
    <w:rsid w:val="00F8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109F"/>
    <w:rPr>
      <w:rFonts w:ascii="Courier New" w:eastAsia="Courier New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E86BF0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1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10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109F"/>
    <w:rPr>
      <w:sz w:val="26"/>
      <w:szCs w:val="26"/>
    </w:rPr>
  </w:style>
  <w:style w:type="paragraph" w:styleId="a4">
    <w:name w:val="List Paragraph"/>
    <w:basedOn w:val="a"/>
    <w:uiPriority w:val="34"/>
    <w:qFormat/>
    <w:rsid w:val="00E2109F"/>
    <w:pPr>
      <w:ind w:left="761" w:hanging="288"/>
    </w:pPr>
  </w:style>
  <w:style w:type="paragraph" w:customStyle="1" w:styleId="TableParagraph">
    <w:name w:val="Table Paragraph"/>
    <w:basedOn w:val="a"/>
    <w:uiPriority w:val="99"/>
    <w:qFormat/>
    <w:rsid w:val="00E2109F"/>
    <w:pPr>
      <w:spacing w:before="69"/>
    </w:pPr>
  </w:style>
  <w:style w:type="table" w:styleId="a5">
    <w:name w:val="Table Grid"/>
    <w:basedOn w:val="a1"/>
    <w:uiPriority w:val="59"/>
    <w:rsid w:val="00E6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86BF0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86B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F0"/>
    <w:rPr>
      <w:rFonts w:ascii="Tahoma" w:eastAsia="Courier New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033A3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D71A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7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C7342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C7342C"/>
    <w:rPr>
      <w:sz w:val="22"/>
      <w:lang w:val="ru-RU"/>
    </w:rPr>
  </w:style>
  <w:style w:type="paragraph" w:customStyle="1" w:styleId="ConsPlusNonformat">
    <w:name w:val="ConsPlusNonformat"/>
    <w:rsid w:val="00C7342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9158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15802"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109F"/>
    <w:rPr>
      <w:rFonts w:ascii="Courier New" w:eastAsia="Courier New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E86BF0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1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10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109F"/>
    <w:rPr>
      <w:sz w:val="26"/>
      <w:szCs w:val="26"/>
    </w:rPr>
  </w:style>
  <w:style w:type="paragraph" w:styleId="a4">
    <w:name w:val="List Paragraph"/>
    <w:basedOn w:val="a"/>
    <w:uiPriority w:val="34"/>
    <w:qFormat/>
    <w:rsid w:val="00E2109F"/>
    <w:pPr>
      <w:ind w:left="761" w:hanging="288"/>
    </w:pPr>
  </w:style>
  <w:style w:type="paragraph" w:customStyle="1" w:styleId="TableParagraph">
    <w:name w:val="Table Paragraph"/>
    <w:basedOn w:val="a"/>
    <w:uiPriority w:val="99"/>
    <w:qFormat/>
    <w:rsid w:val="00E2109F"/>
    <w:pPr>
      <w:spacing w:before="69"/>
    </w:pPr>
  </w:style>
  <w:style w:type="table" w:styleId="a5">
    <w:name w:val="Table Grid"/>
    <w:basedOn w:val="a1"/>
    <w:uiPriority w:val="59"/>
    <w:rsid w:val="00E6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86BF0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86B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F0"/>
    <w:rPr>
      <w:rFonts w:ascii="Tahoma" w:eastAsia="Courier New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033A3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D71A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7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C7342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C7342C"/>
    <w:rPr>
      <w:sz w:val="22"/>
      <w:lang w:val="ru-RU"/>
    </w:rPr>
  </w:style>
  <w:style w:type="paragraph" w:customStyle="1" w:styleId="ConsPlusNonformat">
    <w:name w:val="ConsPlusNonformat"/>
    <w:rsid w:val="00C7342C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tver.tss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ver.tss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D2D9-B577-4BF3-AB79-50BC89D3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RePack by Diakov</cp:lastModifiedBy>
  <cp:revision>6</cp:revision>
  <cp:lastPrinted>2019-09-10T14:45:00Z</cp:lastPrinted>
  <dcterms:created xsi:type="dcterms:W3CDTF">2020-09-04T07:33:00Z</dcterms:created>
  <dcterms:modified xsi:type="dcterms:W3CDTF">2020-09-10T05:40:00Z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LastSaved">
    <vt:filetime>2018-10-12T00:00:00Z</vt:filetime>
  </property>
</Properties>
</file>