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"/>
        <w:gridCol w:w="939"/>
        <w:gridCol w:w="153"/>
        <w:gridCol w:w="1097"/>
        <w:gridCol w:w="817"/>
        <w:gridCol w:w="743"/>
        <w:gridCol w:w="1171"/>
        <w:gridCol w:w="246"/>
        <w:gridCol w:w="1668"/>
        <w:gridCol w:w="1180"/>
        <w:gridCol w:w="639"/>
        <w:gridCol w:w="96"/>
      </w:tblGrid>
      <w:tr w:rsidR="003008ED" w:rsidTr="00BB195E">
        <w:trPr>
          <w:trHeight w:val="1029"/>
        </w:trPr>
        <w:tc>
          <w:tcPr>
            <w:tcW w:w="19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08ED" w:rsidRDefault="003008ED">
            <w:pPr>
              <w:rPr>
                <w:b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E7A1BD4" wp14:editId="5D8A88FA">
                  <wp:extent cx="657391" cy="728133"/>
                  <wp:effectExtent l="19050" t="0" r="9359" b="0"/>
                  <wp:docPr id="4" name="Рисунок 2" descr="герб области прозрач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области прозрачн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34" cy="73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08ED" w:rsidRDefault="003008ED">
            <w:pPr>
              <w:rPr>
                <w:b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26B5CD7E" wp14:editId="2799191E">
                  <wp:extent cx="647700" cy="733651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73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08ED" w:rsidRDefault="003008ED">
            <w:pPr>
              <w:rPr>
                <w:b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7654C2C" wp14:editId="4427F745">
                  <wp:extent cx="581025" cy="75191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1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08ED" w:rsidRDefault="003008ED">
            <w:pPr>
              <w:rPr>
                <w:b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4C45F040" wp14:editId="321EAD74">
                  <wp:extent cx="799922" cy="807194"/>
                  <wp:effectExtent l="19050" t="0" r="178" b="0"/>
                  <wp:docPr id="3" name="Рисунок 1" descr="_FSO_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FSO_RF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57" cy="80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08ED" w:rsidRDefault="003008ED">
            <w:pPr>
              <w:rPr>
                <w:b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5DF10BB0" wp14:editId="035A42E5">
                  <wp:extent cx="731520" cy="731520"/>
                  <wp:effectExtent l="19050" t="0" r="0" b="0"/>
                  <wp:docPr id="7" name="Рисунок 0" descr="логотип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ы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643" cy="73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8ED" w:rsidTr="00D3129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96" w:type="dxa"/>
          <w:jc w:val="center"/>
        </w:trPr>
        <w:tc>
          <w:tcPr>
            <w:tcW w:w="822" w:type="dxa"/>
          </w:tcPr>
          <w:p w:rsidR="003008ED" w:rsidRDefault="003008ED" w:rsidP="00D3129E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39" w:type="dxa"/>
          </w:tcPr>
          <w:p w:rsidR="003008ED" w:rsidRDefault="003008ED" w:rsidP="00D3129E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50" w:type="dxa"/>
            <w:gridSpan w:val="2"/>
          </w:tcPr>
          <w:p w:rsidR="003008ED" w:rsidRDefault="003008ED" w:rsidP="00D3129E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3008ED" w:rsidRDefault="003008ED" w:rsidP="008A262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3008ED" w:rsidRDefault="003008ED" w:rsidP="00D3129E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48" w:type="dxa"/>
            <w:gridSpan w:val="2"/>
          </w:tcPr>
          <w:p w:rsidR="003008ED" w:rsidRPr="0061706A" w:rsidRDefault="003008ED" w:rsidP="00D3129E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9" w:type="dxa"/>
          </w:tcPr>
          <w:p w:rsidR="003008ED" w:rsidRDefault="003008ED" w:rsidP="00D3129E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8A262A" w:rsidRPr="008A262A" w:rsidRDefault="008A262A" w:rsidP="008A262A">
      <w:pPr>
        <w:spacing w:after="0" w:line="240" w:lineRule="auto"/>
        <w:jc w:val="center"/>
        <w:rPr>
          <w:rFonts w:ascii="Adobe Fangsong Std R" w:eastAsia="Adobe Fangsong Std R" w:hAnsi="Adobe Fangsong Std R" w:cstheme="minorHAnsi"/>
          <w:b/>
          <w:bCs/>
          <w:color w:val="000000"/>
          <w:sz w:val="28"/>
          <w:szCs w:val="28"/>
        </w:rPr>
      </w:pPr>
      <w:r w:rsidRPr="008A262A">
        <w:rPr>
          <w:rFonts w:ascii="Adobe Fangsong Std R" w:eastAsia="Adobe Fangsong Std R" w:hAnsi="Adobe Fangsong Std R" w:cstheme="minorHAnsi"/>
          <w:b/>
          <w:bCs/>
          <w:color w:val="000000"/>
          <w:sz w:val="28"/>
          <w:szCs w:val="28"/>
        </w:rPr>
        <w:t xml:space="preserve">Информационный бюллетень </w:t>
      </w:r>
    </w:p>
    <w:p w:rsidR="003008ED" w:rsidRDefault="003008ED" w:rsidP="003008E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008ED" w:rsidRPr="003007B7" w:rsidRDefault="003008ED" w:rsidP="003008E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6B25F4CB" wp14:editId="2A2D0875">
            <wp:extent cx="5940425" cy="395033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7fb5e6488f1e18c29be3b3a33f1fa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ED" w:rsidRDefault="003008ED" w:rsidP="003008E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008ED" w:rsidRDefault="003008ED" w:rsidP="003008E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008ED" w:rsidRPr="008A262A" w:rsidRDefault="003008ED" w:rsidP="003008E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48"/>
          <w:szCs w:val="28"/>
        </w:rPr>
      </w:pPr>
      <w:r w:rsidRPr="008A262A">
        <w:rPr>
          <w:rFonts w:ascii="Times New Roman" w:hAnsi="Times New Roman" w:cs="Times New Roman"/>
          <w:bCs/>
          <w:color w:val="000000"/>
          <w:sz w:val="48"/>
          <w:szCs w:val="28"/>
        </w:rPr>
        <w:t>Чемпионат России</w:t>
      </w:r>
    </w:p>
    <w:p w:rsidR="003008ED" w:rsidRPr="008A262A" w:rsidRDefault="003008ED" w:rsidP="003008E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28"/>
        </w:rPr>
      </w:pPr>
      <w:r w:rsidRPr="008A262A">
        <w:rPr>
          <w:rFonts w:ascii="Times New Roman" w:hAnsi="Times New Roman" w:cs="Times New Roman"/>
          <w:bCs/>
          <w:color w:val="000000"/>
          <w:sz w:val="40"/>
          <w:szCs w:val="28"/>
        </w:rPr>
        <w:t>по спортивному ориентированию бегом</w:t>
      </w:r>
      <w:r w:rsidRPr="008A262A">
        <w:rPr>
          <w:rFonts w:ascii="Times New Roman" w:hAnsi="Times New Roman" w:cs="Times New Roman"/>
          <w:color w:val="000000"/>
          <w:sz w:val="40"/>
          <w:szCs w:val="28"/>
        </w:rPr>
        <w:br/>
        <w:t>Лично-командные соревнования</w:t>
      </w:r>
      <w:r w:rsidRPr="008A262A">
        <w:rPr>
          <w:rFonts w:ascii="Times New Roman" w:hAnsi="Times New Roman" w:cs="Times New Roman"/>
          <w:color w:val="000000"/>
          <w:sz w:val="40"/>
          <w:szCs w:val="28"/>
        </w:rPr>
        <w:br/>
      </w:r>
      <w:r w:rsidRPr="008A262A">
        <w:rPr>
          <w:rFonts w:ascii="Times New Roman" w:hAnsi="Times New Roman" w:cs="Times New Roman"/>
          <w:color w:val="000000"/>
          <w:sz w:val="32"/>
          <w:szCs w:val="28"/>
        </w:rPr>
        <w:t>(г. Бузулук 03-08 сентября 2020 г.)</w:t>
      </w:r>
    </w:p>
    <w:p w:rsidR="003008ED" w:rsidRDefault="003008ED" w:rsidP="003008E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2A41BC" w:rsidRDefault="003008ED" w:rsidP="002A41B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91B00">
        <w:rPr>
          <w:rFonts w:ascii="Times New Roman" w:hAnsi="Times New Roman" w:cs="Times New Roman"/>
          <w:b/>
          <w:bCs/>
          <w:color w:val="FF0000"/>
          <w:sz w:val="24"/>
          <w:szCs w:val="24"/>
        </w:rPr>
        <w:t>Организаторы соревнований:</w:t>
      </w:r>
    </w:p>
    <w:p w:rsidR="003008ED" w:rsidRPr="00E91B00" w:rsidRDefault="003008ED" w:rsidP="002A41B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1B00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Pr="00E91B00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E91B00">
        <w:rPr>
          <w:rFonts w:ascii="Times New Roman" w:hAnsi="Times New Roman" w:cs="Times New Roman"/>
          <w:color w:val="000000"/>
          <w:sz w:val="24"/>
          <w:szCs w:val="24"/>
        </w:rPr>
        <w:t xml:space="preserve"> Министерство спорта Российской Федерации;</w:t>
      </w:r>
      <w:r w:rsidRPr="00E91B0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1B00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E91B00">
        <w:rPr>
          <w:rFonts w:ascii="Times New Roman" w:hAnsi="Times New Roman" w:cs="Times New Roman"/>
          <w:color w:val="000000"/>
          <w:sz w:val="24"/>
          <w:szCs w:val="24"/>
        </w:rPr>
        <w:t xml:space="preserve"> Министерство Физической культуры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E91B00">
        <w:rPr>
          <w:rFonts w:ascii="Times New Roman" w:hAnsi="Times New Roman" w:cs="Times New Roman"/>
          <w:color w:val="000000"/>
          <w:sz w:val="24"/>
          <w:szCs w:val="24"/>
        </w:rPr>
        <w:t>спорта Оренбургской области;</w:t>
      </w:r>
      <w:r w:rsidRPr="00E91B0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1B00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E91B00">
        <w:rPr>
          <w:rFonts w:ascii="Times New Roman" w:hAnsi="Times New Roman" w:cs="Times New Roman"/>
          <w:color w:val="000000"/>
          <w:sz w:val="24"/>
          <w:szCs w:val="24"/>
        </w:rPr>
        <w:t xml:space="preserve"> Федерация спортивного ориентирования России;</w:t>
      </w:r>
      <w:r w:rsidRPr="00E91B0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1B00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E91B00">
        <w:rPr>
          <w:rFonts w:ascii="Times New Roman" w:hAnsi="Times New Roman" w:cs="Times New Roman"/>
          <w:color w:val="000000"/>
          <w:sz w:val="24"/>
          <w:szCs w:val="24"/>
        </w:rPr>
        <w:t xml:space="preserve"> Федерация спортивного ориентирования Оренбургской области;</w:t>
      </w:r>
    </w:p>
    <w:p w:rsidR="003008ED" w:rsidRPr="00E91B00" w:rsidRDefault="003008ED" w:rsidP="003008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008ED" w:rsidRPr="00E91B00" w:rsidRDefault="003008ED" w:rsidP="003008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1B0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Основная проводящая организация:  Федерация спортивного ориентирования Оренбургской области </w:t>
      </w:r>
    </w:p>
    <w:p w:rsidR="003008ED" w:rsidRPr="00E91B00" w:rsidRDefault="003008ED" w:rsidP="003008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1B00">
        <w:rPr>
          <w:rFonts w:ascii="Times New Roman" w:hAnsi="Times New Roman" w:cs="Times New Roman"/>
          <w:color w:val="000000"/>
          <w:sz w:val="24"/>
          <w:szCs w:val="24"/>
        </w:rPr>
        <w:t xml:space="preserve">Генеральный спонсор соревнований: </w:t>
      </w:r>
    </w:p>
    <w:p w:rsidR="003008ED" w:rsidRDefault="003008ED" w:rsidP="003008ED">
      <w:pPr>
        <w:tabs>
          <w:tab w:val="left" w:pos="5730"/>
        </w:tabs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Директор соревнований </w:t>
      </w:r>
      <w:r w:rsidRPr="00E91B0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Долгов Ефим Николаевич</w:t>
      </w:r>
      <w:r w:rsidRPr="00E91B00">
        <w:rPr>
          <w:rFonts w:ascii="Times New Roman" w:hAnsi="Times New Roman" w:cs="Times New Roman"/>
          <w:color w:val="000000"/>
          <w:sz w:val="24"/>
          <w:szCs w:val="24"/>
        </w:rPr>
        <w:t xml:space="preserve"> ССВК (</w:t>
      </w:r>
      <w:proofErr w:type="spellStart"/>
      <w:r w:rsidRPr="00E91B00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E91B00">
        <w:rPr>
          <w:rFonts w:ascii="Times New Roman" w:hAnsi="Times New Roman" w:cs="Times New Roman"/>
          <w:color w:val="000000"/>
          <w:sz w:val="24"/>
          <w:szCs w:val="24"/>
        </w:rPr>
        <w:t>.О</w:t>
      </w:r>
      <w:proofErr w:type="gramEnd"/>
      <w:r w:rsidRPr="00E91B00">
        <w:rPr>
          <w:rFonts w:ascii="Times New Roman" w:hAnsi="Times New Roman" w:cs="Times New Roman"/>
          <w:color w:val="000000"/>
          <w:sz w:val="24"/>
          <w:szCs w:val="24"/>
        </w:rPr>
        <w:t>ренбург</w:t>
      </w:r>
      <w:proofErr w:type="spellEnd"/>
      <w:r w:rsidRPr="00E91B00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134F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34F0C">
        <w:rPr>
          <w:rFonts w:ascii="Times New Roman" w:hAnsi="Times New Roman" w:cs="Times New Roman"/>
          <w:color w:val="000000"/>
          <w:sz w:val="24"/>
          <w:szCs w:val="24"/>
          <w:lang w:val="en-US"/>
        </w:rPr>
        <w:t>viber</w:t>
      </w:r>
      <w:proofErr w:type="spellEnd"/>
      <w:r w:rsidR="00134F0C" w:rsidRPr="00134F0C">
        <w:rPr>
          <w:rFonts w:ascii="Times New Roman" w:hAnsi="Times New Roman" w:cs="Times New Roman"/>
          <w:color w:val="000000"/>
          <w:sz w:val="24"/>
          <w:szCs w:val="24"/>
        </w:rPr>
        <w:t>|</w:t>
      </w:r>
      <w:r w:rsidR="00134F0C">
        <w:rPr>
          <w:rFonts w:ascii="Times New Roman" w:hAnsi="Times New Roman" w:cs="Times New Roman"/>
          <w:color w:val="000000"/>
          <w:sz w:val="24"/>
          <w:szCs w:val="24"/>
          <w:lang w:val="en-US"/>
        </w:rPr>
        <w:t>wat</w:t>
      </w:r>
      <w:r w:rsidR="00134F0C" w:rsidRPr="00134F0C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="00134F0C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134F0C" w:rsidRPr="00134F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34F0C">
        <w:rPr>
          <w:rFonts w:ascii="Times New Roman" w:hAnsi="Times New Roman" w:cs="Times New Roman"/>
          <w:color w:val="000000"/>
          <w:sz w:val="24"/>
          <w:szCs w:val="24"/>
          <w:lang w:val="en-US"/>
        </w:rPr>
        <w:t>up</w:t>
      </w:r>
      <w:r w:rsidR="00134F0C" w:rsidRPr="00134F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1B00">
        <w:rPr>
          <w:rFonts w:ascii="Times New Roman" w:hAnsi="Times New Roman" w:cs="Times New Roman"/>
          <w:color w:val="000000"/>
          <w:sz w:val="24"/>
          <w:szCs w:val="24"/>
        </w:rPr>
        <w:t>+7 987 869 35 14</w:t>
      </w:r>
      <w:r w:rsidRPr="00E91B00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3008ED" w:rsidRPr="002A41BC" w:rsidRDefault="002A41BC" w:rsidP="002A41B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A41BC">
        <w:rPr>
          <w:rFonts w:ascii="Times New Roman" w:hAnsi="Times New Roman" w:cs="Times New Roman"/>
          <w:b/>
          <w:color w:val="FF0000"/>
          <w:sz w:val="24"/>
          <w:szCs w:val="24"/>
        </w:rPr>
        <w:t>Дата и место проведения</w:t>
      </w:r>
    </w:p>
    <w:p w:rsidR="002A41BC" w:rsidRPr="002A41BC" w:rsidRDefault="002A41BC" w:rsidP="002A41B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A41BC" w:rsidRDefault="002A41BC" w:rsidP="003008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Дата проведения: 03.09.2020 – 09.09.2020</w:t>
      </w:r>
    </w:p>
    <w:p w:rsidR="002A41BC" w:rsidRDefault="002A41BC" w:rsidP="003008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Место проведения: (центр соревнований) – п. Партизанский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Бузулукского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 Оренбургской области.</w:t>
      </w:r>
    </w:p>
    <w:p w:rsidR="002A41BC" w:rsidRPr="009267BB" w:rsidRDefault="002A41BC" w:rsidP="002A41B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Место проведения мандатной комиссии – </w:t>
      </w:r>
      <w:r w:rsidRPr="002A41BC">
        <w:rPr>
          <w:rFonts w:ascii="Times New Roman" w:hAnsi="Times New Roman" w:cs="Times New Roman"/>
          <w:color w:val="000000"/>
          <w:sz w:val="24"/>
          <w:szCs w:val="24"/>
        </w:rPr>
        <w:t>52°59'53.1"</w:t>
      </w:r>
      <w:r w:rsidRPr="002A41BC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2A41BC">
        <w:rPr>
          <w:rFonts w:ascii="Times New Roman" w:hAnsi="Times New Roman" w:cs="Times New Roman"/>
          <w:color w:val="000000"/>
          <w:sz w:val="24"/>
          <w:szCs w:val="24"/>
        </w:rPr>
        <w:t xml:space="preserve"> 52°08'02.4"</w:t>
      </w:r>
      <w:r w:rsidRPr="002A41BC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Pr="002A41BC">
        <w:rPr>
          <w:rFonts w:ascii="Times New Roman" w:hAnsi="Times New Roman" w:cs="Times New Roman"/>
          <w:color w:val="000000"/>
          <w:sz w:val="24"/>
          <w:szCs w:val="24"/>
        </w:rPr>
        <w:t>,   52.998084, 52.134003</w:t>
      </w:r>
      <w:r w:rsidR="009267BB" w:rsidRPr="009267B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9267BB">
        <w:rPr>
          <w:rFonts w:ascii="Times New Roman" w:hAnsi="Times New Roman" w:cs="Times New Roman"/>
          <w:color w:val="000000"/>
          <w:sz w:val="24"/>
          <w:szCs w:val="24"/>
        </w:rPr>
        <w:t xml:space="preserve">Контакты: </w:t>
      </w:r>
      <w:r w:rsidR="003008ED" w:rsidRPr="00E91B00">
        <w:rPr>
          <w:rFonts w:ascii="Times New Roman" w:hAnsi="Times New Roman" w:cs="Times New Roman"/>
          <w:color w:val="000000"/>
          <w:sz w:val="24"/>
          <w:szCs w:val="24"/>
          <w:lang w:val="en-US"/>
        </w:rPr>
        <w:t>Viber</w:t>
      </w:r>
      <w:r w:rsidR="003008ED" w:rsidRPr="009267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3008ED" w:rsidRPr="009267BB">
        <w:rPr>
          <w:rFonts w:ascii="Times New Roman" w:hAnsi="Times New Roman" w:cs="Times New Roman"/>
          <w:color w:val="000000"/>
          <w:sz w:val="24"/>
          <w:szCs w:val="24"/>
        </w:rPr>
        <w:t xml:space="preserve">+79878693514  </w:t>
      </w:r>
      <w:r w:rsidR="003008ED" w:rsidRPr="009267BB">
        <w:rPr>
          <w:sz w:val="24"/>
          <w:szCs w:val="24"/>
        </w:rPr>
        <w:t xml:space="preserve"> </w:t>
      </w:r>
      <w:hyperlink r:id="rId13" w:history="1">
        <w:r w:rsidR="003008ED" w:rsidRPr="009267BB">
          <w:rPr>
            <w:rStyle w:val="aa"/>
            <w:rFonts w:ascii="Times New Roman" w:hAnsi="Times New Roman" w:cs="Times New Roman"/>
            <w:sz w:val="24"/>
            <w:szCs w:val="24"/>
          </w:rPr>
          <w:t>222189@</w:t>
        </w:r>
        <w:r w:rsidR="003008ED" w:rsidRPr="00E91B00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3008ED" w:rsidRPr="009267BB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008ED" w:rsidRPr="00E91B00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9267BB">
        <w:rPr>
          <w:rStyle w:val="aa"/>
          <w:rFonts w:ascii="Times New Roman" w:hAnsi="Times New Roman" w:cs="Times New Roman"/>
          <w:sz w:val="24"/>
          <w:szCs w:val="24"/>
        </w:rPr>
        <w:t>,</w:t>
      </w:r>
      <w:proofErr w:type="gramEnd"/>
      <w:r w:rsidRPr="009267BB">
        <w:rPr>
          <w:rStyle w:val="aa"/>
          <w:rFonts w:ascii="Times New Roman" w:hAnsi="Times New Roman" w:cs="Times New Roman"/>
          <w:sz w:val="24"/>
          <w:szCs w:val="24"/>
        </w:rPr>
        <w:t xml:space="preserve"> </w:t>
      </w:r>
    </w:p>
    <w:p w:rsidR="003008ED" w:rsidRPr="00E91B00" w:rsidRDefault="003008ED" w:rsidP="003008ED">
      <w:pPr>
        <w:spacing w:after="0" w:line="240" w:lineRule="auto"/>
        <w:rPr>
          <w:rFonts w:ascii="Times New Roman" w:hAnsi="Times New Roman" w:cs="Times New Roman"/>
          <w:bCs/>
          <w:color w:val="0000FF"/>
          <w:sz w:val="24"/>
          <w:szCs w:val="24"/>
        </w:rPr>
      </w:pPr>
      <w:r w:rsidRPr="00E91B00">
        <w:rPr>
          <w:rFonts w:ascii="Times New Roman" w:hAnsi="Times New Roman" w:cs="Times New Roman"/>
          <w:bCs/>
          <w:color w:val="000000"/>
          <w:sz w:val="24"/>
          <w:szCs w:val="24"/>
        </w:rPr>
        <w:t>Заявка</w:t>
      </w:r>
      <w:r w:rsidRPr="00E91B00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hyperlink r:id="rId14" w:history="1">
        <w:r w:rsidRPr="00E91B00">
          <w:rPr>
            <w:rStyle w:val="aa"/>
            <w:rFonts w:ascii="Times New Roman" w:hAnsi="Times New Roman" w:cs="Times New Roman"/>
            <w:bCs/>
            <w:sz w:val="24"/>
            <w:szCs w:val="24"/>
          </w:rPr>
          <w:t>http://orgeo.r</w:t>
        </w:r>
        <w:bookmarkStart w:id="0" w:name="_GoBack"/>
        <w:bookmarkEnd w:id="0"/>
        <w:r w:rsidRPr="00E91B00">
          <w:rPr>
            <w:rStyle w:val="aa"/>
            <w:rFonts w:ascii="Times New Roman" w:hAnsi="Times New Roman" w:cs="Times New Roman"/>
            <w:bCs/>
            <w:sz w:val="24"/>
            <w:szCs w:val="24"/>
          </w:rPr>
          <w:t>u</w:t>
        </w:r>
        <w:r w:rsidRPr="00E91B00">
          <w:rPr>
            <w:rStyle w:val="aa"/>
            <w:rFonts w:ascii="Times New Roman" w:hAnsi="Times New Roman" w:cs="Times New Roman"/>
            <w:bCs/>
            <w:sz w:val="24"/>
            <w:szCs w:val="24"/>
          </w:rPr>
          <w:t>/event/3432</w:t>
        </w:r>
      </w:hyperlink>
      <w:r w:rsidRPr="00E91B00">
        <w:rPr>
          <w:sz w:val="24"/>
          <w:szCs w:val="24"/>
        </w:rPr>
        <w:t xml:space="preserve">  Срок</w:t>
      </w:r>
      <w:r>
        <w:rPr>
          <w:sz w:val="24"/>
          <w:szCs w:val="24"/>
        </w:rPr>
        <w:t xml:space="preserve"> окончания электронной заявки 20</w:t>
      </w:r>
      <w:r w:rsidRPr="00E91B00">
        <w:rPr>
          <w:sz w:val="24"/>
          <w:szCs w:val="24"/>
        </w:rPr>
        <w:t xml:space="preserve"> ию</w:t>
      </w:r>
      <w:r>
        <w:rPr>
          <w:sz w:val="24"/>
          <w:szCs w:val="24"/>
        </w:rPr>
        <w:t>л</w:t>
      </w:r>
      <w:r w:rsidRPr="00E91B00">
        <w:rPr>
          <w:sz w:val="24"/>
          <w:szCs w:val="24"/>
        </w:rPr>
        <w:t>я 20</w:t>
      </w:r>
      <w:r>
        <w:rPr>
          <w:sz w:val="24"/>
          <w:szCs w:val="24"/>
        </w:rPr>
        <w:t>20</w:t>
      </w:r>
      <w:r w:rsidRPr="00E91B00">
        <w:rPr>
          <w:sz w:val="24"/>
          <w:szCs w:val="24"/>
        </w:rPr>
        <w:t xml:space="preserve"> года</w:t>
      </w:r>
    </w:p>
    <w:p w:rsidR="003008ED" w:rsidRPr="00B52D6B" w:rsidRDefault="003008ED" w:rsidP="00EE1AA0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1B00">
        <w:rPr>
          <w:rFonts w:ascii="Times New Roman" w:hAnsi="Times New Roman" w:cs="Times New Roman"/>
          <w:color w:val="000000"/>
          <w:sz w:val="24"/>
          <w:szCs w:val="24"/>
        </w:rPr>
        <w:t xml:space="preserve">Сайт соревнований: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RusOC</w:t>
      </w:r>
      <w:proofErr w:type="spellEnd"/>
      <w:r w:rsidRPr="00B52D6B">
        <w:rPr>
          <w:rFonts w:ascii="Times New Roman" w:hAnsi="Times New Roman" w:cs="Times New Roman"/>
          <w:color w:val="000000"/>
          <w:sz w:val="24"/>
          <w:szCs w:val="24"/>
        </w:rPr>
        <w:t>2020.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="00EE1AA0" w:rsidRPr="002A41BC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008ED" w:rsidRPr="00E91B00" w:rsidRDefault="003008ED" w:rsidP="003008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008ED" w:rsidRPr="00E91B00" w:rsidRDefault="00237C89" w:rsidP="002A41B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Программа соревнований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4890"/>
        <w:gridCol w:w="3201"/>
      </w:tblGrid>
      <w:tr w:rsidR="00C40570" w:rsidRPr="00711CA3" w:rsidTr="00D3129E">
        <w:tc>
          <w:tcPr>
            <w:tcW w:w="1526" w:type="dxa"/>
          </w:tcPr>
          <w:p w:rsidR="003008ED" w:rsidRPr="00711CA3" w:rsidRDefault="003008ED" w:rsidP="00D3129E">
            <w:pPr>
              <w:rPr>
                <w:rFonts w:cstheme="minorHAnsi"/>
                <w:color w:val="000000"/>
                <w:sz w:val="20"/>
                <w:szCs w:val="24"/>
              </w:rPr>
            </w:pPr>
            <w:r w:rsidRPr="00711CA3">
              <w:rPr>
                <w:rFonts w:cstheme="minorHAnsi"/>
                <w:color w:val="000000"/>
                <w:sz w:val="20"/>
                <w:szCs w:val="24"/>
              </w:rPr>
              <w:t>Дата</w:t>
            </w:r>
          </w:p>
        </w:tc>
        <w:tc>
          <w:tcPr>
            <w:tcW w:w="5092" w:type="dxa"/>
          </w:tcPr>
          <w:p w:rsidR="003008ED" w:rsidRPr="00711CA3" w:rsidRDefault="003008ED" w:rsidP="00D3129E">
            <w:pPr>
              <w:rPr>
                <w:rFonts w:cstheme="minorHAnsi"/>
                <w:color w:val="000000"/>
                <w:sz w:val="20"/>
                <w:szCs w:val="24"/>
              </w:rPr>
            </w:pPr>
            <w:r w:rsidRPr="00711CA3">
              <w:rPr>
                <w:rFonts w:cstheme="minorHAnsi"/>
                <w:color w:val="000000"/>
                <w:sz w:val="20"/>
                <w:szCs w:val="24"/>
              </w:rPr>
              <w:t>Вид программы</w:t>
            </w:r>
          </w:p>
        </w:tc>
        <w:tc>
          <w:tcPr>
            <w:tcW w:w="3310" w:type="dxa"/>
          </w:tcPr>
          <w:p w:rsidR="003008ED" w:rsidRPr="00711CA3" w:rsidRDefault="003008ED" w:rsidP="00D3129E">
            <w:pPr>
              <w:rPr>
                <w:rFonts w:cstheme="minorHAnsi"/>
                <w:color w:val="000000"/>
                <w:sz w:val="20"/>
                <w:szCs w:val="24"/>
              </w:rPr>
            </w:pPr>
            <w:r w:rsidRPr="00711CA3">
              <w:rPr>
                <w:rFonts w:cstheme="minorHAnsi"/>
                <w:color w:val="000000"/>
                <w:sz w:val="20"/>
                <w:szCs w:val="24"/>
              </w:rPr>
              <w:t>Место</w:t>
            </w:r>
          </w:p>
        </w:tc>
      </w:tr>
      <w:tr w:rsidR="003008ED" w:rsidRPr="00711CA3" w:rsidTr="00D3129E">
        <w:tc>
          <w:tcPr>
            <w:tcW w:w="1526" w:type="dxa"/>
          </w:tcPr>
          <w:p w:rsidR="003008ED" w:rsidRPr="00711CA3" w:rsidRDefault="003008ED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11CA3">
              <w:rPr>
                <w:rFonts w:ascii="Times New Roman" w:hAnsi="Times New Roman" w:cs="Times New Roman"/>
                <w:color w:val="000000"/>
                <w:szCs w:val="24"/>
              </w:rPr>
              <w:t xml:space="preserve">3.09   </w:t>
            </w:r>
          </w:p>
        </w:tc>
        <w:tc>
          <w:tcPr>
            <w:tcW w:w="5092" w:type="dxa"/>
          </w:tcPr>
          <w:p w:rsidR="003008ED" w:rsidRPr="00711CA3" w:rsidRDefault="003008ED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11CA3">
              <w:rPr>
                <w:rFonts w:ascii="Times New Roman" w:hAnsi="Times New Roman" w:cs="Times New Roman"/>
                <w:color w:val="000000"/>
                <w:szCs w:val="24"/>
              </w:rPr>
              <w:t>Комиссия по допуску</w:t>
            </w:r>
          </w:p>
        </w:tc>
        <w:tc>
          <w:tcPr>
            <w:tcW w:w="3310" w:type="dxa"/>
          </w:tcPr>
          <w:p w:rsidR="003008ED" w:rsidRPr="00711CA3" w:rsidRDefault="00C40570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Санаторий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Бузулукский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Бор</w:t>
            </w:r>
          </w:p>
        </w:tc>
      </w:tr>
      <w:tr w:rsidR="003008ED" w:rsidRPr="00711CA3" w:rsidTr="00D3129E">
        <w:tc>
          <w:tcPr>
            <w:tcW w:w="1526" w:type="dxa"/>
          </w:tcPr>
          <w:p w:rsidR="003008ED" w:rsidRPr="00711CA3" w:rsidRDefault="003008ED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11CA3">
              <w:rPr>
                <w:rFonts w:ascii="Times New Roman" w:hAnsi="Times New Roman" w:cs="Times New Roman"/>
                <w:color w:val="000000"/>
                <w:szCs w:val="24"/>
              </w:rPr>
              <w:t xml:space="preserve">4.09  </w:t>
            </w:r>
          </w:p>
        </w:tc>
        <w:tc>
          <w:tcPr>
            <w:tcW w:w="5092" w:type="dxa"/>
          </w:tcPr>
          <w:p w:rsidR="003008ED" w:rsidRPr="00711CA3" w:rsidRDefault="003008ED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11CA3">
              <w:rPr>
                <w:rFonts w:ascii="Times New Roman" w:hAnsi="Times New Roman" w:cs="Times New Roman"/>
                <w:color w:val="000000"/>
                <w:szCs w:val="24"/>
              </w:rPr>
              <w:t xml:space="preserve">Кросс – </w:t>
            </w:r>
            <w:proofErr w:type="spellStart"/>
            <w:r w:rsidRPr="00711CA3">
              <w:rPr>
                <w:rFonts w:ascii="Times New Roman" w:hAnsi="Times New Roman" w:cs="Times New Roman"/>
                <w:color w:val="000000"/>
                <w:szCs w:val="24"/>
              </w:rPr>
              <w:t>лонг</w:t>
            </w:r>
            <w:proofErr w:type="spellEnd"/>
          </w:p>
        </w:tc>
        <w:tc>
          <w:tcPr>
            <w:tcW w:w="3310" w:type="dxa"/>
          </w:tcPr>
          <w:p w:rsidR="003008ED" w:rsidRPr="00711CA3" w:rsidRDefault="00C40570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Место старта 1</w:t>
            </w:r>
          </w:p>
        </w:tc>
      </w:tr>
      <w:tr w:rsidR="003008ED" w:rsidRPr="00711CA3" w:rsidTr="00D3129E">
        <w:tc>
          <w:tcPr>
            <w:tcW w:w="1526" w:type="dxa"/>
          </w:tcPr>
          <w:p w:rsidR="003008ED" w:rsidRPr="00711CA3" w:rsidRDefault="003008ED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11CA3">
              <w:rPr>
                <w:rFonts w:ascii="Times New Roman" w:hAnsi="Times New Roman" w:cs="Times New Roman"/>
                <w:color w:val="000000"/>
                <w:szCs w:val="24"/>
              </w:rPr>
              <w:t xml:space="preserve">5.09  </w:t>
            </w:r>
          </w:p>
        </w:tc>
        <w:tc>
          <w:tcPr>
            <w:tcW w:w="5092" w:type="dxa"/>
          </w:tcPr>
          <w:p w:rsidR="003008ED" w:rsidRPr="00711CA3" w:rsidRDefault="003008ED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11CA3">
              <w:rPr>
                <w:rFonts w:ascii="Times New Roman" w:hAnsi="Times New Roman" w:cs="Times New Roman"/>
                <w:color w:val="000000"/>
                <w:szCs w:val="24"/>
              </w:rPr>
              <w:t>Кросс – классика – общий старт</w:t>
            </w:r>
          </w:p>
        </w:tc>
        <w:tc>
          <w:tcPr>
            <w:tcW w:w="3310" w:type="dxa"/>
          </w:tcPr>
          <w:p w:rsidR="003008ED" w:rsidRPr="00711CA3" w:rsidRDefault="00C40570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Место старта 2</w:t>
            </w:r>
          </w:p>
        </w:tc>
      </w:tr>
      <w:tr w:rsidR="003008ED" w:rsidRPr="00711CA3" w:rsidTr="00D3129E">
        <w:tc>
          <w:tcPr>
            <w:tcW w:w="1526" w:type="dxa"/>
          </w:tcPr>
          <w:p w:rsidR="003008ED" w:rsidRPr="00711CA3" w:rsidRDefault="003008ED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11CA3">
              <w:rPr>
                <w:rFonts w:ascii="Times New Roman" w:hAnsi="Times New Roman" w:cs="Times New Roman"/>
                <w:color w:val="000000"/>
                <w:szCs w:val="24"/>
              </w:rPr>
              <w:t xml:space="preserve">6.09  </w:t>
            </w:r>
          </w:p>
        </w:tc>
        <w:tc>
          <w:tcPr>
            <w:tcW w:w="5092" w:type="dxa"/>
          </w:tcPr>
          <w:p w:rsidR="003008ED" w:rsidRPr="00711CA3" w:rsidRDefault="003008ED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11CA3">
              <w:rPr>
                <w:rFonts w:ascii="Times New Roman" w:hAnsi="Times New Roman" w:cs="Times New Roman"/>
                <w:color w:val="000000"/>
                <w:szCs w:val="24"/>
              </w:rPr>
              <w:t>День отдыха</w:t>
            </w:r>
          </w:p>
        </w:tc>
        <w:tc>
          <w:tcPr>
            <w:tcW w:w="3310" w:type="dxa"/>
          </w:tcPr>
          <w:p w:rsidR="003008ED" w:rsidRPr="00711CA3" w:rsidRDefault="003008ED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  <w:tr w:rsidR="003008ED" w:rsidRPr="00711CA3" w:rsidTr="00D3129E">
        <w:tc>
          <w:tcPr>
            <w:tcW w:w="1526" w:type="dxa"/>
          </w:tcPr>
          <w:p w:rsidR="003008ED" w:rsidRPr="00711CA3" w:rsidRDefault="003008ED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11CA3">
              <w:rPr>
                <w:rFonts w:ascii="Times New Roman" w:hAnsi="Times New Roman" w:cs="Times New Roman"/>
                <w:color w:val="000000"/>
                <w:szCs w:val="24"/>
              </w:rPr>
              <w:t xml:space="preserve">7.09  </w:t>
            </w:r>
          </w:p>
        </w:tc>
        <w:tc>
          <w:tcPr>
            <w:tcW w:w="5092" w:type="dxa"/>
          </w:tcPr>
          <w:p w:rsidR="003008ED" w:rsidRPr="00711CA3" w:rsidRDefault="003008ED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11CA3">
              <w:rPr>
                <w:rFonts w:ascii="Times New Roman" w:hAnsi="Times New Roman" w:cs="Times New Roman"/>
                <w:color w:val="000000"/>
                <w:szCs w:val="24"/>
              </w:rPr>
              <w:t>Кросс – эстафета 3 человека</w:t>
            </w:r>
          </w:p>
        </w:tc>
        <w:tc>
          <w:tcPr>
            <w:tcW w:w="3310" w:type="dxa"/>
          </w:tcPr>
          <w:p w:rsidR="003008ED" w:rsidRPr="00711CA3" w:rsidRDefault="00C40570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Место старта 2</w:t>
            </w:r>
          </w:p>
        </w:tc>
      </w:tr>
      <w:tr w:rsidR="003008ED" w:rsidRPr="00711CA3" w:rsidTr="00D3129E">
        <w:tc>
          <w:tcPr>
            <w:tcW w:w="1526" w:type="dxa"/>
          </w:tcPr>
          <w:p w:rsidR="003008ED" w:rsidRPr="00711CA3" w:rsidRDefault="003008ED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11CA3">
              <w:rPr>
                <w:rFonts w:ascii="Times New Roman" w:hAnsi="Times New Roman" w:cs="Times New Roman"/>
                <w:color w:val="000000"/>
                <w:szCs w:val="24"/>
              </w:rPr>
              <w:t xml:space="preserve">8.09  </w:t>
            </w:r>
          </w:p>
        </w:tc>
        <w:tc>
          <w:tcPr>
            <w:tcW w:w="5092" w:type="dxa"/>
          </w:tcPr>
          <w:p w:rsidR="003008ED" w:rsidRPr="00711CA3" w:rsidRDefault="003008ED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11CA3">
              <w:rPr>
                <w:rFonts w:ascii="Times New Roman" w:hAnsi="Times New Roman" w:cs="Times New Roman"/>
                <w:color w:val="000000"/>
                <w:szCs w:val="24"/>
              </w:rPr>
              <w:t>Кросс – марафон</w:t>
            </w:r>
          </w:p>
        </w:tc>
        <w:tc>
          <w:tcPr>
            <w:tcW w:w="3310" w:type="dxa"/>
          </w:tcPr>
          <w:p w:rsidR="003008ED" w:rsidRPr="00711CA3" w:rsidRDefault="00C40570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Место старта 1</w:t>
            </w:r>
          </w:p>
        </w:tc>
      </w:tr>
      <w:tr w:rsidR="003008ED" w:rsidRPr="00711CA3" w:rsidTr="00D3129E">
        <w:tc>
          <w:tcPr>
            <w:tcW w:w="1526" w:type="dxa"/>
          </w:tcPr>
          <w:p w:rsidR="003008ED" w:rsidRPr="00711CA3" w:rsidRDefault="003008ED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11CA3">
              <w:rPr>
                <w:rFonts w:ascii="Times New Roman" w:hAnsi="Times New Roman" w:cs="Times New Roman"/>
                <w:color w:val="000000"/>
                <w:szCs w:val="24"/>
              </w:rPr>
              <w:t xml:space="preserve">09.09  </w:t>
            </w:r>
          </w:p>
        </w:tc>
        <w:tc>
          <w:tcPr>
            <w:tcW w:w="5092" w:type="dxa"/>
          </w:tcPr>
          <w:p w:rsidR="003008ED" w:rsidRPr="00711CA3" w:rsidRDefault="003008ED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11CA3">
              <w:rPr>
                <w:rFonts w:ascii="Times New Roman" w:hAnsi="Times New Roman" w:cs="Times New Roman"/>
                <w:color w:val="000000"/>
                <w:szCs w:val="24"/>
              </w:rPr>
              <w:t>Отъезд участников соревнований.</w:t>
            </w:r>
          </w:p>
        </w:tc>
        <w:tc>
          <w:tcPr>
            <w:tcW w:w="3310" w:type="dxa"/>
          </w:tcPr>
          <w:p w:rsidR="003008ED" w:rsidRPr="00711CA3" w:rsidRDefault="003008ED" w:rsidP="00D3129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</w:tbl>
    <w:p w:rsidR="003008ED" w:rsidRDefault="003008ED" w:rsidP="003008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237C89" w:rsidRPr="00237C89" w:rsidRDefault="00237C89" w:rsidP="00237C8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37C89">
        <w:rPr>
          <w:rFonts w:ascii="Times New Roman" w:hAnsi="Times New Roman" w:cs="Times New Roman"/>
          <w:color w:val="000000"/>
          <w:sz w:val="24"/>
          <w:szCs w:val="24"/>
        </w:rPr>
        <w:t xml:space="preserve">Открытые  группы:  всем  желающим  будет  предоставлена </w:t>
      </w:r>
    </w:p>
    <w:p w:rsidR="00237C89" w:rsidRPr="00237C89" w:rsidRDefault="00237C89" w:rsidP="00237C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C89">
        <w:rPr>
          <w:rFonts w:ascii="Times New Roman" w:hAnsi="Times New Roman" w:cs="Times New Roman"/>
          <w:color w:val="000000"/>
          <w:sz w:val="24"/>
          <w:szCs w:val="24"/>
        </w:rPr>
        <w:t>возможность  участия  в  открытых  стартах  «OPEN»  в  возрастных  группах  МЖ12; МЖ14;  МЖ16;  МЖ18;  МЖ;  МЖ35;  МЖ40;  МЖ50;  МЖ60;  МЖ70.  В  случае</w:t>
      </w:r>
      <w:proofErr w:type="gramStart"/>
      <w:r w:rsidRPr="00237C89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237C89">
        <w:rPr>
          <w:rFonts w:ascii="Times New Roman" w:hAnsi="Times New Roman" w:cs="Times New Roman"/>
          <w:color w:val="000000"/>
          <w:sz w:val="24"/>
          <w:szCs w:val="24"/>
        </w:rPr>
        <w:t xml:space="preserve">  если  в возрастную группу  заявлено менее 10 участников, она объединяется с предыдущей группой или последующей в соответствии с правилами соревнований.</w:t>
      </w:r>
    </w:p>
    <w:p w:rsidR="003008ED" w:rsidRDefault="003008ED" w:rsidP="003008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BB195E" w:rsidRPr="00BB195E" w:rsidRDefault="00BB195E" w:rsidP="00BB195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B195E">
        <w:rPr>
          <w:rFonts w:ascii="Times New Roman" w:hAnsi="Times New Roman" w:cs="Times New Roman"/>
          <w:b/>
          <w:color w:val="FF0000"/>
          <w:sz w:val="24"/>
          <w:szCs w:val="24"/>
        </w:rPr>
        <w:t>Порядок проведения соревнований</w:t>
      </w:r>
    </w:p>
    <w:p w:rsidR="00BB195E" w:rsidRPr="00BB195E" w:rsidRDefault="00BB195E" w:rsidP="00BB19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195E">
        <w:rPr>
          <w:rFonts w:ascii="Times New Roman" w:hAnsi="Times New Roman" w:cs="Times New Roman"/>
          <w:color w:val="000000"/>
          <w:sz w:val="24"/>
          <w:szCs w:val="24"/>
        </w:rPr>
        <w:t xml:space="preserve">1.  Спортивная  дисциплина  кросс  –  классика  0830021811Я  (до  35  мин.)  проводится  в  1 </w:t>
      </w:r>
    </w:p>
    <w:p w:rsidR="00BB195E" w:rsidRPr="00BB195E" w:rsidRDefault="00BB195E" w:rsidP="00BB19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195E">
        <w:rPr>
          <w:rFonts w:ascii="Times New Roman" w:hAnsi="Times New Roman" w:cs="Times New Roman"/>
          <w:color w:val="000000"/>
          <w:sz w:val="24"/>
          <w:szCs w:val="24"/>
        </w:rPr>
        <w:t>забег. Стартовый интервал 2 минуты.</w:t>
      </w:r>
    </w:p>
    <w:p w:rsidR="00BB195E" w:rsidRPr="00BB195E" w:rsidRDefault="00BB195E" w:rsidP="00BB19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195E">
        <w:rPr>
          <w:rFonts w:ascii="Times New Roman" w:hAnsi="Times New Roman" w:cs="Times New Roman"/>
          <w:color w:val="000000"/>
          <w:sz w:val="24"/>
          <w:szCs w:val="24"/>
        </w:rPr>
        <w:t>2.  Спортивная дисциплина  кросс  –  многодневный  0830051811Я  проводится в два забега:</w:t>
      </w:r>
    </w:p>
    <w:p w:rsidR="00BB195E" w:rsidRPr="00BB195E" w:rsidRDefault="00BB195E" w:rsidP="00BB19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195E">
        <w:rPr>
          <w:rFonts w:ascii="Times New Roman" w:hAnsi="Times New Roman" w:cs="Times New Roman"/>
          <w:color w:val="000000"/>
          <w:sz w:val="24"/>
          <w:szCs w:val="24"/>
        </w:rPr>
        <w:t xml:space="preserve">пролог,  финал.  Занятые  места  определяются  по  «суммарному  принципу».  Стартовый </w:t>
      </w:r>
    </w:p>
    <w:p w:rsidR="00BB195E" w:rsidRPr="00BB195E" w:rsidRDefault="00BB195E" w:rsidP="00BB19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195E">
        <w:rPr>
          <w:rFonts w:ascii="Times New Roman" w:hAnsi="Times New Roman" w:cs="Times New Roman"/>
          <w:color w:val="000000"/>
          <w:sz w:val="24"/>
          <w:szCs w:val="24"/>
        </w:rPr>
        <w:t>интервал 2 минуты.</w:t>
      </w:r>
    </w:p>
    <w:p w:rsidR="003008ED" w:rsidRPr="00BB195E" w:rsidRDefault="00BB195E" w:rsidP="00BB19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195E">
        <w:rPr>
          <w:rFonts w:ascii="Times New Roman" w:hAnsi="Times New Roman" w:cs="Times New Roman"/>
          <w:color w:val="000000"/>
          <w:sz w:val="24"/>
          <w:szCs w:val="24"/>
        </w:rPr>
        <w:t>3. Старт участников открытых стартов по стартовой станции.</w:t>
      </w:r>
    </w:p>
    <w:p w:rsidR="00BB195E" w:rsidRDefault="00BB195E" w:rsidP="00BB19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BB195E" w:rsidRPr="00BB195E" w:rsidRDefault="00BB195E" w:rsidP="008D63C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B195E">
        <w:rPr>
          <w:rFonts w:ascii="Times New Roman" w:hAnsi="Times New Roman" w:cs="Times New Roman"/>
          <w:b/>
          <w:bCs/>
          <w:color w:val="FF0000"/>
          <w:sz w:val="24"/>
          <w:szCs w:val="24"/>
        </w:rPr>
        <w:t>Требования к участникам соревнований и условия их допуска.</w:t>
      </w:r>
    </w:p>
    <w:p w:rsidR="00BB195E" w:rsidRPr="00BB195E" w:rsidRDefault="00BB195E" w:rsidP="00BB195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Cs w:val="24"/>
        </w:rPr>
      </w:pPr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 xml:space="preserve">1.  </w:t>
      </w:r>
      <w:proofErr w:type="gramStart"/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>Порядок участия в  соревнованиях спортсменов  Российской Федерации  определяется в соответствии  с  Положением  о  межрегиональные  и  всероссийских  официальных спортивных  соревнованиях  по  спортивному  ориентированию.</w:t>
      </w:r>
      <w:proofErr w:type="gramEnd"/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 xml:space="preserve">  Спортсмены:  мужчины  и женщины 2001 года рождения и старше.</w:t>
      </w:r>
    </w:p>
    <w:p w:rsidR="00BB195E" w:rsidRPr="00BB195E" w:rsidRDefault="00BB195E" w:rsidP="00BB195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Cs w:val="24"/>
        </w:rPr>
      </w:pPr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 xml:space="preserve">2.  Предварительная  заявка  для  участия  в  Чемпионате  России  направляется  в  адрес организаторов  соревнований  не  позднее  05.07.2020  года  включительно  через  </w:t>
      </w:r>
      <w:proofErr w:type="spellStart"/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>систему«Orgeo</w:t>
      </w:r>
      <w:proofErr w:type="spellEnd"/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 xml:space="preserve">» - http://orgeo.ru/ . </w:t>
      </w:r>
    </w:p>
    <w:p w:rsidR="00BB195E" w:rsidRPr="00BB195E" w:rsidRDefault="00BB195E" w:rsidP="00BB195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Cs w:val="24"/>
        </w:rPr>
      </w:pPr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lastRenderedPageBreak/>
        <w:t xml:space="preserve">3.  Заявка на участие в соревнованиях  установленной формы,  подписанная руководителем органа  исполнительной  власти  субъекта  Российской  Федерации  в  области  физической </w:t>
      </w:r>
    </w:p>
    <w:p w:rsidR="00BB195E" w:rsidRPr="00BB195E" w:rsidRDefault="00BB195E" w:rsidP="00BB195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Cs w:val="24"/>
        </w:rPr>
      </w:pPr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 xml:space="preserve">культуры  и  спорта,  региональной  спортивной  федерацией,  врачом  врачебно-физкультурного  </w:t>
      </w:r>
      <w:proofErr w:type="spellStart"/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>испансера</w:t>
      </w:r>
      <w:proofErr w:type="spellEnd"/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 xml:space="preserve">  представляется  в  комиссию  по  допуску  участников  в  день приезда. </w:t>
      </w:r>
      <w:proofErr w:type="gramStart"/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>В комиссию по допуску представляются документы, удостоверяющие  личность спортсменов,  зачетная  классификационная  книжка,  копия  документа,  выданного ФСОР,  подтверждающего  территориальную  принадлежность  спортсмена  (при необходимости),  страховой  полис  ОМС,  полис  страхования  жизни  и  здоровья  от несчастных случаев (оригинал), индивидуальный медицинский допуск, если в официальной заявке  на  данного  спортсмена  отсутствует  допуск  врача,  копии  платежных  документов  с отметкой банка о перечислении заявочного взноса.</w:t>
      </w:r>
      <w:proofErr w:type="gramEnd"/>
    </w:p>
    <w:p w:rsidR="00BB195E" w:rsidRPr="00BB195E" w:rsidRDefault="00BB195E" w:rsidP="00BB195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Cs w:val="24"/>
        </w:rPr>
      </w:pPr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 xml:space="preserve">4.  Сроки  и  условия  заявки  для  участия  в  открытых  стартах  «OPEN»  -  аналогичные,  за исключением  необходимости  согласования  заявки  с  руководителем  органа </w:t>
      </w:r>
    </w:p>
    <w:p w:rsidR="00BB195E" w:rsidRPr="00BB195E" w:rsidRDefault="00BB195E" w:rsidP="00BB195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Cs w:val="24"/>
        </w:rPr>
      </w:pPr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>исполнительной власти субъекта Российской Федерации в области физической культуры и спорта и региональной спортивной федерацией.</w:t>
      </w:r>
    </w:p>
    <w:p w:rsidR="008D63C1" w:rsidRDefault="008D63C1" w:rsidP="008D63C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Cs w:val="24"/>
        </w:rPr>
      </w:pPr>
    </w:p>
    <w:p w:rsidR="00BB195E" w:rsidRPr="008D63C1" w:rsidRDefault="00BB195E" w:rsidP="008D63C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Cs w:val="24"/>
        </w:rPr>
      </w:pPr>
      <w:r w:rsidRPr="008D63C1">
        <w:rPr>
          <w:rFonts w:ascii="Times New Roman" w:hAnsi="Times New Roman" w:cs="Times New Roman"/>
          <w:b/>
          <w:bCs/>
          <w:color w:val="FF0000"/>
          <w:szCs w:val="24"/>
        </w:rPr>
        <w:t>Размер заявочного взноса</w:t>
      </w:r>
    </w:p>
    <w:p w:rsidR="00BB195E" w:rsidRPr="00BB195E" w:rsidRDefault="00BB195E" w:rsidP="00BB195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Cs w:val="24"/>
        </w:rPr>
      </w:pPr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>Размер  заявочного  взноса  участника  для  участия  в  соревнованиях  устанавливается  на основании  финансовых  условий  ФСОР  на  2020  год,  утвержденных  29.11.2019  г.,  -  1650</w:t>
      </w:r>
    </w:p>
    <w:p w:rsidR="00BB195E" w:rsidRPr="00BB195E" w:rsidRDefault="00BB195E" w:rsidP="00BB195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Cs w:val="24"/>
        </w:rPr>
      </w:pPr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 xml:space="preserve">рублей. Размер  заявочного  взноса  для  участия  в  открытых  стартах  «OPEN»  -  250  рублей  за  день соревнований. </w:t>
      </w:r>
    </w:p>
    <w:p w:rsidR="00BB195E" w:rsidRPr="00BB195E" w:rsidRDefault="00BB195E" w:rsidP="00BB195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Cs w:val="24"/>
        </w:rPr>
      </w:pPr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>Заявочный взнос  перечисляется\</w:t>
      </w:r>
      <w:proofErr w:type="gramStart"/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>вносится</w:t>
      </w:r>
      <w:proofErr w:type="gramEnd"/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 xml:space="preserve"> не позднее  06.07.2020  года включительно</w:t>
      </w:r>
      <w:r w:rsidR="008D63C1">
        <w:rPr>
          <w:rFonts w:ascii="Times New Roman" w:hAnsi="Times New Roman" w:cs="Times New Roman"/>
          <w:bCs/>
          <w:color w:val="000000" w:themeColor="text1"/>
          <w:szCs w:val="24"/>
        </w:rPr>
        <w:t xml:space="preserve"> </w:t>
      </w:r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 xml:space="preserve">по  следующим  реквизитам:  </w:t>
      </w:r>
      <w:proofErr w:type="gramStart"/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>(Назначение платежа:</w:t>
      </w:r>
      <w:proofErr w:type="gramEnd"/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 xml:space="preserve"> </w:t>
      </w:r>
      <w:proofErr w:type="gramStart"/>
      <w:r w:rsidRPr="00BB195E">
        <w:rPr>
          <w:rFonts w:ascii="Times New Roman" w:hAnsi="Times New Roman" w:cs="Times New Roman"/>
          <w:bCs/>
          <w:color w:val="000000" w:themeColor="text1"/>
          <w:szCs w:val="24"/>
        </w:rPr>
        <w:t>«Целевой заявочный взнос за участие в соревнованиях»!!!).</w:t>
      </w:r>
      <w:proofErr w:type="gramEnd"/>
    </w:p>
    <w:p w:rsidR="003008ED" w:rsidRDefault="003008ED" w:rsidP="008D63C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91B00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Общая информация о регионе</w:t>
      </w:r>
    </w:p>
    <w:p w:rsidR="008A262A" w:rsidRDefault="008A262A" w:rsidP="003008E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008ED" w:rsidRDefault="003008ED" w:rsidP="003008E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 wp14:anchorId="60BED28C" wp14:editId="13A03601">
            <wp:extent cx="3200400" cy="1729225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61" cy="173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 wp14:anchorId="0444827C" wp14:editId="534E726A">
            <wp:extent cx="2705100" cy="179949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23" cy="179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ED" w:rsidRDefault="003008ED" w:rsidP="003008E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008ED" w:rsidRDefault="003008ED" w:rsidP="003008E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 wp14:anchorId="03881C29" wp14:editId="17AD0798">
            <wp:extent cx="6113951" cy="2924175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281" cy="292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ED" w:rsidRDefault="003008ED" w:rsidP="003008ED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008ED" w:rsidRPr="00846508" w:rsidRDefault="003008ED" w:rsidP="003008E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lang w:val="en-US"/>
        </w:rPr>
        <w:t>Gps</w:t>
      </w:r>
      <w:proofErr w:type="spellEnd"/>
      <w:r>
        <w:rPr>
          <w:rFonts w:ascii="Arial" w:hAnsi="Arial" w:cs="Arial"/>
          <w:color w:val="000000"/>
          <w:sz w:val="20"/>
          <w:szCs w:val="20"/>
          <w:lang w:val="en-US"/>
        </w:rPr>
        <w:t xml:space="preserve">:  </w:t>
      </w:r>
      <w:r w:rsidRPr="00846508">
        <w:rPr>
          <w:rFonts w:ascii="Arial" w:hAnsi="Arial" w:cs="Arial"/>
          <w:color w:val="000000"/>
          <w:sz w:val="20"/>
          <w:szCs w:val="20"/>
          <w:lang w:val="en-US"/>
        </w:rPr>
        <w:t>52.998084, 52.134003</w:t>
      </w:r>
    </w:p>
    <w:p w:rsidR="003008ED" w:rsidRPr="00846508" w:rsidRDefault="003008ED" w:rsidP="003008E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 w:rsidR="003008ED" w:rsidRPr="00846508" w:rsidRDefault="00635C45" w:rsidP="003008ED">
      <w:pPr>
        <w:spacing w:after="0" w:line="240" w:lineRule="auto"/>
        <w:rPr>
          <w:lang w:val="en-US"/>
        </w:rPr>
      </w:pPr>
      <w:hyperlink r:id="rId18" w:history="1">
        <w:r w:rsidR="003008ED" w:rsidRPr="00846508">
          <w:rPr>
            <w:rStyle w:val="aa"/>
            <w:lang w:val="en-US"/>
          </w:rPr>
          <w:t>http://www.buzulukskiybor.ru/</w:t>
        </w:r>
      </w:hyperlink>
    </w:p>
    <w:p w:rsidR="003008ED" w:rsidRPr="00846508" w:rsidRDefault="003008ED" w:rsidP="003008ED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:rsidR="003008ED" w:rsidRPr="00846508" w:rsidRDefault="003008ED" w:rsidP="003008E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 w:rsidR="003008ED" w:rsidRDefault="008D63C1" w:rsidP="008D63C1">
      <w:pPr>
        <w:tabs>
          <w:tab w:val="center" w:pos="4677"/>
          <w:tab w:val="left" w:pos="6495"/>
        </w:tabs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ab/>
      </w:r>
      <w:r w:rsidR="003008ED">
        <w:rPr>
          <w:rFonts w:ascii="Times New Roman" w:hAnsi="Times New Roman" w:cs="Times New Roman"/>
          <w:b/>
          <w:bCs/>
          <w:color w:val="FF0000"/>
          <w:sz w:val="24"/>
          <w:szCs w:val="24"/>
        </w:rPr>
        <w:t>Запрещенные</w:t>
      </w:r>
      <w:r w:rsidR="003008ED" w:rsidRPr="003008ED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 </w:t>
      </w:r>
      <w:r w:rsidR="003008ED">
        <w:rPr>
          <w:rFonts w:ascii="Times New Roman" w:hAnsi="Times New Roman" w:cs="Times New Roman"/>
          <w:b/>
          <w:bCs/>
          <w:color w:val="FF0000"/>
          <w:sz w:val="24"/>
          <w:szCs w:val="24"/>
        </w:rPr>
        <w:t>районы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ab/>
      </w:r>
    </w:p>
    <w:p w:rsidR="008D63C1" w:rsidRPr="003008ED" w:rsidRDefault="008D63C1" w:rsidP="008D63C1">
      <w:pPr>
        <w:tabs>
          <w:tab w:val="center" w:pos="4677"/>
          <w:tab w:val="left" w:pos="6495"/>
        </w:tabs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:rsidR="003008ED" w:rsidRPr="003008ED" w:rsidRDefault="007B2729" w:rsidP="003008E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5943600" cy="34671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ED" w:rsidRPr="003008ED" w:rsidRDefault="003008ED" w:rsidP="003008E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:rsidR="003008ED" w:rsidRPr="00437861" w:rsidRDefault="003008ED" w:rsidP="003008E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43786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The area is embargoed for runners and </w:t>
      </w:r>
      <w:proofErr w:type="gramStart"/>
      <w:r w:rsidRPr="0043786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team officials until the competition is</w:t>
      </w:r>
      <w:proofErr w:type="gramEnd"/>
      <w:r w:rsidRPr="0043786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finished.</w:t>
      </w:r>
    </w:p>
    <w:p w:rsidR="003008ED" w:rsidRPr="00437861" w:rsidRDefault="003008ED" w:rsidP="003008E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43786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Any attempt to survey or train in the competition terrain is forbidden, unless explicitly</w:t>
      </w:r>
    </w:p>
    <w:p w:rsidR="003008ED" w:rsidRPr="003008ED" w:rsidRDefault="003008ED" w:rsidP="003008E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proofErr w:type="gramStart"/>
      <w:r w:rsidRPr="0043786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permitted</w:t>
      </w:r>
      <w:proofErr w:type="gramEnd"/>
      <w:r w:rsidRPr="0043786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by the </w:t>
      </w:r>
      <w:proofErr w:type="spellStart"/>
      <w:r w:rsidRPr="0043786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organiser</w:t>
      </w:r>
      <w:proofErr w:type="spellEnd"/>
      <w:r w:rsidRPr="0043786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. Driving, biking and running along paved roads (roads with asphalt cover) </w:t>
      </w:r>
      <w:proofErr w:type="gramStart"/>
      <w:r w:rsidRPr="0043786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is</w:t>
      </w:r>
      <w:proofErr w:type="gramEnd"/>
      <w:r w:rsidRPr="0043786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permitted.</w:t>
      </w:r>
    </w:p>
    <w:p w:rsidR="003008ED" w:rsidRPr="003008ED" w:rsidRDefault="003008ED" w:rsidP="003008E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:rsidR="003008ED" w:rsidRPr="003008ED" w:rsidRDefault="003008ED" w:rsidP="003008E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:rsidR="003008ED" w:rsidRDefault="003008ED" w:rsidP="003008E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Предыдущие версии карт</w:t>
      </w:r>
    </w:p>
    <w:p w:rsidR="003008ED" w:rsidRDefault="00EE1AA0" w:rsidP="003008E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Ссылка</w:t>
      </w:r>
    </w:p>
    <w:p w:rsidR="003008ED" w:rsidRDefault="003008ED" w:rsidP="003008E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008ED" w:rsidRPr="0045783C" w:rsidRDefault="008D63C1" w:rsidP="008D63C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4"/>
        </w:rPr>
        <w:t>Варианты размещения</w:t>
      </w:r>
    </w:p>
    <w:p w:rsidR="003008ED" w:rsidRDefault="003008ED" w:rsidP="003008E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008ED" w:rsidRDefault="008A262A" w:rsidP="00EE1AA0">
      <w:pPr>
        <w:pBdr>
          <w:top w:val="single" w:sz="4" w:space="1" w:color="auto"/>
        </w:pBdr>
        <w:spacing w:after="0" w:line="240" w:lineRule="auto"/>
        <w:rPr>
          <w:noProof/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drawing>
          <wp:anchor distT="0" distB="0" distL="114300" distR="114300" simplePos="0" relativeHeight="251660288" behindDoc="0" locked="0" layoutInCell="1" allowOverlap="1" wp14:anchorId="51E8F098" wp14:editId="7062DEB1">
            <wp:simplePos x="0" y="0"/>
            <wp:positionH relativeFrom="column">
              <wp:posOffset>3891915</wp:posOffset>
            </wp:positionH>
            <wp:positionV relativeFrom="paragraph">
              <wp:posOffset>295910</wp:posOffset>
            </wp:positionV>
            <wp:extent cx="2171700" cy="162877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1-30 12-34-5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54DFA9E" wp14:editId="0B94435D">
            <wp:simplePos x="0" y="0"/>
            <wp:positionH relativeFrom="column">
              <wp:posOffset>1720215</wp:posOffset>
            </wp:positionH>
            <wp:positionV relativeFrom="paragraph">
              <wp:posOffset>295910</wp:posOffset>
            </wp:positionV>
            <wp:extent cx="217233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04" y="21474"/>
                <wp:lineTo x="2140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1-30 12-33-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8ED">
        <w:t xml:space="preserve">Санаторий </w:t>
      </w:r>
      <w:r w:rsidR="0045783C">
        <w:t>«</w:t>
      </w:r>
      <w:proofErr w:type="spellStart"/>
      <w:r w:rsidR="003008ED">
        <w:t>Бузулукский</w:t>
      </w:r>
      <w:proofErr w:type="spellEnd"/>
      <w:r w:rsidR="003008ED">
        <w:t xml:space="preserve"> Бор</w:t>
      </w:r>
      <w:r w:rsidR="0045783C">
        <w:t>»</w:t>
      </w:r>
      <w:r w:rsidR="00EE1AA0">
        <w:t xml:space="preserve"> (</w:t>
      </w:r>
      <w:r w:rsidR="0045783C">
        <w:t xml:space="preserve">100 м от </w:t>
      </w:r>
      <w:r w:rsidR="00EE1AA0">
        <w:t>центр</w:t>
      </w:r>
      <w:r w:rsidR="0045783C">
        <w:t>а</w:t>
      </w:r>
      <w:r w:rsidR="00EE1AA0">
        <w:t xml:space="preserve"> соревнований)</w:t>
      </w:r>
      <w:r w:rsidRPr="008A262A">
        <w:rPr>
          <w:noProof/>
          <w:color w:val="0000FF" w:themeColor="hyperlink"/>
          <w:u w:val="single"/>
        </w:rPr>
        <w:t xml:space="preserve"> </w:t>
      </w:r>
    </w:p>
    <w:p w:rsidR="008A262A" w:rsidRDefault="008A262A" w:rsidP="00EE1AA0">
      <w:pPr>
        <w:pBdr>
          <w:top w:val="single" w:sz="4" w:space="1" w:color="auto"/>
        </w:pBdr>
        <w:spacing w:after="0" w:line="240" w:lineRule="auto"/>
        <w:rPr>
          <w:noProof/>
          <w:color w:val="0000FF" w:themeColor="hyperlink"/>
          <w:u w:val="single"/>
        </w:rPr>
      </w:pPr>
      <w:r>
        <w:rPr>
          <w:noProof/>
          <w:sz w:val="8"/>
        </w:rPr>
        <w:drawing>
          <wp:anchor distT="0" distB="0" distL="114300" distR="114300" simplePos="0" relativeHeight="251662336" behindDoc="0" locked="0" layoutInCell="1" allowOverlap="1" wp14:anchorId="6763CF54" wp14:editId="7B15AA2B">
            <wp:simplePos x="0" y="0"/>
            <wp:positionH relativeFrom="column">
              <wp:posOffset>-457825</wp:posOffset>
            </wp:positionH>
            <wp:positionV relativeFrom="paragraph">
              <wp:posOffset>106680</wp:posOffset>
            </wp:positionV>
            <wp:extent cx="2172112" cy="162877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1-30 12-35-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904" cy="1633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62A" w:rsidRDefault="008A262A" w:rsidP="00EE1AA0">
      <w:pPr>
        <w:pBdr>
          <w:top w:val="single" w:sz="4" w:space="1" w:color="auto"/>
        </w:pBdr>
        <w:spacing w:after="0" w:line="240" w:lineRule="auto"/>
        <w:rPr>
          <w:noProof/>
          <w:color w:val="0000FF" w:themeColor="hyperlink"/>
          <w:u w:val="single"/>
        </w:rPr>
      </w:pPr>
    </w:p>
    <w:p w:rsidR="008A262A" w:rsidRDefault="008A262A" w:rsidP="00EE1AA0">
      <w:pPr>
        <w:pBdr>
          <w:top w:val="single" w:sz="4" w:space="1" w:color="auto"/>
        </w:pBdr>
        <w:spacing w:after="0" w:line="240" w:lineRule="auto"/>
        <w:rPr>
          <w:noProof/>
          <w:color w:val="0000FF" w:themeColor="hyperlink"/>
          <w:u w:val="single"/>
        </w:rPr>
      </w:pPr>
    </w:p>
    <w:p w:rsidR="008A262A" w:rsidRDefault="008A262A" w:rsidP="00EE1AA0">
      <w:pPr>
        <w:pBdr>
          <w:top w:val="single" w:sz="4" w:space="1" w:color="auto"/>
        </w:pBdr>
        <w:spacing w:after="0" w:line="240" w:lineRule="auto"/>
        <w:rPr>
          <w:noProof/>
          <w:color w:val="0000FF" w:themeColor="hyperlink"/>
          <w:u w:val="single"/>
        </w:rPr>
      </w:pPr>
    </w:p>
    <w:p w:rsidR="008A262A" w:rsidRDefault="008A262A" w:rsidP="00EE1AA0">
      <w:pPr>
        <w:pBdr>
          <w:top w:val="single" w:sz="4" w:space="1" w:color="auto"/>
        </w:pBdr>
        <w:spacing w:after="0" w:line="240" w:lineRule="auto"/>
        <w:rPr>
          <w:noProof/>
          <w:color w:val="0000FF" w:themeColor="hyperlink"/>
          <w:u w:val="single"/>
        </w:rPr>
      </w:pPr>
    </w:p>
    <w:p w:rsidR="008A262A" w:rsidRDefault="008A262A" w:rsidP="00EE1AA0">
      <w:pPr>
        <w:pBdr>
          <w:top w:val="single" w:sz="4" w:space="1" w:color="auto"/>
        </w:pBdr>
        <w:spacing w:after="0" w:line="240" w:lineRule="auto"/>
        <w:rPr>
          <w:noProof/>
          <w:color w:val="0000FF" w:themeColor="hyperlink"/>
          <w:u w:val="single"/>
        </w:rPr>
      </w:pPr>
    </w:p>
    <w:p w:rsidR="008A262A" w:rsidRDefault="008A262A" w:rsidP="00EE1AA0">
      <w:pPr>
        <w:pBdr>
          <w:top w:val="single" w:sz="4" w:space="1" w:color="auto"/>
        </w:pBdr>
        <w:spacing w:after="0" w:line="240" w:lineRule="auto"/>
        <w:rPr>
          <w:noProof/>
          <w:color w:val="0000FF" w:themeColor="hyperlink"/>
          <w:u w:val="single"/>
        </w:rPr>
      </w:pPr>
    </w:p>
    <w:p w:rsidR="008A262A" w:rsidRDefault="008A262A" w:rsidP="00EE1AA0">
      <w:pPr>
        <w:pBdr>
          <w:top w:val="single" w:sz="4" w:space="1" w:color="auto"/>
        </w:pBdr>
        <w:spacing w:after="0" w:line="240" w:lineRule="auto"/>
        <w:rPr>
          <w:noProof/>
          <w:color w:val="0000FF" w:themeColor="hyperlink"/>
          <w:u w:val="single"/>
        </w:rPr>
      </w:pPr>
    </w:p>
    <w:p w:rsidR="008A262A" w:rsidRDefault="008A262A" w:rsidP="00EE1AA0">
      <w:pPr>
        <w:pBdr>
          <w:top w:val="single" w:sz="4" w:space="1" w:color="auto"/>
        </w:pBdr>
        <w:spacing w:after="0" w:line="240" w:lineRule="auto"/>
        <w:rPr>
          <w:noProof/>
          <w:color w:val="0000FF" w:themeColor="hyperlink"/>
          <w:u w:val="single"/>
        </w:rPr>
      </w:pPr>
    </w:p>
    <w:p w:rsidR="008A262A" w:rsidRDefault="008A262A" w:rsidP="00EE1AA0">
      <w:pPr>
        <w:pBdr>
          <w:top w:val="single" w:sz="4" w:space="1" w:color="auto"/>
        </w:pBdr>
        <w:spacing w:after="0" w:line="240" w:lineRule="auto"/>
      </w:pPr>
    </w:p>
    <w:p w:rsidR="00ED2B18" w:rsidRDefault="00ED2B18" w:rsidP="003008E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7F1CE4F" wp14:editId="1284A902">
            <wp:simplePos x="0" y="0"/>
            <wp:positionH relativeFrom="column">
              <wp:posOffset>3787140</wp:posOffset>
            </wp:positionH>
            <wp:positionV relativeFrom="paragraph">
              <wp:posOffset>29210</wp:posOffset>
            </wp:positionV>
            <wp:extent cx="2274115" cy="170497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1-30 12-31-3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11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7AD3FED" wp14:editId="1C7A266A">
            <wp:simplePos x="0" y="0"/>
            <wp:positionH relativeFrom="column">
              <wp:posOffset>3091815</wp:posOffset>
            </wp:positionH>
            <wp:positionV relativeFrom="paragraph">
              <wp:posOffset>29209</wp:posOffset>
            </wp:positionV>
            <wp:extent cx="2273522" cy="170497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1-30 12-38-5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98" cy="1702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52076A5" wp14:editId="19744C05">
            <wp:simplePos x="0" y="0"/>
            <wp:positionH relativeFrom="column">
              <wp:posOffset>815339</wp:posOffset>
            </wp:positionH>
            <wp:positionV relativeFrom="paragraph">
              <wp:posOffset>29210</wp:posOffset>
            </wp:positionV>
            <wp:extent cx="2276475" cy="1707356"/>
            <wp:effectExtent l="0" t="0" r="0" b="762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1-30 12-37-2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D951883" wp14:editId="7BDA1202">
            <wp:simplePos x="0" y="0"/>
            <wp:positionH relativeFrom="column">
              <wp:posOffset>-461011</wp:posOffset>
            </wp:positionH>
            <wp:positionV relativeFrom="paragraph">
              <wp:posOffset>29210</wp:posOffset>
            </wp:positionV>
            <wp:extent cx="1276357" cy="1701589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1-30 12-35-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016" cy="1705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B18" w:rsidRDefault="00ED2B18" w:rsidP="003008ED">
      <w:pPr>
        <w:spacing w:after="0" w:line="240" w:lineRule="auto"/>
      </w:pPr>
    </w:p>
    <w:p w:rsidR="00ED2B18" w:rsidRDefault="00ED2B18" w:rsidP="003008ED">
      <w:pPr>
        <w:spacing w:after="0" w:line="240" w:lineRule="auto"/>
      </w:pPr>
    </w:p>
    <w:p w:rsidR="00ED2B18" w:rsidRDefault="00ED2B18" w:rsidP="003008ED">
      <w:pPr>
        <w:spacing w:after="0" w:line="240" w:lineRule="auto"/>
      </w:pPr>
    </w:p>
    <w:p w:rsidR="00ED2B18" w:rsidRDefault="00ED2B18" w:rsidP="003008ED">
      <w:pPr>
        <w:spacing w:after="0" w:line="240" w:lineRule="auto"/>
      </w:pPr>
    </w:p>
    <w:p w:rsidR="00ED2B18" w:rsidRDefault="00ED2B18" w:rsidP="003008ED">
      <w:pPr>
        <w:spacing w:after="0" w:line="240" w:lineRule="auto"/>
      </w:pPr>
    </w:p>
    <w:p w:rsidR="00ED2B18" w:rsidRDefault="00ED2B18" w:rsidP="003008ED">
      <w:pPr>
        <w:spacing w:after="0" w:line="240" w:lineRule="auto"/>
      </w:pPr>
    </w:p>
    <w:p w:rsidR="00ED2B18" w:rsidRDefault="00ED2B18" w:rsidP="003008ED">
      <w:pPr>
        <w:spacing w:after="0" w:line="240" w:lineRule="auto"/>
      </w:pPr>
    </w:p>
    <w:p w:rsidR="00ED2B18" w:rsidRDefault="00ED2B18" w:rsidP="003008ED">
      <w:pPr>
        <w:spacing w:after="0" w:line="240" w:lineRule="auto"/>
      </w:pPr>
    </w:p>
    <w:p w:rsidR="00ED2B18" w:rsidRDefault="00ED2B18" w:rsidP="003008ED">
      <w:pPr>
        <w:spacing w:after="0" w:line="240" w:lineRule="auto"/>
      </w:pPr>
    </w:p>
    <w:p w:rsidR="00ED2B18" w:rsidRDefault="00ED2B18" w:rsidP="003008ED">
      <w:pPr>
        <w:spacing w:after="0" w:line="240" w:lineRule="auto"/>
      </w:pPr>
    </w:p>
    <w:p w:rsidR="00ED2B18" w:rsidRDefault="00ED2B18" w:rsidP="003008ED">
      <w:pPr>
        <w:spacing w:after="0" w:line="240" w:lineRule="auto"/>
        <w:rPr>
          <w:rFonts w:ascii="Verdana" w:hAnsi="Verdana"/>
          <w:b/>
          <w:bCs/>
          <w:color w:val="515151"/>
          <w:sz w:val="20"/>
          <w:szCs w:val="27"/>
          <w:shd w:val="clear" w:color="auto" w:fill="FFFFFF"/>
        </w:rPr>
        <w:sectPr w:rsidR="00ED2B18" w:rsidSect="00AF1E49">
          <w:headerReference w:type="default" r:id="rId27"/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2B18" w:rsidRDefault="00ED2B18" w:rsidP="00ED2B18">
      <w:pPr>
        <w:spacing w:after="0" w:line="240" w:lineRule="auto"/>
        <w:rPr>
          <w:rStyle w:val="11"/>
          <w:rFonts w:ascii="Verdana" w:hAnsi="Verdana"/>
          <w:b/>
          <w:bCs/>
          <w:color w:val="515151"/>
          <w:sz w:val="20"/>
          <w:szCs w:val="27"/>
          <w:shd w:val="clear" w:color="auto" w:fill="FFFFFF"/>
        </w:rPr>
      </w:pPr>
      <w:r w:rsidRPr="00ED2B18">
        <w:rPr>
          <w:rFonts w:ascii="Verdana" w:hAnsi="Verdana"/>
          <w:b/>
          <w:bCs/>
          <w:color w:val="515151"/>
          <w:sz w:val="20"/>
          <w:szCs w:val="27"/>
          <w:shd w:val="clear" w:color="auto" w:fill="FFFFFF"/>
        </w:rPr>
        <w:lastRenderedPageBreak/>
        <w:t>4-х разовое питание</w:t>
      </w:r>
      <w:r w:rsidRPr="00ED2B18">
        <w:rPr>
          <w:rFonts w:ascii="Verdana" w:hAnsi="Verdana"/>
          <w:b/>
          <w:bCs/>
          <w:color w:val="515151"/>
          <w:sz w:val="20"/>
          <w:szCs w:val="27"/>
        </w:rPr>
        <w:br/>
      </w:r>
      <w:r w:rsidRPr="00ED2B18">
        <w:rPr>
          <w:rFonts w:ascii="Verdana" w:hAnsi="Verdana"/>
          <w:b/>
          <w:bCs/>
          <w:color w:val="515151"/>
          <w:szCs w:val="30"/>
          <w:shd w:val="clear" w:color="auto" w:fill="FFFFFF"/>
        </w:rPr>
        <w:t>восстановительные процедуры</w:t>
      </w:r>
      <w:r w:rsidRPr="00ED2B18">
        <w:rPr>
          <w:rFonts w:ascii="Verdana" w:hAnsi="Verdana"/>
          <w:b/>
          <w:bCs/>
          <w:color w:val="515151"/>
          <w:sz w:val="20"/>
          <w:szCs w:val="27"/>
        </w:rPr>
        <w:br/>
      </w:r>
      <w:r w:rsidRPr="00ED2B18">
        <w:rPr>
          <w:rFonts w:ascii="Verdana" w:hAnsi="Verdana"/>
          <w:b/>
          <w:bCs/>
          <w:color w:val="515151"/>
          <w:sz w:val="20"/>
          <w:szCs w:val="27"/>
          <w:shd w:val="clear" w:color="auto" w:fill="FFFFFF"/>
        </w:rPr>
        <w:t>20 направлений досуга и отдыха</w:t>
      </w:r>
      <w:r w:rsidRPr="00ED2B18">
        <w:rPr>
          <w:rFonts w:ascii="Verdana" w:hAnsi="Verdana"/>
          <w:b/>
          <w:bCs/>
          <w:color w:val="515151"/>
          <w:sz w:val="20"/>
          <w:szCs w:val="27"/>
        </w:rPr>
        <w:br/>
      </w:r>
      <w:r w:rsidRPr="00ED2B18">
        <w:rPr>
          <w:rFonts w:ascii="Verdana" w:hAnsi="Verdana"/>
          <w:b/>
          <w:bCs/>
          <w:color w:val="515151"/>
          <w:sz w:val="20"/>
          <w:szCs w:val="27"/>
          <w:shd w:val="clear" w:color="auto" w:fill="FFFFFF"/>
        </w:rPr>
        <w:lastRenderedPageBreak/>
        <w:t>12 медицинских специалистов</w:t>
      </w:r>
      <w:r w:rsidRPr="00ED2B18">
        <w:rPr>
          <w:rFonts w:ascii="Verdana" w:hAnsi="Verdana"/>
          <w:b/>
          <w:bCs/>
          <w:color w:val="515151"/>
          <w:sz w:val="20"/>
          <w:szCs w:val="27"/>
        </w:rPr>
        <w:br/>
      </w:r>
      <w:r w:rsidRPr="00ED2B18">
        <w:rPr>
          <w:rStyle w:val="11"/>
          <w:rFonts w:ascii="Verdana" w:hAnsi="Verdana"/>
          <w:b/>
          <w:bCs/>
          <w:color w:val="515151"/>
          <w:sz w:val="20"/>
          <w:szCs w:val="27"/>
          <w:shd w:val="clear" w:color="auto" w:fill="FFFFFF"/>
        </w:rPr>
        <w:t>экскурсии по национальному парку</w:t>
      </w:r>
    </w:p>
    <w:p w:rsidR="00ED2B18" w:rsidRDefault="00635C45" w:rsidP="00ED2B18">
      <w:pPr>
        <w:spacing w:after="0" w:line="240" w:lineRule="auto"/>
        <w:rPr>
          <w:rStyle w:val="aa"/>
        </w:rPr>
      </w:pPr>
      <w:hyperlink r:id="rId29" w:history="1">
        <w:r w:rsidR="00ED2B18">
          <w:rPr>
            <w:rStyle w:val="aa"/>
          </w:rPr>
          <w:t>https://buz</w:t>
        </w:r>
        <w:r w:rsidR="00ED2B18">
          <w:rPr>
            <w:rStyle w:val="aa"/>
          </w:rPr>
          <w:t>b</w:t>
        </w:r>
        <w:r w:rsidR="00ED2B18">
          <w:rPr>
            <w:rStyle w:val="aa"/>
          </w:rPr>
          <w:t>or.ru/</w:t>
        </w:r>
      </w:hyperlink>
    </w:p>
    <w:p w:rsidR="00ED2B18" w:rsidRPr="00ED2B18" w:rsidRDefault="00635C45" w:rsidP="00ED2B18">
      <w:pPr>
        <w:spacing w:after="0" w:line="240" w:lineRule="auto"/>
        <w:rPr>
          <w:sz w:val="16"/>
        </w:rPr>
      </w:pPr>
      <w:hyperlink r:id="rId30" w:history="1">
        <w:r w:rsidR="00ED2B18" w:rsidRPr="00437861">
          <w:rPr>
            <w:rStyle w:val="aa"/>
            <w:rFonts w:ascii="Verdana" w:hAnsi="Verdana"/>
            <w:b/>
            <w:bCs/>
            <w:color w:val="7B232A"/>
            <w:sz w:val="18"/>
            <w:szCs w:val="38"/>
            <w:shd w:val="clear" w:color="auto" w:fill="FFFFFF"/>
          </w:rPr>
          <w:t>+7 (3532) 54-14-95</w:t>
        </w:r>
      </w:hyperlink>
    </w:p>
    <w:p w:rsidR="00ED2B18" w:rsidRDefault="00ED2B18" w:rsidP="003008ED">
      <w:pPr>
        <w:spacing w:after="0" w:line="240" w:lineRule="auto"/>
        <w:sectPr w:rsidR="00ED2B18" w:rsidSect="00ED2B1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008ED" w:rsidRPr="00437861" w:rsidRDefault="003008ED" w:rsidP="003008ED">
      <w:pPr>
        <w:spacing w:after="0" w:line="240" w:lineRule="auto"/>
        <w:rPr>
          <w:sz w:val="8"/>
        </w:rPr>
      </w:pPr>
      <w:r w:rsidRPr="00437861">
        <w:rPr>
          <w:sz w:val="8"/>
        </w:rPr>
        <w:lastRenderedPageBreak/>
        <w:t xml:space="preserve"> </w:t>
      </w:r>
    </w:p>
    <w:p w:rsidR="003008ED" w:rsidRDefault="003008ED" w:rsidP="003008ED">
      <w:pPr>
        <w:spacing w:after="0" w:line="240" w:lineRule="auto"/>
      </w:pPr>
    </w:p>
    <w:p w:rsidR="008A262A" w:rsidRDefault="008A262A" w:rsidP="003008ED">
      <w:pPr>
        <w:spacing w:after="0" w:line="240" w:lineRule="auto"/>
      </w:pPr>
    </w:p>
    <w:p w:rsidR="003008ED" w:rsidRDefault="003008ED" w:rsidP="00EE1AA0">
      <w:pPr>
        <w:pBdr>
          <w:top w:val="single" w:sz="4" w:space="1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База отдыха Сосны</w:t>
      </w:r>
      <w:r w:rsidR="00EE1AA0">
        <w:rPr>
          <w:sz w:val="24"/>
          <w:szCs w:val="24"/>
        </w:rPr>
        <w:t xml:space="preserve"> (центр соревнований)</w:t>
      </w:r>
    </w:p>
    <w:p w:rsidR="0045783C" w:rsidRDefault="0045783C" w:rsidP="003008ED">
      <w:pPr>
        <w:spacing w:after="0" w:line="240" w:lineRule="auto"/>
      </w:pPr>
    </w:p>
    <w:p w:rsidR="0045783C" w:rsidRDefault="0045783C" w:rsidP="003008ED">
      <w:pPr>
        <w:spacing w:after="0" w:line="240" w:lineRule="auto"/>
      </w:pPr>
    </w:p>
    <w:p w:rsidR="0045783C" w:rsidRDefault="0045783C" w:rsidP="003008ED">
      <w:pPr>
        <w:spacing w:after="0" w:line="240" w:lineRule="auto"/>
      </w:pPr>
    </w:p>
    <w:p w:rsidR="0045783C" w:rsidRDefault="0045783C" w:rsidP="003008ED">
      <w:pPr>
        <w:spacing w:after="0" w:line="240" w:lineRule="auto"/>
      </w:pPr>
    </w:p>
    <w:p w:rsidR="0045783C" w:rsidRDefault="0045783C" w:rsidP="003008ED">
      <w:pPr>
        <w:spacing w:after="0" w:line="240" w:lineRule="auto"/>
      </w:pPr>
    </w:p>
    <w:p w:rsidR="0045783C" w:rsidRDefault="0045783C" w:rsidP="003008ED">
      <w:pPr>
        <w:spacing w:after="0" w:line="240" w:lineRule="auto"/>
      </w:pPr>
    </w:p>
    <w:p w:rsidR="003008ED" w:rsidRDefault="00635C45" w:rsidP="003008ED">
      <w:pPr>
        <w:spacing w:after="0" w:line="240" w:lineRule="auto"/>
      </w:pPr>
      <w:hyperlink r:id="rId31" w:history="1">
        <w:r w:rsidR="003008ED">
          <w:rPr>
            <w:rStyle w:val="aa"/>
          </w:rPr>
          <w:t>http://www.bazasosni.ru/</w:t>
        </w:r>
      </w:hyperlink>
    </w:p>
    <w:p w:rsidR="003008ED" w:rsidRDefault="003008ED" w:rsidP="003008ED">
      <w:pPr>
        <w:spacing w:after="0" w:line="240" w:lineRule="auto"/>
        <w:rPr>
          <w:rFonts w:ascii="Arial" w:hAnsi="Arial" w:cs="Arial"/>
          <w:b/>
          <w:bCs/>
          <w:color w:val="000000"/>
          <w:sz w:val="33"/>
          <w:szCs w:val="33"/>
        </w:rPr>
      </w:pPr>
      <w:r>
        <w:rPr>
          <w:rFonts w:ascii="Arial" w:hAnsi="Arial" w:cs="Arial"/>
          <w:b/>
          <w:bCs/>
          <w:color w:val="000000"/>
          <w:sz w:val="33"/>
          <w:szCs w:val="33"/>
        </w:rPr>
        <w:t>+7 922 888 88 33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13"/>
        <w:gridCol w:w="1913"/>
        <w:gridCol w:w="1915"/>
        <w:gridCol w:w="1915"/>
        <w:gridCol w:w="1915"/>
      </w:tblGrid>
      <w:tr w:rsidR="00EE1AA0" w:rsidTr="00D3129E">
        <w:tc>
          <w:tcPr>
            <w:tcW w:w="1985" w:type="dxa"/>
          </w:tcPr>
          <w:p w:rsidR="00EE1AA0" w:rsidRDefault="00EE1AA0" w:rsidP="00D3129E">
            <w:pPr>
              <w:rPr>
                <w:sz w:val="24"/>
                <w:szCs w:val="24"/>
              </w:rPr>
            </w:pPr>
          </w:p>
          <w:p w:rsidR="00EE1AA0" w:rsidRDefault="00EE1AA0" w:rsidP="00D3129E">
            <w:pPr>
              <w:rPr>
                <w:sz w:val="24"/>
                <w:szCs w:val="24"/>
              </w:rPr>
            </w:pPr>
          </w:p>
          <w:p w:rsidR="00EE1AA0" w:rsidRDefault="00EE1AA0" w:rsidP="00D3129E">
            <w:pPr>
              <w:rPr>
                <w:sz w:val="24"/>
                <w:szCs w:val="24"/>
              </w:rPr>
            </w:pPr>
          </w:p>
          <w:p w:rsidR="00EE1AA0" w:rsidRDefault="00EE1AA0" w:rsidP="00D3129E">
            <w:pPr>
              <w:rPr>
                <w:sz w:val="24"/>
                <w:szCs w:val="24"/>
              </w:rPr>
            </w:pPr>
          </w:p>
          <w:p w:rsidR="00EE1AA0" w:rsidRDefault="00EE1AA0" w:rsidP="00D3129E">
            <w:pPr>
              <w:rPr>
                <w:sz w:val="24"/>
                <w:szCs w:val="24"/>
              </w:rPr>
            </w:pPr>
          </w:p>
          <w:p w:rsidR="00EE1AA0" w:rsidRDefault="00EE1AA0" w:rsidP="00D3129E">
            <w:pPr>
              <w:rPr>
                <w:sz w:val="24"/>
                <w:szCs w:val="24"/>
              </w:rPr>
            </w:pPr>
          </w:p>
          <w:p w:rsidR="00EE1AA0" w:rsidRDefault="00EE1AA0" w:rsidP="00D3129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E1AA0" w:rsidRDefault="00EE1AA0" w:rsidP="00D3129E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EE1AA0" w:rsidRDefault="00EE1AA0" w:rsidP="00D3129E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EE1AA0" w:rsidRDefault="00EE1AA0" w:rsidP="00D3129E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EE1AA0" w:rsidRDefault="00EE1AA0" w:rsidP="00D3129E">
            <w:pPr>
              <w:rPr>
                <w:sz w:val="24"/>
                <w:szCs w:val="24"/>
              </w:rPr>
            </w:pPr>
          </w:p>
        </w:tc>
      </w:tr>
    </w:tbl>
    <w:p w:rsidR="003008ED" w:rsidRDefault="003008ED" w:rsidP="003008ED">
      <w:pPr>
        <w:spacing w:after="0" w:line="240" w:lineRule="auto"/>
        <w:rPr>
          <w:rFonts w:ascii="Arial" w:hAnsi="Arial" w:cs="Arial"/>
          <w:b/>
          <w:bCs/>
          <w:color w:val="000000"/>
          <w:sz w:val="33"/>
          <w:szCs w:val="33"/>
        </w:rPr>
      </w:pPr>
    </w:p>
    <w:p w:rsidR="00EE1AA0" w:rsidRDefault="00EE1AA0" w:rsidP="003008ED">
      <w:pPr>
        <w:spacing w:after="0" w:line="240" w:lineRule="auto"/>
        <w:rPr>
          <w:rFonts w:ascii="Arial" w:hAnsi="Arial" w:cs="Arial"/>
          <w:b/>
          <w:bCs/>
          <w:color w:val="000000"/>
          <w:sz w:val="33"/>
          <w:szCs w:val="33"/>
        </w:rPr>
      </w:pPr>
    </w:p>
    <w:p w:rsidR="00EE1AA0" w:rsidRDefault="00EE1AA0" w:rsidP="00EE1AA0">
      <w:pPr>
        <w:pBdr>
          <w:top w:val="single" w:sz="4" w:space="1" w:color="auto"/>
        </w:pBdr>
        <w:spacing w:after="0" w:line="240" w:lineRule="auto"/>
        <w:rPr>
          <w:rFonts w:ascii="Arial" w:hAnsi="Arial" w:cs="Arial"/>
          <w:b/>
          <w:bCs/>
          <w:color w:val="000000"/>
          <w:sz w:val="33"/>
          <w:szCs w:val="33"/>
        </w:rPr>
      </w:pPr>
      <w:r>
        <w:rPr>
          <w:rFonts w:ascii="Arial" w:hAnsi="Arial" w:cs="Arial"/>
          <w:b/>
          <w:bCs/>
          <w:color w:val="000000"/>
          <w:sz w:val="33"/>
          <w:szCs w:val="33"/>
        </w:rPr>
        <w:t>Гостевые дома:</w:t>
      </w:r>
    </w:p>
    <w:p w:rsidR="00EE1AA0" w:rsidRDefault="00635C45" w:rsidP="003008ED">
      <w:pPr>
        <w:spacing w:after="0" w:line="240" w:lineRule="auto"/>
      </w:pPr>
      <w:hyperlink r:id="rId32" w:history="1">
        <w:r w:rsidR="00EE1AA0">
          <w:rPr>
            <w:rStyle w:val="aa"/>
          </w:rPr>
          <w:t>https://moibor.ru/virtuemart-ru/vse-doma.html</w:t>
        </w:r>
      </w:hyperlink>
    </w:p>
    <w:p w:rsidR="00EE1AA0" w:rsidRDefault="00EE1AA0" w:rsidP="003008ED">
      <w:pPr>
        <w:spacing w:after="0" w:line="240" w:lineRule="auto"/>
      </w:pPr>
      <w:r>
        <w:t>Более 40 вариантов домов</w:t>
      </w:r>
      <w:r w:rsidR="00392E4A">
        <w:t xml:space="preserve"> в пределах поселка </w:t>
      </w:r>
      <w:proofErr w:type="gramStart"/>
      <w:r w:rsidR="00392E4A">
        <w:t>–ц</w:t>
      </w:r>
      <w:proofErr w:type="gramEnd"/>
      <w:r w:rsidR="00392E4A">
        <w:t xml:space="preserve">ентра соревнований и соседние поселки до 4-5 км в округе. </w:t>
      </w:r>
    </w:p>
    <w:p w:rsidR="00EE1AA0" w:rsidRDefault="00EE1AA0" w:rsidP="003008ED">
      <w:pPr>
        <w:spacing w:after="0" w:line="240" w:lineRule="auto"/>
        <w:rPr>
          <w:rFonts w:ascii="Arial" w:hAnsi="Arial" w:cs="Arial"/>
          <w:b/>
          <w:bCs/>
          <w:color w:val="000000"/>
          <w:sz w:val="33"/>
          <w:szCs w:val="33"/>
        </w:rPr>
      </w:pPr>
    </w:p>
    <w:p w:rsidR="00EE1AA0" w:rsidRDefault="00EE1AA0" w:rsidP="003008ED">
      <w:pPr>
        <w:spacing w:after="0" w:line="240" w:lineRule="auto"/>
        <w:rPr>
          <w:rFonts w:ascii="Arial" w:hAnsi="Arial" w:cs="Arial"/>
          <w:b/>
          <w:bCs/>
          <w:color w:val="000000"/>
          <w:sz w:val="33"/>
          <w:szCs w:val="33"/>
        </w:rPr>
      </w:pPr>
    </w:p>
    <w:p w:rsidR="00EE1AA0" w:rsidRDefault="00EE1AA0" w:rsidP="003008ED">
      <w:pPr>
        <w:spacing w:after="0" w:line="240" w:lineRule="auto"/>
        <w:rPr>
          <w:rFonts w:ascii="Arial" w:hAnsi="Arial" w:cs="Arial"/>
          <w:b/>
          <w:bCs/>
          <w:color w:val="000000"/>
          <w:sz w:val="33"/>
          <w:szCs w:val="33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13"/>
        <w:gridCol w:w="1913"/>
        <w:gridCol w:w="1915"/>
        <w:gridCol w:w="1915"/>
        <w:gridCol w:w="1915"/>
      </w:tblGrid>
      <w:tr w:rsidR="003008ED" w:rsidTr="00D3129E">
        <w:tc>
          <w:tcPr>
            <w:tcW w:w="1985" w:type="dxa"/>
          </w:tcPr>
          <w:p w:rsidR="003008ED" w:rsidRDefault="003008ED" w:rsidP="00D3129E">
            <w:pPr>
              <w:rPr>
                <w:sz w:val="24"/>
                <w:szCs w:val="24"/>
              </w:rPr>
            </w:pPr>
          </w:p>
          <w:p w:rsidR="003008ED" w:rsidRDefault="003008ED" w:rsidP="00D3129E">
            <w:pPr>
              <w:rPr>
                <w:sz w:val="24"/>
                <w:szCs w:val="24"/>
              </w:rPr>
            </w:pPr>
          </w:p>
          <w:p w:rsidR="003008ED" w:rsidRDefault="003008ED" w:rsidP="00D3129E">
            <w:pPr>
              <w:rPr>
                <w:sz w:val="24"/>
                <w:szCs w:val="24"/>
              </w:rPr>
            </w:pPr>
          </w:p>
          <w:p w:rsidR="003008ED" w:rsidRDefault="003008ED" w:rsidP="00D3129E">
            <w:pPr>
              <w:rPr>
                <w:sz w:val="24"/>
                <w:szCs w:val="24"/>
              </w:rPr>
            </w:pPr>
          </w:p>
          <w:p w:rsidR="003008ED" w:rsidRDefault="003008ED" w:rsidP="00D3129E">
            <w:pPr>
              <w:rPr>
                <w:sz w:val="24"/>
                <w:szCs w:val="24"/>
              </w:rPr>
            </w:pPr>
          </w:p>
          <w:p w:rsidR="003008ED" w:rsidRDefault="003008ED" w:rsidP="00D3129E">
            <w:pPr>
              <w:rPr>
                <w:sz w:val="24"/>
                <w:szCs w:val="24"/>
              </w:rPr>
            </w:pPr>
          </w:p>
          <w:p w:rsidR="003008ED" w:rsidRDefault="003008ED" w:rsidP="00D3129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008ED" w:rsidRDefault="003008ED" w:rsidP="00D3129E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3008ED" w:rsidRDefault="003008ED" w:rsidP="00D3129E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3008ED" w:rsidRDefault="003008ED" w:rsidP="00D3129E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3008ED" w:rsidRDefault="003008ED" w:rsidP="00D3129E">
            <w:pPr>
              <w:rPr>
                <w:sz w:val="24"/>
                <w:szCs w:val="24"/>
              </w:rPr>
            </w:pPr>
          </w:p>
        </w:tc>
      </w:tr>
    </w:tbl>
    <w:p w:rsidR="003008ED" w:rsidRDefault="003008ED" w:rsidP="003008ED">
      <w:pPr>
        <w:spacing w:after="0" w:line="240" w:lineRule="auto"/>
        <w:rPr>
          <w:sz w:val="24"/>
          <w:szCs w:val="24"/>
        </w:rPr>
      </w:pPr>
    </w:p>
    <w:p w:rsidR="003008ED" w:rsidRDefault="003008ED" w:rsidP="003008ED">
      <w:pPr>
        <w:spacing w:after="0" w:line="240" w:lineRule="auto"/>
        <w:rPr>
          <w:sz w:val="24"/>
          <w:szCs w:val="24"/>
        </w:rPr>
      </w:pPr>
      <w:r w:rsidRPr="00E91B00">
        <w:rPr>
          <w:sz w:val="24"/>
          <w:szCs w:val="24"/>
        </w:rPr>
        <w:t xml:space="preserve"> </w:t>
      </w:r>
      <w:r>
        <w:rPr>
          <w:sz w:val="24"/>
          <w:szCs w:val="24"/>
        </w:rPr>
        <w:t>ФОК Зимних видов спорта</w:t>
      </w:r>
      <w:r w:rsidR="00542ED6">
        <w:rPr>
          <w:sz w:val="24"/>
          <w:szCs w:val="24"/>
        </w:rPr>
        <w:t xml:space="preserve"> п. Мичуринский </w:t>
      </w:r>
      <w:proofErr w:type="spellStart"/>
      <w:r w:rsidR="00542ED6">
        <w:rPr>
          <w:sz w:val="24"/>
          <w:szCs w:val="24"/>
        </w:rPr>
        <w:t>Бузулукского</w:t>
      </w:r>
      <w:proofErr w:type="spellEnd"/>
      <w:r w:rsidR="00542ED6">
        <w:rPr>
          <w:sz w:val="24"/>
          <w:szCs w:val="24"/>
        </w:rPr>
        <w:t xml:space="preserve"> района</w:t>
      </w:r>
      <w:r>
        <w:rPr>
          <w:sz w:val="24"/>
          <w:szCs w:val="24"/>
        </w:rPr>
        <w:t xml:space="preserve"> (</w:t>
      </w:r>
      <w:r w:rsidR="00C81BE4">
        <w:rPr>
          <w:sz w:val="24"/>
          <w:szCs w:val="24"/>
        </w:rPr>
        <w:t>46</w:t>
      </w:r>
      <w:r>
        <w:rPr>
          <w:sz w:val="24"/>
          <w:szCs w:val="24"/>
        </w:rPr>
        <w:t xml:space="preserve"> км от </w:t>
      </w:r>
      <w:r w:rsidR="00C81BE4">
        <w:rPr>
          <w:sz w:val="24"/>
          <w:szCs w:val="24"/>
        </w:rPr>
        <w:t>центра соревнований</w:t>
      </w:r>
      <w:r>
        <w:rPr>
          <w:sz w:val="24"/>
          <w:szCs w:val="24"/>
        </w:rPr>
        <w:t>)</w:t>
      </w:r>
    </w:p>
    <w:p w:rsidR="004453F2" w:rsidRDefault="004453F2" w:rsidP="003008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40 мест</w:t>
      </w:r>
      <w:r w:rsidR="00392E4A">
        <w:rPr>
          <w:sz w:val="24"/>
          <w:szCs w:val="24"/>
        </w:rPr>
        <w:t xml:space="preserve">, </w:t>
      </w:r>
    </w:p>
    <w:p w:rsidR="003008ED" w:rsidRDefault="003008ED" w:rsidP="003008ED">
      <w:pPr>
        <w:spacing w:after="0" w:line="240" w:lineRule="auto"/>
        <w:rPr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13"/>
        <w:gridCol w:w="1913"/>
        <w:gridCol w:w="1915"/>
        <w:gridCol w:w="1915"/>
        <w:gridCol w:w="1915"/>
      </w:tblGrid>
      <w:tr w:rsidR="003008ED" w:rsidTr="00D3129E">
        <w:tc>
          <w:tcPr>
            <w:tcW w:w="1985" w:type="dxa"/>
          </w:tcPr>
          <w:p w:rsidR="003008ED" w:rsidRDefault="003008ED" w:rsidP="00D3129E">
            <w:pPr>
              <w:rPr>
                <w:sz w:val="24"/>
                <w:szCs w:val="24"/>
              </w:rPr>
            </w:pPr>
          </w:p>
          <w:p w:rsidR="003008ED" w:rsidRDefault="003008ED" w:rsidP="00D3129E">
            <w:pPr>
              <w:rPr>
                <w:sz w:val="24"/>
                <w:szCs w:val="24"/>
              </w:rPr>
            </w:pPr>
          </w:p>
          <w:p w:rsidR="003008ED" w:rsidRDefault="003008ED" w:rsidP="00D3129E">
            <w:pPr>
              <w:rPr>
                <w:sz w:val="24"/>
                <w:szCs w:val="24"/>
              </w:rPr>
            </w:pPr>
          </w:p>
          <w:p w:rsidR="003008ED" w:rsidRDefault="003008ED" w:rsidP="00D3129E">
            <w:pPr>
              <w:rPr>
                <w:sz w:val="24"/>
                <w:szCs w:val="24"/>
              </w:rPr>
            </w:pPr>
          </w:p>
          <w:p w:rsidR="003008ED" w:rsidRDefault="003008ED" w:rsidP="00D3129E">
            <w:pPr>
              <w:rPr>
                <w:sz w:val="24"/>
                <w:szCs w:val="24"/>
              </w:rPr>
            </w:pPr>
          </w:p>
          <w:p w:rsidR="003008ED" w:rsidRDefault="003008ED" w:rsidP="00D3129E">
            <w:pPr>
              <w:rPr>
                <w:sz w:val="24"/>
                <w:szCs w:val="24"/>
              </w:rPr>
            </w:pPr>
          </w:p>
          <w:p w:rsidR="003008ED" w:rsidRDefault="003008ED" w:rsidP="00D3129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008ED" w:rsidRDefault="003008ED" w:rsidP="00D3129E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3008ED" w:rsidRDefault="003008ED" w:rsidP="00D3129E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3008ED" w:rsidRDefault="003008ED" w:rsidP="00D3129E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3008ED" w:rsidRDefault="003008ED" w:rsidP="00D3129E">
            <w:pPr>
              <w:rPr>
                <w:sz w:val="24"/>
                <w:szCs w:val="24"/>
              </w:rPr>
            </w:pPr>
          </w:p>
        </w:tc>
      </w:tr>
    </w:tbl>
    <w:p w:rsidR="003008ED" w:rsidRDefault="003008ED" w:rsidP="003008ED">
      <w:pPr>
        <w:spacing w:after="0" w:line="240" w:lineRule="auto"/>
        <w:rPr>
          <w:sz w:val="24"/>
          <w:szCs w:val="24"/>
        </w:rPr>
      </w:pPr>
    </w:p>
    <w:p w:rsidR="003008ED" w:rsidRDefault="003008ED" w:rsidP="003008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Гостиницы города Бузулук</w:t>
      </w:r>
    </w:p>
    <w:p w:rsidR="003008ED" w:rsidRDefault="003008ED" w:rsidP="003008ED">
      <w:pPr>
        <w:spacing w:after="0" w:line="240" w:lineRule="auto"/>
        <w:rPr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13"/>
        <w:gridCol w:w="1913"/>
        <w:gridCol w:w="1915"/>
        <w:gridCol w:w="1915"/>
        <w:gridCol w:w="1915"/>
      </w:tblGrid>
      <w:tr w:rsidR="003008ED" w:rsidTr="00D3129E">
        <w:tc>
          <w:tcPr>
            <w:tcW w:w="1985" w:type="dxa"/>
          </w:tcPr>
          <w:p w:rsidR="003008ED" w:rsidRDefault="003008ED" w:rsidP="00D3129E">
            <w:pPr>
              <w:rPr>
                <w:sz w:val="24"/>
                <w:szCs w:val="24"/>
              </w:rPr>
            </w:pPr>
          </w:p>
          <w:p w:rsidR="003008ED" w:rsidRDefault="003008ED" w:rsidP="00D3129E">
            <w:pPr>
              <w:rPr>
                <w:sz w:val="24"/>
                <w:szCs w:val="24"/>
              </w:rPr>
            </w:pPr>
          </w:p>
          <w:p w:rsidR="003008ED" w:rsidRDefault="003008ED" w:rsidP="00D3129E">
            <w:pPr>
              <w:rPr>
                <w:sz w:val="24"/>
                <w:szCs w:val="24"/>
              </w:rPr>
            </w:pPr>
          </w:p>
          <w:p w:rsidR="003008ED" w:rsidRDefault="003008ED" w:rsidP="00D3129E">
            <w:pPr>
              <w:rPr>
                <w:sz w:val="24"/>
                <w:szCs w:val="24"/>
              </w:rPr>
            </w:pPr>
          </w:p>
          <w:p w:rsidR="003008ED" w:rsidRDefault="003008ED" w:rsidP="00D3129E">
            <w:pPr>
              <w:rPr>
                <w:sz w:val="24"/>
                <w:szCs w:val="24"/>
              </w:rPr>
            </w:pPr>
          </w:p>
          <w:p w:rsidR="003008ED" w:rsidRDefault="003008ED" w:rsidP="00D3129E">
            <w:pPr>
              <w:rPr>
                <w:sz w:val="24"/>
                <w:szCs w:val="24"/>
              </w:rPr>
            </w:pPr>
          </w:p>
          <w:p w:rsidR="003008ED" w:rsidRDefault="003008ED" w:rsidP="00D3129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008ED" w:rsidRDefault="003008ED" w:rsidP="00D3129E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3008ED" w:rsidRDefault="003008ED" w:rsidP="00D3129E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3008ED" w:rsidRDefault="003008ED" w:rsidP="00D3129E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3008ED" w:rsidRDefault="003008ED" w:rsidP="00D3129E">
            <w:pPr>
              <w:rPr>
                <w:sz w:val="24"/>
                <w:szCs w:val="24"/>
              </w:rPr>
            </w:pPr>
          </w:p>
        </w:tc>
      </w:tr>
    </w:tbl>
    <w:p w:rsidR="003008ED" w:rsidRDefault="003008ED" w:rsidP="003008ED">
      <w:pPr>
        <w:spacing w:after="0" w:line="240" w:lineRule="auto"/>
        <w:rPr>
          <w:sz w:val="24"/>
          <w:szCs w:val="24"/>
        </w:rPr>
      </w:pPr>
    </w:p>
    <w:p w:rsidR="003008ED" w:rsidRDefault="003008ED" w:rsidP="003008ED">
      <w:pPr>
        <w:spacing w:after="0" w:line="240" w:lineRule="auto"/>
        <w:rPr>
          <w:sz w:val="24"/>
          <w:szCs w:val="24"/>
        </w:rPr>
      </w:pPr>
    </w:p>
    <w:p w:rsidR="003008ED" w:rsidRDefault="003008ED" w:rsidP="003008ED">
      <w:pPr>
        <w:spacing w:after="0" w:line="240" w:lineRule="auto"/>
        <w:rPr>
          <w:sz w:val="24"/>
          <w:szCs w:val="24"/>
        </w:rPr>
      </w:pPr>
    </w:p>
    <w:p w:rsidR="003008ED" w:rsidRDefault="003008ED" w:rsidP="003008ED">
      <w:pPr>
        <w:spacing w:after="0" w:line="240" w:lineRule="auto"/>
        <w:rPr>
          <w:sz w:val="24"/>
          <w:szCs w:val="24"/>
        </w:rPr>
      </w:pPr>
    </w:p>
    <w:p w:rsidR="003008ED" w:rsidRDefault="003008ED" w:rsidP="003008ED">
      <w:pPr>
        <w:spacing w:after="0" w:line="240" w:lineRule="auto"/>
        <w:rPr>
          <w:sz w:val="24"/>
          <w:szCs w:val="24"/>
        </w:rPr>
      </w:pPr>
    </w:p>
    <w:p w:rsidR="003008ED" w:rsidRDefault="003008ED" w:rsidP="003008ED">
      <w:pPr>
        <w:spacing w:after="0" w:line="240" w:lineRule="auto"/>
        <w:rPr>
          <w:sz w:val="24"/>
          <w:szCs w:val="24"/>
        </w:rPr>
      </w:pPr>
    </w:p>
    <w:p w:rsidR="003008ED" w:rsidRPr="008D63C1" w:rsidRDefault="003008ED" w:rsidP="008D63C1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8D63C1">
        <w:rPr>
          <w:b/>
          <w:color w:val="FF0000"/>
          <w:sz w:val="24"/>
          <w:szCs w:val="24"/>
        </w:rPr>
        <w:t>Подъезд к местам соревнований</w:t>
      </w:r>
    </w:p>
    <w:p w:rsidR="003008ED" w:rsidRDefault="003008ED" w:rsidP="003008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Личным транспортом до п. </w:t>
      </w:r>
      <w:proofErr w:type="gramStart"/>
      <w:r>
        <w:rPr>
          <w:sz w:val="24"/>
          <w:szCs w:val="24"/>
        </w:rPr>
        <w:t>Партизанский</w:t>
      </w:r>
      <w:proofErr w:type="gramEnd"/>
    </w:p>
    <w:p w:rsidR="003008ED" w:rsidRDefault="003008ED" w:rsidP="003008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Поездом до станции </w:t>
      </w:r>
      <w:proofErr w:type="spellStart"/>
      <w:r>
        <w:rPr>
          <w:sz w:val="24"/>
          <w:szCs w:val="24"/>
        </w:rPr>
        <w:t>Колтубановка</w:t>
      </w:r>
      <w:proofErr w:type="spellEnd"/>
      <w:r>
        <w:rPr>
          <w:sz w:val="24"/>
          <w:szCs w:val="24"/>
        </w:rPr>
        <w:t>, ближайший крупная станция - Бузулук</w:t>
      </w:r>
    </w:p>
    <w:p w:rsidR="003008ED" w:rsidRDefault="003008ED" w:rsidP="003008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Ближайшие аэропорты:</w:t>
      </w:r>
    </w:p>
    <w:p w:rsidR="003008ED" w:rsidRDefault="003008ED" w:rsidP="003008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Уфа, Самара, Оренбург</w:t>
      </w:r>
    </w:p>
    <w:p w:rsidR="003008ED" w:rsidRDefault="003008ED" w:rsidP="003008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Такси от г. Бузулука,  поселка Колтубановский:  </w:t>
      </w:r>
    </w:p>
    <w:p w:rsidR="008D63C1" w:rsidRDefault="008B1267" w:rsidP="003008ED">
      <w:pPr>
        <w:spacing w:after="0" w:line="240" w:lineRule="auto"/>
        <w:rPr>
          <w:sz w:val="24"/>
          <w:szCs w:val="24"/>
        </w:rPr>
      </w:pPr>
      <w:r w:rsidRPr="008B1267">
        <w:rPr>
          <w:sz w:val="24"/>
          <w:szCs w:val="24"/>
        </w:rPr>
        <w:t xml:space="preserve">Непосредственный  подвоз  участников  до  места  проведения  дисциплин  соревнований  на личном или заказном автотранспорте. Старт 1 дня  -  </w:t>
      </w:r>
      <w:r>
        <w:rPr>
          <w:sz w:val="24"/>
          <w:szCs w:val="24"/>
        </w:rPr>
        <w:t>4</w:t>
      </w:r>
      <w:r w:rsidRPr="008B1267">
        <w:rPr>
          <w:sz w:val="24"/>
          <w:szCs w:val="24"/>
        </w:rPr>
        <w:t xml:space="preserve">  км  от центра, старт 2 дня  -</w:t>
      </w:r>
      <w:r>
        <w:rPr>
          <w:sz w:val="24"/>
          <w:szCs w:val="24"/>
        </w:rPr>
        <w:t>4,5</w:t>
      </w:r>
      <w:r w:rsidRPr="008B1267">
        <w:rPr>
          <w:sz w:val="24"/>
          <w:szCs w:val="24"/>
        </w:rPr>
        <w:t xml:space="preserve"> км  от центра, старт 3 дня - 4 км от центра.</w:t>
      </w:r>
      <w:r>
        <w:rPr>
          <w:sz w:val="24"/>
          <w:szCs w:val="24"/>
        </w:rPr>
        <w:t xml:space="preserve"> </w:t>
      </w:r>
      <w:r w:rsidR="008D63C1">
        <w:rPr>
          <w:sz w:val="24"/>
          <w:szCs w:val="24"/>
        </w:rPr>
        <w:t>Предварительный заказ транспорта от вокзалов и аэропорта по телефону: 89225548833 Дмитриев Никита Сергеевич</w:t>
      </w:r>
    </w:p>
    <w:p w:rsidR="003008ED" w:rsidRDefault="003008ED" w:rsidP="003008ED">
      <w:pPr>
        <w:spacing w:after="0" w:line="240" w:lineRule="auto"/>
        <w:rPr>
          <w:sz w:val="24"/>
          <w:szCs w:val="24"/>
        </w:rPr>
      </w:pPr>
    </w:p>
    <w:p w:rsidR="008B1267" w:rsidRPr="008B1267" w:rsidRDefault="008B1267" w:rsidP="008B1267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8B1267">
        <w:rPr>
          <w:b/>
          <w:color w:val="FF0000"/>
          <w:sz w:val="24"/>
          <w:szCs w:val="24"/>
        </w:rPr>
        <w:t>Погодные и климатические условия в июле</w:t>
      </w:r>
    </w:p>
    <w:p w:rsidR="008B1267" w:rsidRPr="008B1267" w:rsidRDefault="008B1267" w:rsidP="008B1267">
      <w:pPr>
        <w:spacing w:after="0" w:line="240" w:lineRule="auto"/>
        <w:rPr>
          <w:sz w:val="24"/>
          <w:szCs w:val="24"/>
        </w:rPr>
      </w:pPr>
      <w:r w:rsidRPr="008B1267">
        <w:rPr>
          <w:sz w:val="24"/>
          <w:szCs w:val="24"/>
        </w:rPr>
        <w:t>Средняя температура днем:   21.9°C</w:t>
      </w:r>
    </w:p>
    <w:p w:rsidR="008B1267" w:rsidRPr="008B1267" w:rsidRDefault="008B1267" w:rsidP="008B1267">
      <w:pPr>
        <w:spacing w:after="0" w:line="240" w:lineRule="auto"/>
        <w:rPr>
          <w:sz w:val="24"/>
          <w:szCs w:val="24"/>
        </w:rPr>
      </w:pPr>
      <w:r w:rsidRPr="008B1267">
        <w:rPr>
          <w:sz w:val="24"/>
          <w:szCs w:val="24"/>
        </w:rPr>
        <w:lastRenderedPageBreak/>
        <w:t>Средняя температура ночью:   13.4°C</w:t>
      </w:r>
    </w:p>
    <w:p w:rsidR="008B1267" w:rsidRPr="008B1267" w:rsidRDefault="008B1267" w:rsidP="008B1267">
      <w:pPr>
        <w:spacing w:after="0" w:line="240" w:lineRule="auto"/>
        <w:rPr>
          <w:sz w:val="24"/>
          <w:szCs w:val="24"/>
        </w:rPr>
      </w:pPr>
      <w:r w:rsidRPr="008B1267">
        <w:rPr>
          <w:sz w:val="24"/>
          <w:szCs w:val="24"/>
        </w:rPr>
        <w:t>Количество солнечных дней:   12 дней</w:t>
      </w:r>
    </w:p>
    <w:p w:rsidR="008B1267" w:rsidRPr="008B1267" w:rsidRDefault="008B1267" w:rsidP="008B1267">
      <w:pPr>
        <w:spacing w:after="0" w:line="240" w:lineRule="auto"/>
        <w:rPr>
          <w:sz w:val="24"/>
          <w:szCs w:val="24"/>
        </w:rPr>
      </w:pPr>
      <w:r w:rsidRPr="008B1267">
        <w:rPr>
          <w:sz w:val="24"/>
          <w:szCs w:val="24"/>
        </w:rPr>
        <w:t>Длина светового дня:   16.6 - 18.2 часов</w:t>
      </w:r>
    </w:p>
    <w:p w:rsidR="008B1267" w:rsidRPr="008B1267" w:rsidRDefault="008B1267" w:rsidP="008B1267">
      <w:pPr>
        <w:spacing w:after="0" w:line="240" w:lineRule="auto"/>
        <w:rPr>
          <w:sz w:val="24"/>
          <w:szCs w:val="24"/>
        </w:rPr>
      </w:pPr>
      <w:r w:rsidRPr="008B1267">
        <w:rPr>
          <w:sz w:val="24"/>
          <w:szCs w:val="24"/>
        </w:rPr>
        <w:t>Количество дождливых дней:   8 дней</w:t>
      </w:r>
    </w:p>
    <w:p w:rsidR="003008ED" w:rsidRDefault="008B1267" w:rsidP="008B1267">
      <w:pPr>
        <w:spacing w:after="0" w:line="240" w:lineRule="auto"/>
        <w:rPr>
          <w:sz w:val="24"/>
          <w:szCs w:val="24"/>
        </w:rPr>
      </w:pPr>
      <w:r w:rsidRPr="008B1267">
        <w:rPr>
          <w:sz w:val="24"/>
          <w:szCs w:val="24"/>
        </w:rPr>
        <w:t>Количество осадков:   92.1 мм</w:t>
      </w:r>
    </w:p>
    <w:p w:rsidR="008B1267" w:rsidRDefault="008B1267" w:rsidP="008B1267">
      <w:pPr>
        <w:spacing w:after="0" w:line="240" w:lineRule="auto"/>
        <w:rPr>
          <w:sz w:val="24"/>
          <w:szCs w:val="24"/>
        </w:rPr>
      </w:pPr>
    </w:p>
    <w:p w:rsidR="003008ED" w:rsidRDefault="008B1267" w:rsidP="008D63C1">
      <w:pPr>
        <w:spacing w:after="0" w:line="240" w:lineRule="auto"/>
        <w:jc w:val="center"/>
        <w:rPr>
          <w:rStyle w:val="fontstyle01"/>
          <w:b/>
          <w:color w:val="FF0000"/>
          <w:sz w:val="24"/>
          <w:szCs w:val="24"/>
        </w:rPr>
      </w:pPr>
      <w:r>
        <w:rPr>
          <w:rStyle w:val="fontstyle01"/>
          <w:b/>
          <w:color w:val="FF0000"/>
          <w:sz w:val="24"/>
          <w:szCs w:val="24"/>
        </w:rPr>
        <w:t>Информация о местности</w:t>
      </w:r>
    </w:p>
    <w:p w:rsidR="008B1267" w:rsidRPr="008B1267" w:rsidRDefault="008B1267" w:rsidP="008B1267">
      <w:pPr>
        <w:spacing w:after="0" w:line="240" w:lineRule="auto"/>
        <w:rPr>
          <w:rStyle w:val="fontstyle01"/>
          <w:color w:val="000000" w:themeColor="text1"/>
          <w:sz w:val="24"/>
          <w:szCs w:val="24"/>
        </w:rPr>
      </w:pPr>
      <w:r>
        <w:rPr>
          <w:rStyle w:val="fontstyle01"/>
          <w:color w:val="000000" w:themeColor="text1"/>
          <w:sz w:val="24"/>
          <w:szCs w:val="24"/>
        </w:rPr>
        <w:t>Карту готовили в течение 2019 года Люк Владимир, Воробей Сергей.</w:t>
      </w:r>
    </w:p>
    <w:p w:rsidR="003008ED" w:rsidRPr="00E91B00" w:rsidRDefault="003008ED" w:rsidP="003008E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t xml:space="preserve">Характерной особенностью эолового рельефа </w:t>
      </w:r>
      <w:proofErr w:type="spellStart"/>
      <w:r>
        <w:t>Бузулукского</w:t>
      </w:r>
      <w:proofErr w:type="spellEnd"/>
      <w:r>
        <w:t xml:space="preserve"> Бора является то, что он в отличие от морены или </w:t>
      </w:r>
      <w:proofErr w:type="spellStart"/>
      <w:r>
        <w:t>зандр</w:t>
      </w:r>
      <w:proofErr w:type="spellEnd"/>
      <w:r>
        <w:t xml:space="preserve">, строился не сверху вниз, а наоборот надувался ветром снизу вверх. И хотя внешне формы очень похожи, в процессе картографирования наблюдается существенное различие между этими видами рельефа. Если в </w:t>
      </w:r>
      <w:proofErr w:type="spellStart"/>
      <w:r>
        <w:t>морененном</w:t>
      </w:r>
      <w:proofErr w:type="spellEnd"/>
      <w:r>
        <w:t xml:space="preserve"> рельефе наблюдаются более четкие «подошвы» и сглаженные </w:t>
      </w:r>
      <w:proofErr w:type="gramStart"/>
      <w:r>
        <w:t>вершины</w:t>
      </w:r>
      <w:proofErr w:type="gramEnd"/>
      <w:r>
        <w:t xml:space="preserve"> то в эоловом рельефе прочитываются сглаженные подошвы и более четкие верхние хребты.</w:t>
      </w:r>
    </w:p>
    <w:p w:rsidR="003008ED" w:rsidRDefault="003008ED">
      <w:pPr>
        <w:rPr>
          <w:b/>
        </w:rPr>
      </w:pPr>
    </w:p>
    <w:p w:rsidR="007256FE" w:rsidRDefault="007256FE">
      <w:pPr>
        <w:rPr>
          <w:b/>
        </w:rPr>
      </w:pPr>
      <w:r>
        <w:rPr>
          <w:b/>
        </w:rPr>
        <w:t>Образец местности</w:t>
      </w:r>
    </w:p>
    <w:p w:rsidR="003008ED" w:rsidRDefault="007256FE">
      <w:pPr>
        <w:rPr>
          <w:b/>
        </w:rPr>
      </w:pPr>
      <w:r>
        <w:rPr>
          <w:b/>
          <w:noProof/>
        </w:rPr>
        <w:drawing>
          <wp:inline distT="0" distB="0" distL="0" distR="0" wp14:anchorId="6EC992E5" wp14:editId="46155CD1">
            <wp:extent cx="5934075" cy="7429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60" w:rsidRPr="009515B8" w:rsidRDefault="004165A8">
      <w:pPr>
        <w:rPr>
          <w:b/>
        </w:rPr>
      </w:pPr>
      <w:r w:rsidRPr="009515B8">
        <w:rPr>
          <w:b/>
        </w:rPr>
        <w:t>Техническая информация о местности.</w:t>
      </w:r>
    </w:p>
    <w:p w:rsidR="009515B8" w:rsidRDefault="004165A8">
      <w:r>
        <w:t>Картографируемый район расположен в центре Национального парка «</w:t>
      </w:r>
      <w:proofErr w:type="spellStart"/>
      <w:r>
        <w:t>Бузулукский</w:t>
      </w:r>
      <w:proofErr w:type="spellEnd"/>
      <w:r>
        <w:t xml:space="preserve"> бор», два километра северо-западнее деревни Паника и ограничен с юга речкой Студенка, с востока грунтовой дорогой Паника - </w:t>
      </w:r>
      <w:proofErr w:type="gramStart"/>
      <w:r>
        <w:t>Комсомольское</w:t>
      </w:r>
      <w:proofErr w:type="gramEnd"/>
      <w:r>
        <w:t xml:space="preserve">. С севера и </w:t>
      </w:r>
      <w:r w:rsidR="009515B8">
        <w:t xml:space="preserve">запада четких границ нет. </w:t>
      </w:r>
      <w:r w:rsidR="008D6FD1">
        <w:t xml:space="preserve"> Карта подготовлена весной – летом 2019 года Люком Владимиром</w:t>
      </w:r>
      <w:r w:rsidR="00C22202">
        <w:t xml:space="preserve"> (Москва)</w:t>
      </w:r>
      <w:r w:rsidR="008D6FD1">
        <w:t xml:space="preserve"> и Воробьем Сергеем</w:t>
      </w:r>
      <w:r w:rsidR="00C22202">
        <w:t xml:space="preserve"> (Гродно)</w:t>
      </w:r>
      <w:r w:rsidR="008D6FD1">
        <w:t>.</w:t>
      </w:r>
    </w:p>
    <w:p w:rsidR="007256FE" w:rsidRDefault="007256FE">
      <w:p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C96A10E" wp14:editId="79AD7BD6">
            <wp:simplePos x="0" y="0"/>
            <wp:positionH relativeFrom="column">
              <wp:posOffset>1320165</wp:posOffset>
            </wp:positionH>
            <wp:positionV relativeFrom="paragraph">
              <wp:posOffset>15875</wp:posOffset>
            </wp:positionV>
            <wp:extent cx="1735455" cy="2314575"/>
            <wp:effectExtent l="0" t="0" r="0" b="9525"/>
            <wp:wrapNone/>
            <wp:docPr id="15" name="Рисунок 14" descr="Работа с инспекто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с инспектором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0F74B436" wp14:editId="0B322BA6">
            <wp:simplePos x="0" y="0"/>
            <wp:positionH relativeFrom="column">
              <wp:posOffset>3056889</wp:posOffset>
            </wp:positionH>
            <wp:positionV relativeFrom="paragraph">
              <wp:posOffset>-3175</wp:posOffset>
            </wp:positionV>
            <wp:extent cx="3111500" cy="2333625"/>
            <wp:effectExtent l="0" t="0" r="0" b="9525"/>
            <wp:wrapNone/>
            <wp:docPr id="18" name="Рисунок 16" descr="Работа с комп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с компом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FD1">
        <w:rPr>
          <w:noProof/>
        </w:rPr>
        <w:drawing>
          <wp:inline distT="0" distB="0" distL="0" distR="0" wp14:anchorId="1EC14358" wp14:editId="774137BE">
            <wp:extent cx="1311593" cy="2331720"/>
            <wp:effectExtent l="19050" t="0" r="2857" b="0"/>
            <wp:docPr id="9" name="Рисунок 8" descr="Картограф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графирование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593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202">
        <w:rPr>
          <w:b/>
          <w:noProof/>
        </w:rPr>
        <w:t xml:space="preserve"> </w:t>
      </w:r>
    </w:p>
    <w:p w:rsidR="00C22202" w:rsidRPr="00C22202" w:rsidRDefault="00C22202">
      <w:pPr>
        <w:rPr>
          <w:i/>
          <w:noProof/>
        </w:rPr>
      </w:pPr>
      <w:r>
        <w:rPr>
          <w:i/>
          <w:noProof/>
        </w:rPr>
        <w:t>Работа в лесу.</w:t>
      </w:r>
    </w:p>
    <w:p w:rsidR="008D6FD1" w:rsidRPr="00C22202" w:rsidRDefault="00C22202">
      <w:pPr>
        <w:rPr>
          <w:i/>
        </w:rPr>
      </w:pPr>
      <w:r>
        <w:t xml:space="preserve"> </w:t>
      </w:r>
      <w:r>
        <w:rPr>
          <w:i/>
        </w:rPr>
        <w:t>Карта составлена с помощью электронного планшета.</w:t>
      </w:r>
    </w:p>
    <w:p w:rsidR="004912A5" w:rsidRPr="00C22202" w:rsidRDefault="00C22202">
      <w:pPr>
        <w:rPr>
          <w:i/>
        </w:rPr>
      </w:pPr>
      <w:r>
        <w:rPr>
          <w:i/>
        </w:rPr>
        <w:lastRenderedPageBreak/>
        <w:t>Инспектирование.</w:t>
      </w:r>
    </w:p>
    <w:p w:rsidR="005C6989" w:rsidRDefault="005C6989" w:rsidP="005C6989">
      <w:pPr>
        <w:spacing w:after="0" w:line="240" w:lineRule="auto"/>
        <w:jc w:val="both"/>
      </w:pPr>
      <w:r>
        <w:rPr>
          <w:b/>
        </w:rPr>
        <w:t xml:space="preserve">Рельеф </w:t>
      </w:r>
      <w:proofErr w:type="spellStart"/>
      <w:r>
        <w:t>Бузулукского</w:t>
      </w:r>
      <w:proofErr w:type="spellEnd"/>
      <w:r>
        <w:t xml:space="preserve"> бора – феноменальное явление природы, его черты сложились в результате деятельности ветра и воды. </w:t>
      </w:r>
      <w:r w:rsidR="008020EC">
        <w:t xml:space="preserve">Геоморфологи считают что после того как отступило древнее Каспийское море, появились огромные пространства песка, который ветром был уложен в </w:t>
      </w:r>
      <w:r w:rsidR="00C925B2">
        <w:t xml:space="preserve">достаточно высокие </w:t>
      </w:r>
      <w:r w:rsidR="008020EC">
        <w:t xml:space="preserve">дюны и гривы </w:t>
      </w:r>
      <w:r w:rsidR="00C925B2">
        <w:t>самой причудливой формы</w:t>
      </w:r>
      <w:r w:rsidR="008B01C0">
        <w:t xml:space="preserve"> которые с течением времени б</w:t>
      </w:r>
      <w:r w:rsidR="008D6FD1">
        <w:t>ы</w:t>
      </w:r>
      <w:r w:rsidR="008B01C0">
        <w:t>ли покрыты растительностью</w:t>
      </w:r>
      <w:r w:rsidR="00C925B2">
        <w:t xml:space="preserve">. Характерной особенностью эолового рельефа является то, что он в отличие от морены или </w:t>
      </w:r>
      <w:proofErr w:type="spellStart"/>
      <w:r w:rsidR="00C925B2">
        <w:t>зандр</w:t>
      </w:r>
      <w:proofErr w:type="spellEnd"/>
      <w:r w:rsidR="00C925B2">
        <w:t>, строился не сверху вниз</w:t>
      </w:r>
      <w:r w:rsidR="008D6FD1">
        <w:t>,</w:t>
      </w:r>
      <w:r w:rsidR="00C925B2">
        <w:t xml:space="preserve"> а наоборот надувался ветром снизу вверх. И хотя внешне формы очень похожи, в процессе картографирования наблюдается существенное различие между этими видами рельефа. </w:t>
      </w:r>
      <w:r w:rsidR="00454CA1">
        <w:t xml:space="preserve">Если в </w:t>
      </w:r>
      <w:proofErr w:type="spellStart"/>
      <w:r w:rsidR="00454CA1">
        <w:t>мо</w:t>
      </w:r>
      <w:r w:rsidR="009E5018">
        <w:t>рененном</w:t>
      </w:r>
      <w:proofErr w:type="spellEnd"/>
      <w:r w:rsidR="009E5018">
        <w:t xml:space="preserve"> рельефе наблюдаются более четкие «подошвы» и сглаженные </w:t>
      </w:r>
      <w:proofErr w:type="gramStart"/>
      <w:r w:rsidR="009E5018">
        <w:t>вершины</w:t>
      </w:r>
      <w:proofErr w:type="gramEnd"/>
      <w:r w:rsidR="009E5018">
        <w:t xml:space="preserve"> то в эоловом рельефе прочитываются сглаженные подошвы и более четкие верхние хребты. С течением времени</w:t>
      </w:r>
      <w:r w:rsidR="008B01C0">
        <w:t>,</w:t>
      </w:r>
      <w:r w:rsidR="009E5018">
        <w:t xml:space="preserve"> все эти острые дюны и гряды осунулись и сгладились</w:t>
      </w:r>
      <w:r w:rsidR="008D6FD1">
        <w:t>,</w:t>
      </w:r>
      <w:r w:rsidR="009E5018">
        <w:t xml:space="preserve"> но</w:t>
      </w:r>
      <w:r w:rsidR="008B01C0">
        <w:t xml:space="preserve"> на карте в уменьшенном виде,</w:t>
      </w:r>
      <w:r w:rsidR="009E5018">
        <w:t xml:space="preserve"> горизонтали это свойство подчеркивают</w:t>
      </w:r>
      <w:r w:rsidR="00454CA1">
        <w:t>, да и высота их сохранилась местами до 25</w:t>
      </w:r>
      <w:r w:rsidR="008D6FD1">
        <w:t xml:space="preserve"> - 30</w:t>
      </w:r>
      <w:r w:rsidR="00454CA1">
        <w:t xml:space="preserve"> метров, а это уже препятствие даже подготовленным спортсменам</w:t>
      </w:r>
      <w:r w:rsidR="009E5018">
        <w:t>. Еще один нюанс, при построении дюн</w:t>
      </w:r>
      <w:r w:rsidR="00454CA1">
        <w:t>,</w:t>
      </w:r>
      <w:r w:rsidR="00C925B2">
        <w:t xml:space="preserve"> песка</w:t>
      </w:r>
      <w:r w:rsidR="009E5018">
        <w:t xml:space="preserve"> на верху</w:t>
      </w:r>
      <w:r w:rsidR="00C925B2">
        <w:t xml:space="preserve"> скапливалось так много что он «сползал» вниз образуя на верху  </w:t>
      </w:r>
      <w:proofErr w:type="gramStart"/>
      <w:r w:rsidR="00C925B2">
        <w:t>лощины</w:t>
      </w:r>
      <w:proofErr w:type="gramEnd"/>
      <w:r w:rsidR="00C925B2">
        <w:t xml:space="preserve"> а внизу соответственно «конус</w:t>
      </w:r>
      <w:r w:rsidR="008D6FD1">
        <w:t>ы</w:t>
      </w:r>
      <w:r w:rsidR="00C925B2">
        <w:t xml:space="preserve"> выноса»</w:t>
      </w:r>
      <w:r w:rsidR="009E5018">
        <w:t>. Лощины эти очень небольшие, глубиной 1 –</w:t>
      </w:r>
      <w:r w:rsidR="00454CA1">
        <w:t xml:space="preserve"> 3</w:t>
      </w:r>
      <w:r w:rsidR="009E5018">
        <w:t xml:space="preserve"> метра и длиной 10 – 30 метров, читаются только в непосредственной близости</w:t>
      </w:r>
      <w:r w:rsidR="00454CA1">
        <w:t>. Эти точки будут представлять наибольший интерес для постановки КП, так как при полной видимости КП будет обнаружено только в точке</w:t>
      </w:r>
      <w:r w:rsidR="00320AE8">
        <w:t xml:space="preserve"> </w:t>
      </w:r>
      <w:r w:rsidR="008B01C0">
        <w:t xml:space="preserve">(конечно при планировании </w:t>
      </w:r>
      <w:proofErr w:type="spellStart"/>
      <w:r w:rsidR="008B01C0">
        <w:t>начдист</w:t>
      </w:r>
      <w:proofErr w:type="spellEnd"/>
      <w:r w:rsidR="008B01C0">
        <w:t xml:space="preserve"> должен хорошо </w:t>
      </w:r>
      <w:proofErr w:type="gramStart"/>
      <w:r w:rsidR="008B01C0">
        <w:t>представлять</w:t>
      </w:r>
      <w:proofErr w:type="gramEnd"/>
      <w:r w:rsidR="008B01C0">
        <w:t xml:space="preserve"> откуда будут набегать спортсмены)</w:t>
      </w:r>
      <w:r w:rsidR="00454CA1">
        <w:t>. Погрешность нанесения объектов не будет превышать 5 – 7 метров, так что азимутально все будет «лежать» практически идеально, но выдержать азимут на склоне при скорости 4 мин/</w:t>
      </w:r>
      <w:proofErr w:type="gramStart"/>
      <w:r w:rsidR="00454CA1">
        <w:t>км</w:t>
      </w:r>
      <w:proofErr w:type="gramEnd"/>
      <w:r w:rsidR="00454CA1">
        <w:t xml:space="preserve"> будет очень не просто. </w:t>
      </w:r>
    </w:p>
    <w:p w:rsidR="00454CA1" w:rsidRDefault="00D2723D" w:rsidP="005C6989">
      <w:pPr>
        <w:spacing w:after="0" w:line="240" w:lineRule="auto"/>
        <w:jc w:val="both"/>
      </w:pPr>
      <w:r>
        <w:t xml:space="preserve">Также в районе достаточно много мелких искусственных ям, бугров, насыпей, обрывов </w:t>
      </w:r>
      <w:r w:rsidR="008B01C0">
        <w:t xml:space="preserve">которые </w:t>
      </w:r>
      <w:r>
        <w:t xml:space="preserve"> успешно могут использоваться </w:t>
      </w:r>
      <w:r w:rsidR="008B01C0">
        <w:t xml:space="preserve">в процессе ориентирования и </w:t>
      </w:r>
      <w:r>
        <w:t>для постановки КП.</w:t>
      </w:r>
    </w:p>
    <w:p w:rsidR="00ED2B18" w:rsidRDefault="00ED2B18" w:rsidP="005C6989">
      <w:pPr>
        <w:spacing w:after="0" w:line="240" w:lineRule="auto"/>
        <w:jc w:val="both"/>
      </w:pPr>
    </w:p>
    <w:p w:rsidR="00ED2B18" w:rsidRDefault="00ED2B18" w:rsidP="005C6989">
      <w:pPr>
        <w:spacing w:after="0" w:line="240" w:lineRule="auto"/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C047DBF" wp14:editId="7358B677">
            <wp:simplePos x="0" y="0"/>
            <wp:positionH relativeFrom="column">
              <wp:posOffset>1331595</wp:posOffset>
            </wp:positionH>
            <wp:positionV relativeFrom="paragraph">
              <wp:posOffset>1270</wp:posOffset>
            </wp:positionV>
            <wp:extent cx="1311275" cy="2331720"/>
            <wp:effectExtent l="0" t="0" r="3175" b="0"/>
            <wp:wrapNone/>
            <wp:docPr id="16" name="Рисунок 15" descr="Составление релье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ставление рельефа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FD1">
        <w:rPr>
          <w:noProof/>
        </w:rPr>
        <w:drawing>
          <wp:inline distT="0" distB="0" distL="0" distR="0" wp14:anchorId="2D5CE845" wp14:editId="60476E6A">
            <wp:extent cx="1311593" cy="2331720"/>
            <wp:effectExtent l="19050" t="0" r="2857" b="0"/>
            <wp:docPr id="8" name="Рисунок 6" descr="Видим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имость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593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202">
        <w:rPr>
          <w:i/>
        </w:rPr>
        <w:t xml:space="preserve"> </w:t>
      </w:r>
    </w:p>
    <w:p w:rsidR="00ED2B18" w:rsidRDefault="00ED2B18" w:rsidP="005C6989">
      <w:pPr>
        <w:spacing w:after="0" w:line="240" w:lineRule="auto"/>
        <w:jc w:val="both"/>
        <w:rPr>
          <w:i/>
        </w:rPr>
      </w:pPr>
    </w:p>
    <w:p w:rsidR="008D6FD1" w:rsidRPr="00C22202" w:rsidRDefault="00C22202" w:rsidP="005C6989">
      <w:pPr>
        <w:spacing w:after="0" w:line="240" w:lineRule="auto"/>
        <w:jc w:val="both"/>
        <w:rPr>
          <w:i/>
        </w:rPr>
      </w:pPr>
      <w:r>
        <w:rPr>
          <w:i/>
        </w:rPr>
        <w:t xml:space="preserve">Эоловый рельеф </w:t>
      </w:r>
      <w:proofErr w:type="spellStart"/>
      <w:r>
        <w:rPr>
          <w:i/>
        </w:rPr>
        <w:t>Бузулукского</w:t>
      </w:r>
      <w:proofErr w:type="spellEnd"/>
      <w:r>
        <w:rPr>
          <w:i/>
        </w:rPr>
        <w:t xml:space="preserve"> бора.</w:t>
      </w:r>
    </w:p>
    <w:p w:rsidR="00C22202" w:rsidRPr="00C22202" w:rsidRDefault="00C22202" w:rsidP="005C6989">
      <w:pPr>
        <w:spacing w:after="0" w:line="240" w:lineRule="auto"/>
        <w:jc w:val="both"/>
        <w:rPr>
          <w:i/>
        </w:rPr>
      </w:pPr>
      <w:r>
        <w:rPr>
          <w:i/>
        </w:rPr>
        <w:t>Составление рельефа требует значительного количества построений и измерений.</w:t>
      </w:r>
    </w:p>
    <w:p w:rsidR="00A203F2" w:rsidRDefault="00A203F2" w:rsidP="005C6989">
      <w:pPr>
        <w:spacing w:after="0" w:line="240" w:lineRule="auto"/>
        <w:jc w:val="both"/>
        <w:rPr>
          <w:b/>
        </w:rPr>
      </w:pPr>
    </w:p>
    <w:p w:rsidR="00C22202" w:rsidRDefault="00C22202" w:rsidP="005C6989">
      <w:pPr>
        <w:spacing w:after="0" w:line="240" w:lineRule="auto"/>
        <w:jc w:val="both"/>
        <w:rPr>
          <w:b/>
        </w:rPr>
      </w:pPr>
    </w:p>
    <w:p w:rsidR="00A203F2" w:rsidRDefault="002114E1" w:rsidP="005C6989">
      <w:pPr>
        <w:spacing w:after="0" w:line="240" w:lineRule="auto"/>
        <w:jc w:val="both"/>
      </w:pPr>
      <w:r w:rsidRPr="00A203F2">
        <w:rPr>
          <w:b/>
        </w:rPr>
        <w:t>Растительность</w:t>
      </w:r>
      <w:r>
        <w:t xml:space="preserve"> </w:t>
      </w:r>
      <w:proofErr w:type="spellStart"/>
      <w:r>
        <w:t>Бузулукского</w:t>
      </w:r>
      <w:proofErr w:type="spellEnd"/>
      <w:r>
        <w:t xml:space="preserve"> бора достаточно разнообразна и представлена </w:t>
      </w:r>
      <w:r w:rsidR="00D2723D">
        <w:t xml:space="preserve">липой, дубом, </w:t>
      </w:r>
      <w:r>
        <w:t xml:space="preserve">березой, ольхой, осиной, черемухой. Но настоящим эстетическим украшением района является 150 -200 летняя реликтовая сосна. Взрослый сосновый бор </w:t>
      </w:r>
      <w:r w:rsidR="00A203F2">
        <w:t>имеет очень незначительный подлесок и просматривается на 200 – 300 метров</w:t>
      </w:r>
      <w:r w:rsidR="008D6FD1">
        <w:t>,</w:t>
      </w:r>
      <w:r w:rsidR="008020EC">
        <w:t xml:space="preserve"> что предполагает очень высокую скорость ориентирования</w:t>
      </w:r>
      <w:r w:rsidR="00A203F2">
        <w:t xml:space="preserve">. </w:t>
      </w:r>
      <w:r w:rsidR="008020EC">
        <w:t>М</w:t>
      </w:r>
      <w:r w:rsidR="00A203F2">
        <w:t xml:space="preserve">олодые сосновые посадки, </w:t>
      </w:r>
      <w:proofErr w:type="gramStart"/>
      <w:r w:rsidR="00A203F2">
        <w:t>конечно</w:t>
      </w:r>
      <w:proofErr w:type="gramEnd"/>
      <w:r w:rsidR="00A203F2">
        <w:t xml:space="preserve"> имеют более сдержанную видимость и </w:t>
      </w:r>
      <w:proofErr w:type="spellStart"/>
      <w:r w:rsidR="00A203F2">
        <w:t>пробегаемость</w:t>
      </w:r>
      <w:proofErr w:type="spellEnd"/>
      <w:r w:rsidR="00A203F2">
        <w:t xml:space="preserve">.  В результате естественного отбора, приблизительно в 50-ти летнем возрасте 30 </w:t>
      </w:r>
      <w:r w:rsidR="00A203F2">
        <w:lastRenderedPageBreak/>
        <w:t>процентов деревьев погибает и падает</w:t>
      </w:r>
      <w:r w:rsidR="008020EC">
        <w:t>,</w:t>
      </w:r>
      <w:r w:rsidR="00A203F2">
        <w:t xml:space="preserve"> что представляет серьезное препятствие для спортсменов. Эти участки показаны знаком 409 (вторая зеленая вертикальная штриховка).</w:t>
      </w:r>
      <w:r w:rsidR="008020EC">
        <w:t xml:space="preserve"> Полуоткрытые пространства показаны знаком 404, однако местами они плотно заросли мелким осинником который «скошен» на высоте 2 метра лосями, эти участки показаны знаком 404.001 (полуоткрытые пространства с зелеными кругами).</w:t>
      </w:r>
      <w:r w:rsidR="00D2723D">
        <w:t xml:space="preserve"> На карту также нанесены корчи высотой более 1 метра и упавшие стволы толщиной более 1 метра.</w:t>
      </w:r>
    </w:p>
    <w:p w:rsidR="008D6FD1" w:rsidRDefault="008D6FD1" w:rsidP="005C6989">
      <w:pPr>
        <w:spacing w:after="0" w:line="240" w:lineRule="auto"/>
        <w:jc w:val="both"/>
      </w:pPr>
    </w:p>
    <w:p w:rsidR="00ED2B18" w:rsidRDefault="00ED2B18" w:rsidP="005C6989">
      <w:pPr>
        <w:spacing w:after="0" w:line="240" w:lineRule="auto"/>
        <w:jc w:val="both"/>
      </w:pPr>
      <w:r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2F63C00F" wp14:editId="20CBDA57">
            <wp:simplePos x="0" y="0"/>
            <wp:positionH relativeFrom="column">
              <wp:posOffset>4987290</wp:posOffset>
            </wp:positionH>
            <wp:positionV relativeFrom="paragraph">
              <wp:posOffset>1642110</wp:posOffset>
            </wp:positionV>
            <wp:extent cx="1038225" cy="1845945"/>
            <wp:effectExtent l="0" t="0" r="9525" b="1905"/>
            <wp:wrapNone/>
            <wp:docPr id="10" name="Рисунок 9" descr="Типичный 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пичный бор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783FBBE" wp14:editId="2D5D9472">
            <wp:simplePos x="0" y="0"/>
            <wp:positionH relativeFrom="column">
              <wp:posOffset>1386840</wp:posOffset>
            </wp:positionH>
            <wp:positionV relativeFrom="paragraph">
              <wp:posOffset>3810</wp:posOffset>
            </wp:positionV>
            <wp:extent cx="3285490" cy="1847850"/>
            <wp:effectExtent l="0" t="0" r="0" b="0"/>
            <wp:wrapNone/>
            <wp:docPr id="6" name="Рисунок 2" descr="Некоторые деревья достигают двух метров в диамет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которые деревья достигают двух метров в диаметре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FD1">
        <w:rPr>
          <w:noProof/>
        </w:rPr>
        <w:drawing>
          <wp:inline distT="0" distB="0" distL="0" distR="0" wp14:anchorId="7A14ACE2" wp14:editId="06394148">
            <wp:extent cx="1371600" cy="1828800"/>
            <wp:effectExtent l="19050" t="0" r="0" b="0"/>
            <wp:docPr id="5" name="Рисунок 3" descr="Бузулукский сосновый 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зулукский сосновый бор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FD1">
        <w:t xml:space="preserve"> </w:t>
      </w:r>
    </w:p>
    <w:p w:rsidR="00ED2B18" w:rsidRDefault="00ED2B18" w:rsidP="005C6989">
      <w:pPr>
        <w:spacing w:after="0" w:line="240" w:lineRule="auto"/>
        <w:jc w:val="both"/>
      </w:pPr>
    </w:p>
    <w:p w:rsidR="00A203F2" w:rsidRPr="00C22202" w:rsidRDefault="00C22202" w:rsidP="005C6989">
      <w:pPr>
        <w:spacing w:after="0" w:line="240" w:lineRule="auto"/>
        <w:jc w:val="both"/>
        <w:rPr>
          <w:i/>
        </w:rPr>
      </w:pPr>
      <w:r>
        <w:rPr>
          <w:i/>
        </w:rPr>
        <w:t xml:space="preserve">Типичный сосновый </w:t>
      </w:r>
      <w:proofErr w:type="spellStart"/>
      <w:r>
        <w:rPr>
          <w:i/>
        </w:rPr>
        <w:t>Бузулукский</w:t>
      </w:r>
      <w:proofErr w:type="spellEnd"/>
      <w:r>
        <w:rPr>
          <w:i/>
        </w:rPr>
        <w:t xml:space="preserve"> бор с видимостью 200 – 300 метров.</w:t>
      </w:r>
    </w:p>
    <w:p w:rsidR="008D6FD1" w:rsidRDefault="00C22202">
      <w:pPr>
        <w:rPr>
          <w:i/>
        </w:rPr>
      </w:pPr>
      <w:r>
        <w:rPr>
          <w:b/>
        </w:rPr>
        <w:t xml:space="preserve"> </w:t>
      </w:r>
      <w:r w:rsidRPr="00C22202">
        <w:rPr>
          <w:i/>
        </w:rPr>
        <w:t>Толщина некоторых упавших деревьев достигает 2 метров. Конечно</w:t>
      </w:r>
      <w:r>
        <w:rPr>
          <w:i/>
        </w:rPr>
        <w:t>,</w:t>
      </w:r>
      <w:r w:rsidRPr="00C22202">
        <w:rPr>
          <w:i/>
        </w:rPr>
        <w:t xml:space="preserve"> они нанесены на карту.</w:t>
      </w:r>
    </w:p>
    <w:p w:rsidR="00ED2B18" w:rsidRDefault="00ED2B18">
      <w:pPr>
        <w:rPr>
          <w:i/>
        </w:rPr>
      </w:pPr>
    </w:p>
    <w:p w:rsidR="00ED2B18" w:rsidRPr="00C22202" w:rsidRDefault="00ED2B18">
      <w:pPr>
        <w:rPr>
          <w:b/>
          <w:i/>
        </w:rPr>
      </w:pPr>
    </w:p>
    <w:p w:rsidR="008D6FD1" w:rsidRPr="00C22202" w:rsidRDefault="00C22202">
      <w:pPr>
        <w:rPr>
          <w:i/>
        </w:rPr>
      </w:pPr>
      <w:r>
        <w:rPr>
          <w:i/>
        </w:rPr>
        <w:t>Возраст некоторых деревьев достигает 300 лет. Данной сосне более 350 лет.</w:t>
      </w:r>
    </w:p>
    <w:p w:rsidR="009515B8" w:rsidRDefault="009515B8">
      <w:r w:rsidRPr="009515B8">
        <w:rPr>
          <w:b/>
        </w:rPr>
        <w:t>Дорожная сеть</w:t>
      </w:r>
      <w:r>
        <w:t xml:space="preserve">  в картографируемом районе развита слабо, однако район разделен системой просек юг-север через 500 метров и запад-восток через 1000 метров. Все просеки поддерживаются в хорошем проезжем состоянии.</w:t>
      </w:r>
    </w:p>
    <w:p w:rsidR="00ED2B18" w:rsidRDefault="004912A5">
      <w:pPr>
        <w:rPr>
          <w:i/>
        </w:rPr>
      </w:pPr>
      <w:r>
        <w:rPr>
          <w:noProof/>
        </w:rPr>
        <w:drawing>
          <wp:inline distT="0" distB="0" distL="0" distR="0" wp14:anchorId="5D8A1F47" wp14:editId="16DEC282">
            <wp:extent cx="1311593" cy="2331720"/>
            <wp:effectExtent l="19050" t="0" r="2857" b="0"/>
            <wp:docPr id="11" name="Рисунок 10" descr="Красный песок, лесная дорога между Паникой и Комсомольск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ый песок, лесная дорога между Паникой и Комсомольским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593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B18" w:rsidRDefault="00ED2B18">
      <w:pPr>
        <w:rPr>
          <w:i/>
        </w:rPr>
      </w:pPr>
    </w:p>
    <w:p w:rsidR="004912A5" w:rsidRPr="00C22202" w:rsidRDefault="00C22202">
      <w:pPr>
        <w:rPr>
          <w:i/>
        </w:rPr>
      </w:pPr>
      <w:r>
        <w:rPr>
          <w:i/>
        </w:rPr>
        <w:t>Проселочная дорога между деревней «Паника» и поселком «Комсомольский».</w:t>
      </w:r>
    </w:p>
    <w:p w:rsidR="009515B8" w:rsidRDefault="009515B8">
      <w:r w:rsidRPr="00D65F27">
        <w:rPr>
          <w:b/>
        </w:rPr>
        <w:lastRenderedPageBreak/>
        <w:t>Гидрография</w:t>
      </w:r>
      <w:r>
        <w:t xml:space="preserve">. Объекты гидрографии в районе практически отсутствуют. Исключением является речка Студенка ограничивающая район </w:t>
      </w:r>
      <w:r w:rsidR="00D65F27">
        <w:t>с юга. На всем протяжении речка перекрыта системой бобровых плотин и представляет собой заболоченную пойму разной глубины.</w:t>
      </w:r>
    </w:p>
    <w:p w:rsidR="004912A5" w:rsidRDefault="004912A5"/>
    <w:p w:rsidR="00442B0D" w:rsidRPr="00442B0D" w:rsidRDefault="004912A5">
      <w:pPr>
        <w:rPr>
          <w:i/>
          <w:noProof/>
        </w:rPr>
      </w:pPr>
      <w:r>
        <w:rPr>
          <w:noProof/>
        </w:rPr>
        <w:drawing>
          <wp:inline distT="0" distB="0" distL="0" distR="0" wp14:anchorId="7AD8B549" wp14:editId="66AFBD55">
            <wp:extent cx="1311593" cy="2331720"/>
            <wp:effectExtent l="19050" t="0" r="2857" b="0"/>
            <wp:docPr id="13" name="Рисунок 12" descr="Студенка вес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уденка весной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593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B0D">
        <w:rPr>
          <w:i/>
          <w:noProof/>
        </w:rPr>
        <w:t>Речка Студенка ранней весной. Ограничивает карту с Юга.</w:t>
      </w:r>
    </w:p>
    <w:p w:rsidR="004912A5" w:rsidRPr="00442B0D" w:rsidRDefault="00442B0D">
      <w:pPr>
        <w:rPr>
          <w:i/>
        </w:rPr>
      </w:pPr>
      <w:r>
        <w:rPr>
          <w:noProof/>
        </w:rPr>
        <w:drawing>
          <wp:inline distT="0" distB="0" distL="0" distR="0" wp14:anchorId="7EFF63FB" wp14:editId="26AB88EC">
            <wp:extent cx="1311593" cy="2331720"/>
            <wp:effectExtent l="19050" t="0" r="2857" b="0"/>
            <wp:docPr id="21" name="Рисунок 11" descr="Пой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йма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593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Типичная пойма.</w:t>
      </w:r>
    </w:p>
    <w:p w:rsidR="004912A5" w:rsidRPr="00442B0D" w:rsidRDefault="004912A5">
      <w:pPr>
        <w:rPr>
          <w:i/>
        </w:rPr>
      </w:pPr>
      <w:r>
        <w:rPr>
          <w:noProof/>
        </w:rPr>
        <w:drawing>
          <wp:inline distT="0" distB="0" distL="0" distR="0" wp14:anchorId="1DB09F93" wp14:editId="1BE69C14">
            <wp:extent cx="1311593" cy="2331720"/>
            <wp:effectExtent l="19050" t="0" r="2857" b="0"/>
            <wp:docPr id="14" name="Рисунок 13" descr="Бобровые плот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бровые плотины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593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B0D">
        <w:rPr>
          <w:i/>
        </w:rPr>
        <w:t>По всей речке живут бобры.</w:t>
      </w:r>
    </w:p>
    <w:p w:rsidR="00D65F27" w:rsidRDefault="00D65F27">
      <w:r w:rsidRPr="00D65F27">
        <w:rPr>
          <w:b/>
        </w:rPr>
        <w:lastRenderedPageBreak/>
        <w:t>Грунт</w:t>
      </w:r>
      <w:r>
        <w:t xml:space="preserve"> везде песчаный, задернованный, твердый.  В пойме реки </w:t>
      </w:r>
      <w:r w:rsidR="005C6989">
        <w:t>торфяник.</w:t>
      </w:r>
    </w:p>
    <w:p w:rsidR="00D2723D" w:rsidRDefault="00D2723D"/>
    <w:sectPr w:rsidR="00D2723D" w:rsidSect="00ED2B1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C45" w:rsidRDefault="00635C45" w:rsidP="00320AE8">
      <w:pPr>
        <w:spacing w:after="0" w:line="240" w:lineRule="auto"/>
      </w:pPr>
      <w:r>
        <w:separator/>
      </w:r>
    </w:p>
  </w:endnote>
  <w:endnote w:type="continuationSeparator" w:id="0">
    <w:p w:rsidR="00635C45" w:rsidRDefault="00635C45" w:rsidP="00320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8044"/>
      <w:gridCol w:w="996"/>
    </w:tblGrid>
    <w:tr w:rsidR="00BB195E" w:rsidRPr="00BB195E" w:rsidTr="00BB195E">
      <w:trPr>
        <w:jc w:val="right"/>
      </w:trPr>
      <w:tc>
        <w:tcPr>
          <w:tcW w:w="0" w:type="auto"/>
        </w:tcPr>
        <w:p w:rsidR="00BB195E" w:rsidRPr="00BB195E" w:rsidRDefault="00BB195E" w:rsidP="00BB195E">
          <w:pPr>
            <w:pStyle w:val="a7"/>
          </w:pPr>
          <w:sdt>
            <w:sdtPr>
              <w:rPr>
                <w:b/>
                <w:color w:val="00B050"/>
                <w:sz w:val="18"/>
              </w:rPr>
              <w:alias w:val="Организация"/>
              <w:id w:val="76335071"/>
              <w:placeholder>
                <w:docPart w:val="6ABFA4EDE5AB4C16AE59CDEE7B7783AF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Pr="00BB195E">
                <w:rPr>
                  <w:b/>
                  <w:color w:val="00B050"/>
                  <w:sz w:val="18"/>
                </w:rPr>
                <w:t xml:space="preserve">Чемпионат России по спортивному ориентированию Дистанции Лонг Марафон  3-8 </w:t>
              </w:r>
              <w:r w:rsidRPr="00BB195E">
                <w:rPr>
                  <w:b/>
                  <w:color w:val="00B050"/>
                  <w:sz w:val="18"/>
                </w:rPr>
                <w:t>с</w:t>
              </w:r>
              <w:r w:rsidRPr="00BB195E">
                <w:rPr>
                  <w:b/>
                  <w:color w:val="00B050"/>
                  <w:sz w:val="18"/>
                </w:rPr>
                <w:t>ентября</w:t>
              </w:r>
            </w:sdtContent>
          </w:sdt>
          <w:r w:rsidRPr="00BB195E">
            <w:rPr>
              <w:b/>
              <w:color w:val="00B050"/>
              <w:sz w:val="18"/>
            </w:rPr>
            <w:t>2020</w:t>
          </w:r>
          <w:r w:rsidRPr="00BB195E">
            <w:rPr>
              <w:sz w:val="20"/>
            </w:rPr>
            <w:t xml:space="preserve"> | </w:t>
          </w:r>
        </w:p>
      </w:tc>
      <w:tc>
        <w:tcPr>
          <w:tcW w:w="0" w:type="auto"/>
        </w:tcPr>
        <w:p w:rsidR="00BB195E" w:rsidRPr="00BB195E" w:rsidRDefault="00BB195E">
          <w:pPr>
            <w:pStyle w:val="a7"/>
            <w:jc w:val="right"/>
          </w:pPr>
          <w:r w:rsidRPr="00BB195E">
            <w:rPr>
              <w:noProof/>
            </w:rPr>
            <mc:AlternateContent>
              <mc:Choice Requires="wpg">
                <w:drawing>
                  <wp:inline distT="0" distB="0" distL="0" distR="0" wp14:anchorId="46414ECE" wp14:editId="527909E1">
                    <wp:extent cx="495300" cy="481965"/>
                    <wp:effectExtent l="0" t="0" r="0" b="0"/>
                    <wp:docPr id="450" name="Группа 45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0" y="0"/>
                              <a:ext cx="495300" cy="481966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51" name="Rectangle 45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2" name="Rectangle 45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3" name="Rectangle 45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Группа 450" o:spid="_x0000_s1026" style="width:39pt;height:37.95pt;flip:x 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">
                    <v:rect id="Rectangle 451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kLscA&#10;AADcAAAADwAAAGRycy9kb3ducmV2LnhtbESP3WrCQBSE7wu+w3KE3pS6UayUmI1If6AKCkZL8e6Q&#10;PSbB7NmQ3Wh8e7dQ6OUwM98wyaI3tbhQ6yrLCsajCARxbnXFhYLD/vP5FYTzyBpry6TgRg4W6eAh&#10;wVjbK+/okvlCBAi7GBWU3jexlC4vyaAb2YY4eCfbGvRBtoXULV4D3NRyEkUzabDisFBiQ28l5ees&#10;Mwq6yfTj+3jLnzZF9L7+8Vl3XK+2Sj0O++UchKfe/4f/2l9awfRlDL9nwhGQ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QZC7HAAAA3AAAAA8AAAAAAAAAAAAAAAAAmAIAAGRy&#10;cy9kb3ducmV2LnhtbFBLBQYAAAAABAAEAPUAAACMAwAAAAA=&#10;" fillcolor="#bfbfbf [2412]" strokecolor="white" strokeweight="1pt">
                      <v:fill opacity="32896f"/>
                      <v:shadow color="#d8d8d8" offset="3pt,3pt"/>
                    </v:rect>
                    <v:rect id="Rectangle 452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KYxcIA&#10;AADcAAAADwAAAGRycy9kb3ducmV2LnhtbESPQWvCQBSE74L/YXlCb7rRVmnSrCKWQm9VK54f2Wc2&#10;NPs2ZJ+a/vtuodDjMDPfMOVm8K26UR+bwAbmswwUcRVsw7WB0+fb9BlUFGSLbWAy8E0RNuvxqMTC&#10;hjsf6HaUWiUIxwINOJGu0DpWjjzGWeiIk3cJvUdJsq+17fGe4L7ViyxbaY8NpwWHHe0cVV/HqzeQ&#10;H/z5tM0/XmUIeyeJII/z1piHybB9ASU0yH/4r/1uDTwtF/B7Jh0B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4pjFwgAAANwAAAAPAAAAAAAAAAAAAAAAAJgCAABkcnMvZG93&#10;bnJldi54bWxQSwUGAAAAAAQABAD1AAAAhwMAAAAA&#10;" fillcolor="#c0504d [3205]" strokecolor="white" strokeweight="1pt">
                      <v:shadow color="#d8d8d8" offset="3pt,3pt"/>
                    </v:rect>
                    <v:rect id="Rectangle 453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5fwsgA&#10;AADcAAAADwAAAGRycy9kb3ducmV2LnhtbESP3WrCQBSE74W+w3IK3hSz8aciqauItmCFFoyW4t0h&#10;e5oEs2dDdqPx7buFgpfDzHzDzJedqcSFGldaVjCMYhDEmdUl5wqOh7fBDITzyBory6TgRg6Wi4fe&#10;HBNtr7ynS+pzESDsElRQeF8nUrqsIIMusjVx8H5sY9AH2eRSN3gNcFPJURxPpcGSw0KBNa0Lys5p&#10;axS0o8nr1+mWPX3k8Wb37dP2tHv/VKr/2K1eQHjq/D38395qBZPnMfydCU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jl/CyAAAANwAAAAPAAAAAAAAAAAAAAAAAJgCAABk&#10;cnMvZG93bnJldi54bWxQSwUGAAAAAAQABAD1AAAAjQMAAAAA&#10;" fillcolor="#bfbfbf [2412]" strokecolor="white" strokeweight="1pt">
                      <v:fill opacity="32896f"/>
                      <v:shadow color="#d8d8d8" offset="3pt,3pt"/>
                    </v:rect>
                    <w10:anchorlock/>
                  </v:group>
                </w:pict>
              </mc:Fallback>
            </mc:AlternateContent>
          </w:r>
        </w:p>
      </w:tc>
    </w:tr>
  </w:tbl>
  <w:p w:rsidR="00320AE8" w:rsidRDefault="00320AE8" w:rsidP="00EE1AA0">
    <w:pPr>
      <w:pStyle w:val="a7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C45" w:rsidRDefault="00635C45" w:rsidP="00320AE8">
      <w:pPr>
        <w:spacing w:after="0" w:line="240" w:lineRule="auto"/>
      </w:pPr>
      <w:r>
        <w:separator/>
      </w:r>
    </w:p>
  </w:footnote>
  <w:footnote w:type="continuationSeparator" w:id="0">
    <w:p w:rsidR="00635C45" w:rsidRDefault="00635C45" w:rsidP="00320A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5795012"/>
      <w:docPartObj>
        <w:docPartGallery w:val="Page Numbers (Top of Page)"/>
        <w:docPartUnique/>
      </w:docPartObj>
    </w:sdtPr>
    <w:sdtEndPr>
      <w:rPr>
        <w:b/>
        <w:color w:val="FF0000"/>
      </w:rPr>
    </w:sdtEndPr>
    <w:sdtContent>
      <w:p w:rsidR="003008ED" w:rsidRDefault="008A262A">
        <w:pPr>
          <w:pStyle w:val="a5"/>
          <w:jc w:val="right"/>
        </w:pPr>
        <w:r>
          <w:rPr>
            <w:noProof/>
            <w:sz w:val="20"/>
          </w:rPr>
          <w:drawing>
            <wp:anchor distT="0" distB="0" distL="114300" distR="114300" simplePos="0" relativeHeight="251663360" behindDoc="0" locked="0" layoutInCell="1" allowOverlap="1" wp14:anchorId="24538808" wp14:editId="33966948">
              <wp:simplePos x="0" y="0"/>
              <wp:positionH relativeFrom="column">
                <wp:posOffset>5863590</wp:posOffset>
              </wp:positionH>
              <wp:positionV relativeFrom="paragraph">
                <wp:posOffset>-192405</wp:posOffset>
              </wp:positionV>
              <wp:extent cx="247650" cy="247650"/>
              <wp:effectExtent l="0" t="0" r="0" b="0"/>
              <wp:wrapNone/>
              <wp:docPr id="29" name="Рисунок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1200px-Orienteering_symbol.svg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flipH="1">
                        <a:off x="0" y="0"/>
                        <a:ext cx="247650" cy="247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67BCA">
          <w:rPr>
            <w:b/>
            <w:noProof/>
            <w:color w:val="FF0000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C51C8D9" wp14:editId="5892F091">
                  <wp:simplePos x="0" y="0"/>
                  <wp:positionH relativeFrom="column">
                    <wp:posOffset>-508635</wp:posOffset>
                  </wp:positionH>
                  <wp:positionV relativeFrom="paragraph">
                    <wp:posOffset>-240030</wp:posOffset>
                  </wp:positionV>
                  <wp:extent cx="6276975" cy="352425"/>
                  <wp:effectExtent l="0" t="0" r="28575" b="28575"/>
                  <wp:wrapNone/>
                  <wp:docPr id="27" name="Горизонтальный свиток 2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276975" cy="352425"/>
                          </a:xfrm>
                          <a:prstGeom prst="horizontalScroll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1AA0" w:rsidRDefault="00867BCA" w:rsidP="00867BCA">
                              <w:r w:rsidRPr="003008ED">
                                <w:rPr>
                                  <w:b/>
                                  <w:color w:val="FF0000"/>
                                </w:rPr>
                                <w:t>Информационный бюллетень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№1          </w:t>
                              </w:r>
                              <w:r w:rsidR="008A262A">
                                <w:rPr>
                                  <w:b/>
                                  <w:color w:val="FF0000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       </w:t>
                              </w:r>
                              <w:r w:rsidR="008A262A" w:rsidRPr="003008ED">
                                <w:rPr>
                                  <w:b/>
                                  <w:color w:val="FF0000"/>
                                </w:rPr>
                                <w:t xml:space="preserve">Страница №  </w:t>
                              </w:r>
                              <w:r w:rsidR="008A262A" w:rsidRPr="003008ED">
                                <w:rPr>
                                  <w:b/>
                                  <w:color w:val="FF0000"/>
                                </w:rPr>
                                <w:fldChar w:fldCharType="begin"/>
                              </w:r>
                              <w:r w:rsidR="008A262A" w:rsidRPr="003008ED">
                                <w:rPr>
                                  <w:b/>
                                  <w:color w:val="FF0000"/>
                                </w:rPr>
                                <w:instrText>PAGE   \* MERGEFORMAT</w:instrText>
                              </w:r>
                              <w:r w:rsidR="008A262A" w:rsidRPr="003008ED">
                                <w:rPr>
                                  <w:b/>
                                  <w:color w:val="FF0000"/>
                                </w:rPr>
                                <w:fldChar w:fldCharType="separate"/>
                              </w:r>
                              <w:r w:rsidR="009267BB">
                                <w:rPr>
                                  <w:b/>
                                  <w:noProof/>
                                  <w:color w:val="FF0000"/>
                                </w:rPr>
                                <w:t>5</w:t>
                              </w:r>
                              <w:r w:rsidR="008A262A" w:rsidRPr="003008ED">
                                <w:rPr>
                                  <w:b/>
                                  <w:color w:val="FF0000"/>
                                </w:rPr>
                                <w:fldChar w:fldCharType="end"/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Горизонтальный свиток 27" o:spid="_x0000_s1026" type="#_x0000_t98" style="position:absolute;left:0;text-align:left;margin-left:-40.05pt;margin-top:-18.9pt;width:494.2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" fillcolor="white [3201]" strokecolor="#f79646 [3209]" strokeweight="2pt">
                  <v:textbox>
                    <w:txbxContent>
                      <w:p w:rsidR="00EE1AA0" w:rsidRDefault="00867BCA" w:rsidP="00867BCA">
                        <w:r w:rsidRPr="003008ED">
                          <w:rPr>
                            <w:b/>
                            <w:color w:val="FF0000"/>
                          </w:rPr>
                          <w:t>Информационный бюллетень</w:t>
                        </w:r>
                        <w:r>
                          <w:rPr>
                            <w:b/>
                            <w:color w:val="FF0000"/>
                          </w:rPr>
                          <w:t xml:space="preserve"> №1          </w:t>
                        </w:r>
                        <w:r w:rsidR="008A262A">
                          <w:rPr>
                            <w:b/>
                            <w:color w:val="FF0000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b/>
                            <w:color w:val="FF0000"/>
                          </w:rPr>
                          <w:t xml:space="preserve">        </w:t>
                        </w:r>
                        <w:r w:rsidR="008A262A" w:rsidRPr="003008ED">
                          <w:rPr>
                            <w:b/>
                            <w:color w:val="FF0000"/>
                          </w:rPr>
                          <w:t xml:space="preserve">Страница №  </w:t>
                        </w:r>
                        <w:r w:rsidR="008A262A" w:rsidRPr="003008ED">
                          <w:rPr>
                            <w:b/>
                            <w:color w:val="FF0000"/>
                          </w:rPr>
                          <w:fldChar w:fldCharType="begin"/>
                        </w:r>
                        <w:r w:rsidR="008A262A" w:rsidRPr="003008ED">
                          <w:rPr>
                            <w:b/>
                            <w:color w:val="FF0000"/>
                          </w:rPr>
                          <w:instrText>PAGE   \* MERGEFORMAT</w:instrText>
                        </w:r>
                        <w:r w:rsidR="008A262A" w:rsidRPr="003008ED">
                          <w:rPr>
                            <w:b/>
                            <w:color w:val="FF0000"/>
                          </w:rPr>
                          <w:fldChar w:fldCharType="separate"/>
                        </w:r>
                        <w:r w:rsidR="009267BB">
                          <w:rPr>
                            <w:b/>
                            <w:noProof/>
                            <w:color w:val="FF0000"/>
                          </w:rPr>
                          <w:t>5</w:t>
                        </w:r>
                        <w:r w:rsidR="008A262A" w:rsidRPr="003008ED">
                          <w:rPr>
                            <w:b/>
                            <w:color w:val="FF0000"/>
                          </w:rPr>
                          <w:fldChar w:fldCharType="end"/>
                        </w:r>
                        <w:r>
                          <w:rPr>
                            <w:b/>
                            <w:color w:val="FF0000"/>
                          </w:rPr>
                          <w:t xml:space="preserve">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</w:pict>
            </mc:Fallback>
          </mc:AlternateContent>
        </w:r>
      </w:p>
      <w:p w:rsidR="003008ED" w:rsidRDefault="003008ED">
        <w:pPr>
          <w:pStyle w:val="a5"/>
          <w:jc w:val="right"/>
        </w:pPr>
      </w:p>
      <w:p w:rsidR="003008ED" w:rsidRPr="003008ED" w:rsidRDefault="003008ED" w:rsidP="003008ED">
        <w:pPr>
          <w:pStyle w:val="a5"/>
          <w:rPr>
            <w:b/>
            <w:color w:val="FF0000"/>
          </w:rPr>
        </w:pPr>
        <w:r w:rsidRPr="003008ED">
          <w:rPr>
            <w:b/>
            <w:color w:val="FF0000"/>
          </w:rPr>
          <w:t xml:space="preserve"> 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5A8"/>
    <w:rsid w:val="00044D95"/>
    <w:rsid w:val="00134F0C"/>
    <w:rsid w:val="00154B69"/>
    <w:rsid w:val="001A48AE"/>
    <w:rsid w:val="002114E1"/>
    <w:rsid w:val="00237C89"/>
    <w:rsid w:val="002A41BC"/>
    <w:rsid w:val="003008ED"/>
    <w:rsid w:val="00320AE8"/>
    <w:rsid w:val="00392E4A"/>
    <w:rsid w:val="003B0F36"/>
    <w:rsid w:val="0041071E"/>
    <w:rsid w:val="004165A8"/>
    <w:rsid w:val="00442B0D"/>
    <w:rsid w:val="004453F2"/>
    <w:rsid w:val="00454CA1"/>
    <w:rsid w:val="0045783C"/>
    <w:rsid w:val="004912A5"/>
    <w:rsid w:val="00542ED6"/>
    <w:rsid w:val="005C6989"/>
    <w:rsid w:val="00635C45"/>
    <w:rsid w:val="007256FE"/>
    <w:rsid w:val="007B2729"/>
    <w:rsid w:val="008020EC"/>
    <w:rsid w:val="00815987"/>
    <w:rsid w:val="00867BCA"/>
    <w:rsid w:val="00891660"/>
    <w:rsid w:val="008A262A"/>
    <w:rsid w:val="008B01C0"/>
    <w:rsid w:val="008B1267"/>
    <w:rsid w:val="008D63C1"/>
    <w:rsid w:val="008D6FD1"/>
    <w:rsid w:val="009267BB"/>
    <w:rsid w:val="009515B8"/>
    <w:rsid w:val="00984C2A"/>
    <w:rsid w:val="009C4753"/>
    <w:rsid w:val="009E5018"/>
    <w:rsid w:val="00A203F2"/>
    <w:rsid w:val="00AF1E49"/>
    <w:rsid w:val="00B50173"/>
    <w:rsid w:val="00B85B07"/>
    <w:rsid w:val="00BB195E"/>
    <w:rsid w:val="00C22202"/>
    <w:rsid w:val="00C3420A"/>
    <w:rsid w:val="00C40570"/>
    <w:rsid w:val="00C81BE4"/>
    <w:rsid w:val="00C925B2"/>
    <w:rsid w:val="00D2723D"/>
    <w:rsid w:val="00D65F27"/>
    <w:rsid w:val="00D7219D"/>
    <w:rsid w:val="00DF77F2"/>
    <w:rsid w:val="00E532BC"/>
    <w:rsid w:val="00EC049B"/>
    <w:rsid w:val="00ED2B18"/>
    <w:rsid w:val="00EE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008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008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F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20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0AE8"/>
  </w:style>
  <w:style w:type="paragraph" w:styleId="a7">
    <w:name w:val="footer"/>
    <w:basedOn w:val="a"/>
    <w:link w:val="a8"/>
    <w:uiPriority w:val="99"/>
    <w:unhideWhenUsed/>
    <w:rsid w:val="00320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0AE8"/>
  </w:style>
  <w:style w:type="character" w:customStyle="1" w:styleId="10">
    <w:name w:val="Заголовок 1 Знак"/>
    <w:basedOn w:val="a0"/>
    <w:link w:val="1"/>
    <w:uiPriority w:val="9"/>
    <w:rsid w:val="003008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008ED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9">
    <w:name w:val="Table Grid"/>
    <w:basedOn w:val="a1"/>
    <w:uiPriority w:val="39"/>
    <w:rsid w:val="003008E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uiPriority w:val="99"/>
    <w:unhideWhenUsed/>
    <w:rsid w:val="003008ED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3008E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b">
    <w:name w:val="FollowedHyperlink"/>
    <w:basedOn w:val="a0"/>
    <w:uiPriority w:val="99"/>
    <w:semiHidden/>
    <w:unhideWhenUsed/>
    <w:rsid w:val="00ED2B18"/>
    <w:rPr>
      <w:color w:val="800080" w:themeColor="followedHyperlink"/>
      <w:u w:val="single"/>
    </w:rPr>
  </w:style>
  <w:style w:type="character" w:customStyle="1" w:styleId="11">
    <w:name w:val="Подзаголовок1"/>
    <w:basedOn w:val="a0"/>
    <w:rsid w:val="00ED2B18"/>
  </w:style>
  <w:style w:type="character" w:styleId="ac">
    <w:name w:val="Strong"/>
    <w:basedOn w:val="a0"/>
    <w:uiPriority w:val="22"/>
    <w:qFormat/>
    <w:rsid w:val="00ED2B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008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008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F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20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0AE8"/>
  </w:style>
  <w:style w:type="paragraph" w:styleId="a7">
    <w:name w:val="footer"/>
    <w:basedOn w:val="a"/>
    <w:link w:val="a8"/>
    <w:uiPriority w:val="99"/>
    <w:unhideWhenUsed/>
    <w:rsid w:val="00320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0AE8"/>
  </w:style>
  <w:style w:type="character" w:customStyle="1" w:styleId="10">
    <w:name w:val="Заголовок 1 Знак"/>
    <w:basedOn w:val="a0"/>
    <w:link w:val="1"/>
    <w:uiPriority w:val="9"/>
    <w:rsid w:val="003008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008ED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9">
    <w:name w:val="Table Grid"/>
    <w:basedOn w:val="a1"/>
    <w:uiPriority w:val="39"/>
    <w:rsid w:val="003008E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uiPriority w:val="99"/>
    <w:unhideWhenUsed/>
    <w:rsid w:val="003008ED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3008E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b">
    <w:name w:val="FollowedHyperlink"/>
    <w:basedOn w:val="a0"/>
    <w:uiPriority w:val="99"/>
    <w:semiHidden/>
    <w:unhideWhenUsed/>
    <w:rsid w:val="00ED2B18"/>
    <w:rPr>
      <w:color w:val="800080" w:themeColor="followedHyperlink"/>
      <w:u w:val="single"/>
    </w:rPr>
  </w:style>
  <w:style w:type="character" w:customStyle="1" w:styleId="11">
    <w:name w:val="Подзаголовок1"/>
    <w:basedOn w:val="a0"/>
    <w:rsid w:val="00ED2B18"/>
  </w:style>
  <w:style w:type="character" w:styleId="ac">
    <w:name w:val="Strong"/>
    <w:basedOn w:val="a0"/>
    <w:uiPriority w:val="22"/>
    <w:qFormat/>
    <w:rsid w:val="00ED2B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3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222189@mail.ru" TargetMode="External"/><Relationship Id="rId18" Type="http://schemas.openxmlformats.org/officeDocument/2006/relationships/hyperlink" Target="http://www.buzulukskiybor.ru/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hyperlink" Target="https://buzbor.ru/" TargetMode="External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hyperlink" Target="https://moibor.ru/virtuemart-ru/vse-doma.html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hyperlink" Target="http://www.bazasosni.ru/" TargetMode="External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orgeo.ru/event/3432" TargetMode="External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hyperlink" Target="tel:+73532541495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ABFA4EDE5AB4C16AE59CDEE7B7783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AD51CE-7536-4485-A80F-AC5D0A13B835}"/>
      </w:docPartPr>
      <w:docPartBody>
        <w:p w:rsidR="00000000" w:rsidRDefault="00974B1F" w:rsidP="00974B1F">
          <w:pPr>
            <w:pStyle w:val="6ABFA4EDE5AB4C16AE59CDEE7B7783AF"/>
          </w:pPr>
          <w: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B1F"/>
    <w:rsid w:val="00974B1F"/>
    <w:rsid w:val="00B0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62BC32890634F9D944A648CA4884958">
    <w:name w:val="F62BC32890634F9D944A648CA4884958"/>
    <w:rsid w:val="00974B1F"/>
  </w:style>
  <w:style w:type="paragraph" w:customStyle="1" w:styleId="6ABFA4EDE5AB4C16AE59CDEE7B7783AF">
    <w:name w:val="6ABFA4EDE5AB4C16AE59CDEE7B7783AF"/>
    <w:rsid w:val="00974B1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62BC32890634F9D944A648CA4884958">
    <w:name w:val="F62BC32890634F9D944A648CA4884958"/>
    <w:rsid w:val="00974B1F"/>
  </w:style>
  <w:style w:type="paragraph" w:customStyle="1" w:styleId="6ABFA4EDE5AB4C16AE59CDEE7B7783AF">
    <w:name w:val="6ABFA4EDE5AB4C16AE59CDEE7B7783AF"/>
    <w:rsid w:val="00974B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1766</Words>
  <Characters>10068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Чемпионат России по спортивному ориентированию Дистанции Лонг Марафон  3-8 сентября</Company>
  <LinksUpToDate>false</LinksUpToDate>
  <CharactersWithSpaces>11811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Рифхат В. Зубаиров</cp:lastModifiedBy>
  <cp:revision>7</cp:revision>
  <dcterms:created xsi:type="dcterms:W3CDTF">2020-02-07T13:13:00Z</dcterms:created>
  <dcterms:modified xsi:type="dcterms:W3CDTF">2020-02-07T13:54:00Z</dcterms:modified>
</cp:coreProperties>
</file>