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0" w:after="20" w:line="240" w:lineRule="auto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Ретро-старт.</w:t>
      </w:r>
    </w:p>
    <w:p>
      <w:pPr>
        <w:spacing w:before="20" w:after="20" w:line="240" w:lineRule="auto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Возрастные категории: МЖ35Р, МЖ45Р, МЖ55Р, МЖ65Р, М70Р</w:t>
      </w:r>
    </w:p>
    <w:p>
      <w:pPr>
        <w:spacing w:before="20" w:after="20" w:line="240" w:lineRule="auto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15 сентября 2019г.        Начало старта: 12:00 час </w:t>
      </w:r>
    </w:p>
    <w:p>
      <w:pPr>
        <w:spacing w:before="20" w:after="20" w:line="240" w:lineRule="auto"/>
        <w:jc w:val="both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</w:p>
    <w:p>
      <w:pPr>
        <w:ind w:firstLine="426"/>
        <w:spacing w:before="20" w:after="2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В 60-е годы в районе Турлатовского сельского поселения  часто проводились рязанские соревнования по спортивному ориентированию.</w:t>
      </w:r>
    </w:p>
    <w:p>
      <w:pPr>
        <w:ind w:firstLine="426"/>
        <w:spacing w:before="20" w:after="2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Поэтому в рамках проведения торжественных мероприятий в честь 60-летия</w:t>
      </w:r>
      <w:r>
        <w:rPr>
          <w:rFonts w:ascii="Times New Roman" w:hAnsi="Times New Roman" w:eastAsia="Times New Roman"/>
          <w:strike w:val="1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спортивного ориентирования в России организаторы запланировали соревнования ветеранов  при проведении Кубка города 2019 года в формате ретро-старта.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426"/>
        <w:spacing w:before="20" w:after="2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Ретро-старт пройдет по адаптированной чёрно-белой карте старого формата рисовки и с отметкой компостером или карандашом в карточке! Всё как в старые добрые времена! </w:t>
      </w:r>
    </w:p>
    <w:p>
      <w:pPr>
        <w:spacing w:before="20" w:after="2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КАРТА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pacing w:before="20" w:after="2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Адаптированная черно-белая карта, в знаках 60-70-х годов 20-го века. Масштаб 1:5000, сечение рельефа 2,5 м. Размер карты А4. Корректировка 2019г. Основа - Корнеев В.А. Перевод в черно-белый вариант и знаки 60-70-х годов – Дубов А.В.</w:t>
      </w:r>
    </w:p>
    <w:p>
      <w:pPr>
        <w:ind w:left="720"/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ПОРЯДОК ПРОВЕДЕНИЯ СОРЕВНОВАНИЙ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  Стартовые номера, и карточки отметки участники получают при регистрации в центре соревнований. Карточки отметки заполняют самостоятельно. Участник записывает на основном поле и отрывном талоне: фамилию, имя, номер, возрастную категорию, время старта.  В этой же карточке он указывает порядок прохождения КП, представленный на стенде информации для его возрастной категории, например, в клетку с №1 вписывает буквенное обозначение первого КП –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z w:val="28"/>
          <w:szCs w:val="28"/>
        </w:rPr>
        <w:t>, в клетку с №2 вписывает буквенное обозначение второго КП –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и т.д.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680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Старт раздельный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В стартовом коридоре участник получает карту, на которую нанесены все имеющиеся на местности и установленные для соревнований ретро-старта КП, не соединенные прямыми линиями.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  После старта необходимо перенести свою дистанцию на свою карту – для чего по предоставленному образцу в правильном порядке соединить линиями КП своей дистанции.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 Участникам будут предоставлены перманентные маркеры для копирования дистанции. </w:t>
      </w:r>
    </w:p>
    <w:p>
      <w:pPr>
        <w:ind w:firstLine="426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Буквенное обозначение на русском языке КП на карте соответствуют буквенному обозначению КП на местности. </w:t>
        <w:br w:type="textWrapping"/>
        <w:t>Легенд КП нет. Пункты стоят на ориентирах, не запрятаны.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ОТМЕТКА НА КП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 w:eastAsia="Times New Roman"/>
          <w:color w:val="000000"/>
          <w:sz w:val="28"/>
          <w:szCs w:val="28"/>
        </w:rPr>
        <w:t> 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Отметка в карточках отметки. Часть КП оборудована карандашами (в клетке КП ставится крест), некоторые КП компостерами типа – «крокодил». Призмы бумажные, в основном, обернуты вокруг дерева с обозначением КП (буква) на белой грани.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ПОРЯДОК ФИНИША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  От последнего КП участники по финишному коридору двигаются к линии финиша. Просьба проверять наличие и состояние своего стартового номера перед финишем – в случае проблем с его читаемостью результат зафиксировать будет невозможно!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  Обгон в финишном коридоре запрещен. Судья записывает финишное время участника в карточку отметки и отрывает талон для вывешивания на демонстрационном шнуре его возрастной категории.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  После прохождения линии финиша участник самостоятельно помещает свою карточку в специальный накопитель в виде вертикально расположенной металлической спицы на деревянной планке. Под спицей на планке закреплен указатель возрастной категории.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  Предварительные результаты будут представлены путем вывешивания отрывных талонов карточек отметки участников в порядке возрастания времени прохождения дистанции, после проверки правильности прохождения дистанции.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   Организаторы призывают не полениться и откопать в своих шкафах старые беговые вещи, одежду, обувь, компаса и т.п. и именно в них пройти по ретро-дистанции. На ретро-старте будет работать фотограф и видио информация будет размещена в сети Интернет.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426"/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1a1915"/>
          <w:sz w:val="28"/>
          <w:szCs w:val="28"/>
        </w:rPr>
        <w:t xml:space="preserve">  Регистрация открыта на сайте </w:t>
      </w:r>
      <w:hyperlink r:id="rId8" w:history="1">
        <w:r>
          <w:rPr>
            <w:rStyle w:val="char5"/>
            <w:rFonts w:ascii="Times New Roman" w:hAnsi="Times New Roman"/>
            <w:sz w:val="28"/>
            <w:szCs w:val="28"/>
          </w:rPr>
          <w:t xml:space="preserve">http://orgeo.ru/event </w:t>
        </w:r>
      </w:hyperlink>
      <w:r>
        <w:rPr>
          <w:rFonts w:ascii="Times New Roman" w:hAnsi="Times New Roman"/>
          <w:sz w:val="28"/>
          <w:szCs w:val="28"/>
        </w:rPr>
        <w:t>или по телефону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Style w:val="char9"/>
          <w:rFonts w:ascii="Times New Roman" w:hAnsi="Times New Roman"/>
          <w:sz w:val="28"/>
          <w:szCs w:val="28"/>
        </w:rPr>
        <w:t xml:space="preserve"> +7 910 615 71 88 д</w:t>
      </w:r>
      <w:r>
        <w:rPr>
          <w:rFonts w:ascii="Times New Roman" w:hAnsi="Times New Roman"/>
          <w:sz w:val="28"/>
          <w:szCs w:val="28"/>
        </w:rPr>
        <w:t>о 20.00 час 12 сентября 2019 г.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330" w:lineRule="atLeast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Электрички.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38" w:w="11906"/>
          <w:pgMar w:left="720" w:top="720" w:right="720" w:bottom="72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after="0" w:line="3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hyperlink r:id="rId9" w:history="1">
        <w:r>
          <w:rPr>
            <w:rStyle w:val="char13"/>
            <w:rFonts w:ascii="Times New Roman" w:hAnsi="Times New Roman"/>
            <w:b/>
            <w:bCs/>
            <w:color w:val="000000"/>
            <w:sz w:val="28"/>
            <w:szCs w:val="28"/>
          </w:rPr>
          <w:t>6032/6371</w:t>
        </w:r>
        <w:r>
          <w:rPr>
            <w:rStyle w:val="char14"/>
            <w:rFonts w:ascii="Times New Roman" w:hAnsi="Times New Roman"/>
            <w:b/>
            <w:bCs/>
            <w:color w:val="000000"/>
            <w:sz w:val="28"/>
            <w:szCs w:val="28"/>
          </w:rPr>
          <w:t xml:space="preserve">Рязань-1 — </w:t>
        </w:r>
        <w:r>
          <w:rPr>
            <w:rStyle w:val="char14"/>
            <w:rFonts w:ascii="Times New Roman" w:hAnsi="Times New Roman"/>
            <w:b/>
            <w:bCs/>
            <w:color w:val="000000"/>
            <w:sz w:val="28"/>
            <w:szCs w:val="28"/>
          </w:rPr>
          <w:t>Ясаково</w:t>
        </w:r>
      </w:hyperlink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Style w:val="char15"/>
          <w:rFonts w:ascii="Times New Roman" w:hAnsi="Times New Roman"/>
          <w:b/>
          <w:bCs/>
          <w:color w:val="000000"/>
          <w:sz w:val="28"/>
          <w:szCs w:val="28"/>
        </w:rPr>
        <w:t>08:28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spacing w:after="0" w:line="3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hyperlink r:id="rId10" w:history="1">
        <w:r>
          <w:rPr>
            <w:rStyle w:val="char13"/>
            <w:rFonts w:ascii="Times New Roman" w:hAnsi="Times New Roman"/>
            <w:b/>
            <w:bCs/>
            <w:color w:val="000000"/>
            <w:sz w:val="28"/>
            <w:szCs w:val="28"/>
          </w:rPr>
          <w:t>6022</w:t>
        </w:r>
        <w:r>
          <w:rPr>
            <w:rStyle w:val="char14"/>
            <w:rFonts w:ascii="Times New Roman" w:hAnsi="Times New Roman"/>
            <w:b/>
            <w:bCs/>
            <w:color w:val="000000"/>
            <w:sz w:val="28"/>
            <w:szCs w:val="28"/>
          </w:rPr>
          <w:t xml:space="preserve">Рязань-1 — </w:t>
        </w:r>
        <w:r>
          <w:rPr>
            <w:rStyle w:val="char14"/>
            <w:rFonts w:ascii="Times New Roman" w:hAnsi="Times New Roman"/>
            <w:b/>
            <w:bCs/>
            <w:color w:val="000000"/>
            <w:sz w:val="28"/>
            <w:szCs w:val="28"/>
          </w:rPr>
          <w:t>Гавердово</w:t>
        </w:r>
      </w:hyperlink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>
        <w:rPr>
          <w:rStyle w:val="char15"/>
          <w:rFonts w:ascii="Times New Roman" w:hAnsi="Times New Roman"/>
          <w:b/>
          <w:bCs/>
          <w:color w:val="000000"/>
          <w:sz w:val="28"/>
          <w:szCs w:val="28"/>
        </w:rPr>
        <w:t>09:21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Расписание маршрута автобуса №205</w:t>
      </w:r>
    </w:p>
    <w:p>
      <w:pPr>
        <w:ind w:left="68"/>
        <w:spacing w:after="0" w:line="240" w:lineRule="auto"/>
        <w:jc w:val="center"/>
        <w:tabs>
          <w:tab w:val="left" w:pos="3310" w:leader="none"/>
        </w:tabs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Рязань АВП «</w:t>
      </w:r>
      <w:hyperlink r:id="rId11" w:history="1">
        <w:r>
          <w:rPr>
            <w:rFonts w:ascii="Times New Roman" w:hAnsi="Times New Roman" w:eastAsia="Times New Roman"/>
            <w:b/>
            <w:color w:val="000000"/>
            <w:sz w:val="28"/>
            <w:szCs w:val="28"/>
          </w:rPr>
          <w:t>Приокский</w:t>
        </w:r>
      </w:hyperlink>
      <w:r>
        <w:rPr>
          <w:rFonts w:ascii="Times New Roman" w:hAnsi="Times New Roman" w:eastAsia="Times New Roman"/>
          <w:b/>
          <w:color w:val="000000"/>
          <w:sz w:val="28"/>
          <w:szCs w:val="28"/>
        </w:rPr>
        <w:t>»</w:t>
        <w:tab/>
        <w:t>Турлатово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</w:p>
    <w:p>
      <w:pPr>
        <w:spacing w:after="0" w:line="240" w:lineRule="auto"/>
        <w:jc w:val="center"/>
        <w:tabs>
          <w:tab w:val="left" w:pos="3310" w:leader="none"/>
        </w:tabs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10:50</w:t>
        <w:tab/>
        <w:t>11:30</w:t>
      </w:r>
    </w:p>
    <w:p>
      <w:pPr>
        <w:spacing w:after="0" w:line="240" w:lineRule="auto"/>
        <w:jc w:val="center"/>
        <w:tabs>
          <w:tab w:val="left" w:pos="3310" w:leader="none"/>
        </w:tabs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13:00</w:t>
        <w:tab/>
        <w:t>13:40</w:t>
      </w:r>
    </w:p>
    <w:p>
      <w:pPr>
        <w:spacing w:after="0" w:line="240" w:lineRule="auto"/>
        <w:jc w:val="center"/>
        <w:tabs>
          <w:tab w:val="left" w:pos="3310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15:40</w:t>
        <w:tab/>
        <w:t>16:20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8" w:w="11906"/>
          <w:pgMar w:left="720" w:top="720" w:right="720" w:bottom="72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От остановки пешком -7-10 мин.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8" w:w="11906"/>
          <w:pgMar w:left="720" w:top="720" w:right="720" w:bottom="72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after="0" w:line="240" w:lineRule="auto"/>
        <w:jc w:val="center"/>
        <w:rPr>
          <w:rFonts w:ascii="Arial" w:hAnsi="Arial" w:eastAsia="Times New Roman" w:cs="Arial"/>
          <w:color w:val="222222"/>
          <w:sz w:val="24"/>
          <w:szCs w:val="24"/>
        </w:rPr>
      </w:pPr>
      <w:r/>
      <w:bookmarkStart w:id="0" w:name="_GoBack"/>
      <w:bookmarkEnd w:id="0"/>
      <w:r/>
      <w:r>
        <w:rPr>
          <w:rFonts w:ascii="Arial" w:hAnsi="Arial" w:eastAsia="Times New Roman" w:cs="Arial"/>
          <w:color w:val="222222"/>
          <w:sz w:val="24"/>
          <w:szCs w:val="24"/>
        </w:rPr>
      </w:r>
    </w:p>
    <w:p>
      <w:pPr>
        <w:spacing w:after="0" w:line="240" w:lineRule="auto"/>
        <w:jc w:val="center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Схема.</w:t>
      </w:r>
    </w:p>
    <w:p>
      <w:pPr>
        <w:spacing w:before="100" w:after="100" w:beforeAutospacing="1" w:afterAutospacing="1" w:line="330" w:lineRule="atLeast"/>
        <w:jc w:val="center"/>
        <w:rPr>
          <w:rFonts w:ascii="Arial" w:hAnsi="Arial" w:eastAsia="Times New Roman" w:cs="Arial"/>
          <w:color w:val="222222"/>
          <w:sz w:val="24"/>
          <w:szCs w:val="24"/>
        </w:rPr>
      </w:pPr>
      <w:r/>
      <w:r>
        <w:rPr>
          <w:noProof/>
        </w:rPr>
        <w:drawing>
          <wp:inline distT="0" distB="0" distL="0" distR="0">
            <wp:extent cx="5492750" cy="3856355"/>
            <wp:effectExtent l="0" t="0" r="0" b="0"/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4"/>
                    <pic:cNvPicPr>
                      <a:picLocks noChangeAspect="1"/>
                      <a:extLst>
                        <a:ext uri="smNativeData">
                          <sm:smNativeData xmlns:sm="smNativeData" val="SMDATA_16_3lZ3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jAAAAB6AAAAAAAAAAAAAAAAAAAAAAAAAAAAAAAAAAAAAAAAAAAAAAyiEAALkXAAAAAAAAAAAAAAAAAAA=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3856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" w:hAnsi="Arial" w:eastAsia="Times New Roman" w:cs="Arial"/>
          <w:color w:val="222222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8" w:w="11906"/>
      <w:pgMar w:left="720" w:top="720" w:right="720" w:bottom="72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/>
          <w:sz w:val="20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/>
          <w:sz w:val="20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  <w:sz w:val="20"/>
        </w:rPr>
      </w:rPr>
    </w:lvl>
    <w:lvl w:ilvl="3">
      <w:numFmt w:val="bullet"/>
      <w:suff w:val="tab"/>
      <w:lvlText w:val=""/>
      <w:lvlJc w:val="left"/>
      <w:pPr>
        <w:ind w:left="2520" w:hanging="0"/>
      </w:pPr>
      <w:rPr>
        <w:rPr>
          <w:rFonts w:ascii="Wingdings" w:hAnsi="Wingdings" w:eastAsia="Wingdings" w:cs="Wingdings"/>
          <w:sz w:val="20"/>
        </w:rPr>
      </w:rPr>
    </w:lvl>
    <w:lvl w:ilvl="4">
      <w:numFmt w:val="bullet"/>
      <w:suff w:val="tab"/>
      <w:lvlText w:val=""/>
      <w:lvlJc w:val="left"/>
      <w:pPr>
        <w:ind w:left="3240" w:hanging="0"/>
      </w:pPr>
      <w:rPr>
        <w:rPr>
          <w:rFonts w:ascii="Wingdings" w:hAnsi="Wingdings" w:eastAsia="Wingdings" w:cs="Wingdings"/>
          <w:sz w:val="20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  <w:sz w:val="20"/>
        </w:rPr>
      </w:rPr>
    </w:lvl>
    <w:lvl w:ilvl="6">
      <w:numFmt w:val="bullet"/>
      <w:suff w:val="tab"/>
      <w:lvlText w:val=""/>
      <w:lvlJc w:val="left"/>
      <w:pPr>
        <w:ind w:left="4680" w:hanging="0"/>
      </w:pPr>
      <w:rPr>
        <w:rPr>
          <w:rFonts w:ascii="Wingdings" w:hAnsi="Wingdings" w:eastAsia="Wingdings" w:cs="Wingdings"/>
          <w:sz w:val="20"/>
        </w:rPr>
      </w:rPr>
    </w:lvl>
    <w:lvl w:ilvl="7">
      <w:numFmt w:val="bullet"/>
      <w:suff w:val="tab"/>
      <w:lvlText w:val=""/>
      <w:lvlJc w:val="left"/>
      <w:pPr>
        <w:ind w:left="5400" w:hanging="0"/>
      </w:pPr>
      <w:rPr>
        <w:rPr>
          <w:rFonts w:ascii="Wingdings" w:hAnsi="Wingdings" w:eastAsia="Wingdings" w:cs="Wingdings"/>
          <w:sz w:val="20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  <w:sz w:val="20"/>
        </w:rPr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"/>
      <w:tmLastPosIdx w:val="51"/>
    </w:tmLastPosCaret>
    <w:tmLastPosAnchor>
      <w:tmLastPosPgfIdx w:val="0"/>
      <w:tmLastPosIdx w:val="0"/>
    </w:tmLastPosAnchor>
    <w:tmLastPosTblRect w:left="0" w:top="0" w:right="0" w:bottom="0"/>
  </w:tmLastPos>
  <w:tmAppRevision w:date="1568102110" w:val="923" w:fileVer="341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160" w:line="259" w:lineRule="auto"/>
    </w:pPr>
  </w:style>
  <w:style w:type="paragraph" w:styleId="para1">
    <w:name w:val="heading 2"/>
    <w:qFormat/>
    <w:basedOn w:val="para0"/>
    <w:pPr>
      <w:spacing w:before="100" w:after="100" w:beforeAutospacing="1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paragraph" w:styleId="para2">
    <w:name w:val="heading 3"/>
    <w:qFormat/>
    <w:basedOn w:val="para0"/>
    <w:next w:val="para0"/>
    <w:pPr>
      <w:spacing w:before="40" w:after="0"/>
      <w:keepNext/>
      <w:outlineLvl w:val="2"/>
      <w:keepLines/>
    </w:pPr>
    <w:rPr>
      <w:rFonts w:ascii="Calibri Light" w:hAnsi="Calibri Light" w:eastAsia="Calibri Light"/>
      <w:color w:val="1f4d78"/>
      <w:sz w:val="24"/>
      <w:szCs w:val="24"/>
    </w:rPr>
  </w:style>
  <w:style w:type="paragraph" w:styleId="para3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4">
    <w:name w:val="List Paragraph"/>
    <w:qFormat/>
    <w:basedOn w:val="para0"/>
    <w:pPr>
      <w:ind w:left="720"/>
      <w:spacing w:before="20"/>
    </w:pPr>
    <w:rPr>
      <w:rFonts w:eastAsia="Times New Roman" w:cs="Calibri"/>
      <w:color w:val="000000"/>
    </w:rPr>
  </w:style>
  <w:style w:type="character" w:styleId="char0" w:default="1">
    <w:name w:val="Default Paragraph Font"/>
  </w:style>
  <w:style w:type="character" w:styleId="char1" w:customStyle="1">
    <w:name w:val="tm61"/>
    <w:basedOn w:val="char0"/>
    <w:rPr>
      <w:color w:val="1a1915"/>
      <w:sz w:val="28"/>
      <w:szCs w:val="28"/>
    </w:rPr>
  </w:style>
  <w:style w:type="character" w:styleId="char2" w:customStyle="1">
    <w:name w:val="tm71"/>
    <w:basedOn w:val="char0"/>
    <w:rPr>
      <w:b/>
      <w:bCs/>
      <w:color w:val="1a1915"/>
      <w:sz w:val="28"/>
      <w:szCs w:val="28"/>
    </w:rPr>
  </w:style>
  <w:style w:type="character" w:styleId="char3" w:customStyle="1">
    <w:name w:val="tm81"/>
    <w:basedOn w:val="char0"/>
    <w:rPr>
      <w:sz w:val="28"/>
      <w:szCs w:val="28"/>
    </w:rPr>
  </w:style>
  <w:style w:type="character" w:styleId="char4" w:customStyle="1">
    <w:name w:val="Заголовок 2 Знак"/>
    <w:basedOn w:val="char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char5">
    <w:name w:val="Hyperlink"/>
    <w:basedOn w:val="char0"/>
    <w:rPr>
      <w:color w:val="0000ff"/>
      <w:u w:color="auto" w:val="single"/>
    </w:rPr>
  </w:style>
  <w:style w:type="character" w:styleId="char6" w:customStyle="1">
    <w:name w:val="substorytopiccity"/>
    <w:basedOn w:val="char0"/>
  </w:style>
  <w:style w:type="character" w:styleId="char7" w:customStyle="1">
    <w:name w:val="topic_label"/>
    <w:basedOn w:val="char0"/>
  </w:style>
  <w:style w:type="character" w:styleId="char8" w:customStyle="1">
    <w:name w:val="substorytopiclink"/>
    <w:basedOn w:val="char0"/>
  </w:style>
  <w:style w:type="character" w:styleId="char9">
    <w:name w:val="Strong"/>
    <w:basedOn w:val="char0"/>
    <w:rPr>
      <w:b/>
      <w:bCs/>
    </w:rPr>
  </w:style>
  <w:style w:type="character" w:styleId="char10" w:customStyle="1">
    <w:name w:val="tm101"/>
    <w:basedOn w:val="char0"/>
    <w:rPr>
      <w:rFonts w:ascii="Calibri" w:hAnsi="Calibri" w:cs="Calibri"/>
      <w:sz w:val="24"/>
      <w:szCs w:val="24"/>
    </w:rPr>
  </w:style>
  <w:style w:type="character" w:styleId="char11" w:customStyle="1">
    <w:name w:val="tm131"/>
    <w:basedOn w:val="char0"/>
    <w:rPr>
      <w:b/>
      <w:bCs/>
      <w:sz w:val="24"/>
      <w:szCs w:val="24"/>
    </w:rPr>
  </w:style>
  <w:style w:type="character" w:styleId="char12" w:customStyle="1">
    <w:name w:val="Заголовок 3 Знак"/>
    <w:basedOn w:val="char0"/>
    <w:rPr>
      <w:rFonts w:ascii="Calibri Light" w:hAnsi="Calibri Light" w:eastAsia="Calibri Light"/>
      <w:color w:val="1f4d78"/>
      <w:sz w:val="24"/>
      <w:szCs w:val="24"/>
    </w:rPr>
  </w:style>
  <w:style w:type="character" w:styleId="char13" w:customStyle="1">
    <w:name w:val="segmenttitle__number"/>
    <w:basedOn w:val="char0"/>
  </w:style>
  <w:style w:type="character" w:styleId="char14" w:customStyle="1">
    <w:name w:val="segmenttitle__title"/>
    <w:basedOn w:val="char0"/>
  </w:style>
  <w:style w:type="character" w:styleId="char15" w:customStyle="1">
    <w:name w:val="searchsegment__time"/>
    <w:basedOn w:val="char0"/>
  </w:style>
  <w:style w:type="character" w:styleId="char16" w:customStyle="1">
    <w:name w:val="price"/>
    <w:basedOn w:val="char0"/>
  </w:style>
  <w:style w:type="character" w:styleId="char17">
    <w:name w:val="FollowedHyperlink"/>
    <w:basedOn w:val="char0"/>
    <w:rPr>
      <w:color w:val="954f72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160" w:line="259" w:lineRule="auto"/>
    </w:pPr>
  </w:style>
  <w:style w:type="paragraph" w:styleId="para1">
    <w:name w:val="heading 2"/>
    <w:qFormat/>
    <w:basedOn w:val="para0"/>
    <w:pPr>
      <w:spacing w:before="100" w:after="100" w:beforeAutospacing="1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paragraph" w:styleId="para2">
    <w:name w:val="heading 3"/>
    <w:qFormat/>
    <w:basedOn w:val="para0"/>
    <w:next w:val="para0"/>
    <w:pPr>
      <w:spacing w:before="40" w:after="0"/>
      <w:keepNext/>
      <w:outlineLvl w:val="2"/>
      <w:keepLines/>
    </w:pPr>
    <w:rPr>
      <w:rFonts w:ascii="Calibri Light" w:hAnsi="Calibri Light" w:eastAsia="Calibri Light"/>
      <w:color w:val="1f4d78"/>
      <w:sz w:val="24"/>
      <w:szCs w:val="24"/>
    </w:rPr>
  </w:style>
  <w:style w:type="paragraph" w:styleId="para3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4">
    <w:name w:val="List Paragraph"/>
    <w:qFormat/>
    <w:basedOn w:val="para0"/>
    <w:pPr>
      <w:ind w:left="720"/>
      <w:spacing w:before="20"/>
    </w:pPr>
    <w:rPr>
      <w:rFonts w:eastAsia="Times New Roman" w:cs="Calibri"/>
      <w:color w:val="000000"/>
    </w:rPr>
  </w:style>
  <w:style w:type="character" w:styleId="char0" w:default="1">
    <w:name w:val="Default Paragraph Font"/>
  </w:style>
  <w:style w:type="character" w:styleId="char1" w:customStyle="1">
    <w:name w:val="tm61"/>
    <w:basedOn w:val="char0"/>
    <w:rPr>
      <w:color w:val="1a1915"/>
      <w:sz w:val="28"/>
      <w:szCs w:val="28"/>
    </w:rPr>
  </w:style>
  <w:style w:type="character" w:styleId="char2" w:customStyle="1">
    <w:name w:val="tm71"/>
    <w:basedOn w:val="char0"/>
    <w:rPr>
      <w:b/>
      <w:bCs/>
      <w:color w:val="1a1915"/>
      <w:sz w:val="28"/>
      <w:szCs w:val="28"/>
    </w:rPr>
  </w:style>
  <w:style w:type="character" w:styleId="char3" w:customStyle="1">
    <w:name w:val="tm81"/>
    <w:basedOn w:val="char0"/>
    <w:rPr>
      <w:sz w:val="28"/>
      <w:szCs w:val="28"/>
    </w:rPr>
  </w:style>
  <w:style w:type="character" w:styleId="char4" w:customStyle="1">
    <w:name w:val="Заголовок 2 Знак"/>
    <w:basedOn w:val="char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char5">
    <w:name w:val="Hyperlink"/>
    <w:basedOn w:val="char0"/>
    <w:rPr>
      <w:color w:val="0000ff"/>
      <w:u w:color="auto" w:val="single"/>
    </w:rPr>
  </w:style>
  <w:style w:type="character" w:styleId="char6" w:customStyle="1">
    <w:name w:val="substorytopiccity"/>
    <w:basedOn w:val="char0"/>
  </w:style>
  <w:style w:type="character" w:styleId="char7" w:customStyle="1">
    <w:name w:val="topic_label"/>
    <w:basedOn w:val="char0"/>
  </w:style>
  <w:style w:type="character" w:styleId="char8" w:customStyle="1">
    <w:name w:val="substorytopiclink"/>
    <w:basedOn w:val="char0"/>
  </w:style>
  <w:style w:type="character" w:styleId="char9">
    <w:name w:val="Strong"/>
    <w:basedOn w:val="char0"/>
    <w:rPr>
      <w:b/>
      <w:bCs/>
    </w:rPr>
  </w:style>
  <w:style w:type="character" w:styleId="char10" w:customStyle="1">
    <w:name w:val="tm101"/>
    <w:basedOn w:val="char0"/>
    <w:rPr>
      <w:rFonts w:ascii="Calibri" w:hAnsi="Calibri" w:cs="Calibri"/>
      <w:sz w:val="24"/>
      <w:szCs w:val="24"/>
    </w:rPr>
  </w:style>
  <w:style w:type="character" w:styleId="char11" w:customStyle="1">
    <w:name w:val="tm131"/>
    <w:basedOn w:val="char0"/>
    <w:rPr>
      <w:b/>
      <w:bCs/>
      <w:sz w:val="24"/>
      <w:szCs w:val="24"/>
    </w:rPr>
  </w:style>
  <w:style w:type="character" w:styleId="char12" w:customStyle="1">
    <w:name w:val="Заголовок 3 Знак"/>
    <w:basedOn w:val="char0"/>
    <w:rPr>
      <w:rFonts w:ascii="Calibri Light" w:hAnsi="Calibri Light" w:eastAsia="Calibri Light"/>
      <w:color w:val="1f4d78"/>
      <w:sz w:val="24"/>
      <w:szCs w:val="24"/>
    </w:rPr>
  </w:style>
  <w:style w:type="character" w:styleId="char13" w:customStyle="1">
    <w:name w:val="segmenttitle__number"/>
    <w:basedOn w:val="char0"/>
  </w:style>
  <w:style w:type="character" w:styleId="char14" w:customStyle="1">
    <w:name w:val="segmenttitle__title"/>
    <w:basedOn w:val="char0"/>
  </w:style>
  <w:style w:type="character" w:styleId="char15" w:customStyle="1">
    <w:name w:val="searchsegment__time"/>
    <w:basedOn w:val="char0"/>
  </w:style>
  <w:style w:type="character" w:styleId="char16" w:customStyle="1">
    <w:name w:val="price"/>
    <w:basedOn w:val="char0"/>
  </w:style>
  <w:style w:type="character" w:styleId="char17">
    <w:name w:val="FollowedHyperlink"/>
    <w:basedOn w:val="char0"/>
    <w:rPr>
      <w:color w:val="954f72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://orgeo.ru/event%20&#1080;&#1083;&#1080;%20&#1087;&#1086;%20&#1090;&#1077;&#1083;&#1077;&#1092;&#1086;&#1085;&#1091;%20+7%20910%20615%2071%2088%20&#1076;&#1086;%2020.00%20&#1095;&#1072;&#1089;%20%2012%20&#1089;&#1077;&#1085;&#1090;&#1103;&#1073;&#1088;&#1103;%202019%20&#1075;.%20%D" TargetMode="External"/><Relationship Id="rId9" Type="http://schemas.openxmlformats.org/officeDocument/2006/relationships/hyperlink" Target="https://rasp.yandex.ru/thread/6032x6371_0_9600786_g19_4?departure_from=2019-08-27+08:28:00&amp;station_from=9600786&amp;station_to=9601756" TargetMode="External"/><Relationship Id="rId10" Type="http://schemas.openxmlformats.org/officeDocument/2006/relationships/hyperlink" Target="https://rasp.yandex.ru/thread/6022_0_9600786_g19_4?departure_from=2019-08-27+09:21:00&amp;station_from=9600786&amp;station_to=9601756" TargetMode="External"/><Relationship Id="rId11" Type="http://schemas.openxmlformats.org/officeDocument/2006/relationships/hyperlink" Target="http://ryazan.bezformata.com/word/prioksko/343220/" TargetMode="External"/><Relationship Id="rId1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13</cp:revision>
  <dcterms:created xsi:type="dcterms:W3CDTF">2019-08-27T05:56:00Z</dcterms:created>
  <dcterms:modified xsi:type="dcterms:W3CDTF">2019-09-10T07:55:10Z</dcterms:modified>
</cp:coreProperties>
</file>