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5D0" w:rsidRPr="003D7BDA" w:rsidRDefault="00D775D0" w:rsidP="00D775D0">
      <w:pPr>
        <w:widowControl w:val="0"/>
        <w:shd w:val="clear" w:color="auto" w:fill="FFFFFF"/>
        <w:snapToGrid w:val="0"/>
        <w:ind w:right="19"/>
        <w:rPr>
          <w:bCs/>
        </w:rPr>
      </w:pPr>
    </w:p>
    <w:tbl>
      <w:tblPr>
        <w:tblW w:w="9864" w:type="dxa"/>
        <w:tblLayout w:type="fixed"/>
        <w:tblLook w:val="0000"/>
      </w:tblPr>
      <w:tblGrid>
        <w:gridCol w:w="3528"/>
        <w:gridCol w:w="6336"/>
      </w:tblGrid>
      <w:tr w:rsidR="00D775D0" w:rsidRPr="003D7BDA" w:rsidTr="000777D1">
        <w:tc>
          <w:tcPr>
            <w:tcW w:w="3528" w:type="dxa"/>
          </w:tcPr>
          <w:p w:rsidR="00D775D0" w:rsidRDefault="00D325DC" w:rsidP="000777D1">
            <w:pPr>
              <w:widowControl w:val="0"/>
              <w:snapToGrid w:val="0"/>
              <w:ind w:right="19"/>
              <w:rPr>
                <w:b/>
                <w:spacing w:val="-11"/>
              </w:rPr>
            </w:pPr>
            <w:r w:rsidRPr="00D325DC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6pt;height:129.6pt">
                  <v:imagedata r:id="rId4" o:title=""/>
                </v:shape>
              </w:pict>
            </w:r>
          </w:p>
        </w:tc>
        <w:tc>
          <w:tcPr>
            <w:tcW w:w="6336" w:type="dxa"/>
          </w:tcPr>
          <w:p w:rsidR="00D775D0" w:rsidRPr="003D7BDA" w:rsidRDefault="00D775D0" w:rsidP="000777D1">
            <w:pPr>
              <w:widowControl w:val="0"/>
              <w:shd w:val="clear" w:color="auto" w:fill="FFFFFF"/>
              <w:snapToGrid w:val="0"/>
              <w:ind w:right="19"/>
              <w:jc w:val="right"/>
              <w:rPr>
                <w:bCs/>
              </w:rPr>
            </w:pPr>
          </w:p>
          <w:p w:rsidR="00D775D0" w:rsidRPr="003D7BDA" w:rsidRDefault="00D775D0" w:rsidP="000777D1">
            <w:pPr>
              <w:widowControl w:val="0"/>
              <w:shd w:val="clear" w:color="auto" w:fill="FFFFFF"/>
              <w:snapToGrid w:val="0"/>
              <w:ind w:right="19"/>
              <w:jc w:val="right"/>
              <w:rPr>
                <w:bCs/>
              </w:rPr>
            </w:pPr>
          </w:p>
          <w:p w:rsidR="00D775D0" w:rsidRDefault="00D775D0" w:rsidP="000777D1">
            <w:pPr>
              <w:jc w:val="right"/>
              <w:rPr>
                <w:bCs/>
                <w:sz w:val="28"/>
                <w:szCs w:val="28"/>
              </w:rPr>
            </w:pPr>
            <w:r w:rsidRPr="003D7BDA">
              <w:rPr>
                <w:bCs/>
                <w:sz w:val="28"/>
                <w:szCs w:val="28"/>
              </w:rPr>
              <w:t xml:space="preserve">Общественная организация </w:t>
            </w:r>
          </w:p>
          <w:p w:rsidR="00D775D0" w:rsidRPr="003D7BDA" w:rsidRDefault="00D775D0" w:rsidP="000777D1">
            <w:pPr>
              <w:jc w:val="right"/>
              <w:rPr>
                <w:bCs/>
                <w:sz w:val="28"/>
                <w:szCs w:val="28"/>
              </w:rPr>
            </w:pPr>
            <w:r w:rsidRPr="003D7BDA">
              <w:rPr>
                <w:bCs/>
                <w:sz w:val="28"/>
                <w:szCs w:val="28"/>
              </w:rPr>
              <w:t xml:space="preserve">«Федерация легкой атлетики </w:t>
            </w:r>
            <w:proofErr w:type="gramStart"/>
            <w:r w:rsidRPr="003D7BDA">
              <w:rPr>
                <w:bCs/>
                <w:sz w:val="28"/>
                <w:szCs w:val="28"/>
              </w:rPr>
              <w:t>г</w:t>
            </w:r>
            <w:proofErr w:type="gramEnd"/>
            <w:r w:rsidRPr="003D7BDA">
              <w:rPr>
                <w:bCs/>
                <w:sz w:val="28"/>
                <w:szCs w:val="28"/>
              </w:rPr>
              <w:t xml:space="preserve">. Находка» </w:t>
            </w:r>
          </w:p>
          <w:p w:rsidR="00D775D0" w:rsidRPr="003D7BDA" w:rsidRDefault="00D775D0" w:rsidP="000777D1">
            <w:pPr>
              <w:jc w:val="right"/>
              <w:rPr>
                <w:bCs/>
                <w:sz w:val="28"/>
                <w:szCs w:val="28"/>
              </w:rPr>
            </w:pPr>
            <w:r w:rsidRPr="003D7BDA">
              <w:rPr>
                <w:bCs/>
                <w:sz w:val="28"/>
                <w:szCs w:val="28"/>
              </w:rPr>
              <w:t xml:space="preserve">ИНН 2508063100, КПП 250801001 </w:t>
            </w:r>
          </w:p>
          <w:p w:rsidR="00D775D0" w:rsidRPr="003D7BDA" w:rsidRDefault="00D775D0" w:rsidP="000777D1">
            <w:pPr>
              <w:widowControl w:val="0"/>
              <w:snapToGrid w:val="0"/>
              <w:ind w:right="19"/>
              <w:jc w:val="right"/>
              <w:rPr>
                <w:rStyle w:val="af8"/>
                <w:b w:val="0"/>
                <w:spacing w:val="-6"/>
              </w:rPr>
            </w:pPr>
          </w:p>
          <w:p w:rsidR="00D775D0" w:rsidRPr="003D7BDA" w:rsidRDefault="00D775D0" w:rsidP="000777D1">
            <w:pPr>
              <w:widowControl w:val="0"/>
              <w:snapToGrid w:val="0"/>
              <w:ind w:right="19"/>
              <w:jc w:val="right"/>
              <w:rPr>
                <w:bCs/>
                <w:spacing w:val="-11"/>
              </w:rPr>
            </w:pPr>
          </w:p>
        </w:tc>
      </w:tr>
    </w:tbl>
    <w:p w:rsidR="00F24A6D" w:rsidRDefault="00F24A6D">
      <w:pPr>
        <w:rPr>
          <w:rFonts w:ascii="Times New Roman" w:hAnsi="Times New Roman"/>
        </w:rPr>
      </w:pPr>
    </w:p>
    <w:p w:rsidR="00F24A6D" w:rsidRDefault="00F24A6D">
      <w:pPr>
        <w:rPr>
          <w:rFonts w:ascii="Times New Roman" w:hAnsi="Times New Roman"/>
        </w:rPr>
      </w:pPr>
    </w:p>
    <w:p w:rsidR="00F24A6D" w:rsidRDefault="00F24A6D">
      <w:pPr>
        <w:rPr>
          <w:rFonts w:ascii="Times New Roman" w:hAnsi="Times New Roman"/>
          <w:b/>
        </w:rPr>
      </w:pPr>
    </w:p>
    <w:p w:rsidR="00F24A6D" w:rsidRDefault="00F3239E" w:rsidP="002A0B5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ТЕХНИЧЕСКИЙ РЕГЛАМЕНТ</w:t>
      </w:r>
    </w:p>
    <w:p w:rsidR="00F24A6D" w:rsidRDefault="00F24A6D">
      <w:pPr>
        <w:ind w:left="-993"/>
        <w:rPr>
          <w:rFonts w:ascii="Times New Roman" w:hAnsi="Times New Roman"/>
        </w:rPr>
      </w:pPr>
    </w:p>
    <w:p w:rsidR="00F24A6D" w:rsidRPr="002A0B5E" w:rsidRDefault="00F3239E" w:rsidP="002A0B5E">
      <w:pPr>
        <w:jc w:val="center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Легкоатлетического кросс</w:t>
      </w:r>
      <w:r w:rsidR="009A6C58">
        <w:rPr>
          <w:rFonts w:ascii="Times New Roman" w:hAnsi="Times New Roman"/>
          <w:sz w:val="28"/>
          <w:szCs w:val="28"/>
        </w:rPr>
        <w:t>а</w:t>
      </w:r>
      <w:r w:rsidRPr="002A0B5E">
        <w:rPr>
          <w:rFonts w:ascii="Times New Roman" w:hAnsi="Times New Roman"/>
          <w:sz w:val="28"/>
          <w:szCs w:val="28"/>
        </w:rPr>
        <w:t xml:space="preserve"> «Кленовый лист»</w:t>
      </w:r>
    </w:p>
    <w:p w:rsidR="002A0B5E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         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 Кросс проводится </w:t>
      </w:r>
      <w:r w:rsidR="00E22C40">
        <w:rPr>
          <w:rFonts w:ascii="Times New Roman" w:hAnsi="Times New Roman"/>
          <w:sz w:val="28"/>
          <w:szCs w:val="28"/>
        </w:rPr>
        <w:t>17</w:t>
      </w:r>
      <w:r w:rsidRPr="002A0B5E">
        <w:rPr>
          <w:rFonts w:ascii="Times New Roman" w:hAnsi="Times New Roman"/>
          <w:sz w:val="28"/>
          <w:szCs w:val="28"/>
        </w:rPr>
        <w:t xml:space="preserve"> октября 2026 года, стартовый городок расположен напротив ДОЛ «Бухта Отрада»  по адресу:  </w:t>
      </w:r>
      <w:proofErr w:type="gramStart"/>
      <w:r w:rsidRPr="002A0B5E">
        <w:rPr>
          <w:rFonts w:ascii="Times New Roman" w:hAnsi="Times New Roman"/>
          <w:sz w:val="28"/>
          <w:szCs w:val="28"/>
        </w:rPr>
        <w:t>г</w:t>
      </w:r>
      <w:proofErr w:type="gramEnd"/>
      <w:r w:rsidRPr="002A0B5E">
        <w:rPr>
          <w:rFonts w:ascii="Times New Roman" w:hAnsi="Times New Roman"/>
          <w:sz w:val="28"/>
          <w:szCs w:val="28"/>
        </w:rPr>
        <w:t>. Находка, ул. Мартовская 2.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Соревнования проводятся в соответствии </w:t>
      </w:r>
      <w:proofErr w:type="gramStart"/>
      <w:r w:rsidRPr="002A0B5E">
        <w:rPr>
          <w:rFonts w:ascii="Times New Roman" w:hAnsi="Times New Roman"/>
          <w:sz w:val="28"/>
          <w:szCs w:val="28"/>
        </w:rPr>
        <w:t>с</w:t>
      </w:r>
      <w:proofErr w:type="gramEnd"/>
      <w:r w:rsidRPr="002A0B5E">
        <w:rPr>
          <w:rFonts w:ascii="Times New Roman" w:hAnsi="Times New Roman"/>
          <w:sz w:val="28"/>
          <w:szCs w:val="28"/>
        </w:rPr>
        <w:t>: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 Правилам вида спорта «Легкая атлетика», утвержденными приказом Министерства спорта Российской Федерации от 10 марта 2026 г. (далее – Правила) с последними изменениями </w:t>
      </w:r>
      <w:proofErr w:type="spellStart"/>
      <w:r w:rsidRPr="002A0B5E">
        <w:rPr>
          <w:rFonts w:ascii="Times New Roman" w:hAnsi="Times New Roman"/>
          <w:sz w:val="28"/>
          <w:szCs w:val="28"/>
        </w:rPr>
        <w:t>World</w:t>
      </w:r>
      <w:proofErr w:type="spellEnd"/>
      <w:r w:rsidRPr="002A0B5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A0B5E">
        <w:rPr>
          <w:rFonts w:ascii="Times New Roman" w:hAnsi="Times New Roman"/>
          <w:sz w:val="28"/>
          <w:szCs w:val="28"/>
        </w:rPr>
        <w:t>Athletics</w:t>
      </w:r>
      <w:proofErr w:type="spellEnd"/>
      <w:r w:rsidRPr="002A0B5E">
        <w:rPr>
          <w:rFonts w:ascii="Times New Roman" w:hAnsi="Times New Roman"/>
          <w:sz w:val="28"/>
          <w:szCs w:val="28"/>
        </w:rPr>
        <w:t>;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 Приказом Министерства спорта Российской Федерации от 9 марта  2023 г. № 153 «О проведении спортивных мероприятий на территории Российской Федерации»;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 Настоящим регламентом соревнований.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ВОЗРАСТ УЧАСТНИКОВ, УСЛОВИЯ ДОПУСКА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Соревнования личные: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- 1986</w:t>
      </w:r>
      <w:r w:rsidR="00E22C40">
        <w:rPr>
          <w:rFonts w:ascii="Times New Roman" w:hAnsi="Times New Roman"/>
          <w:sz w:val="28"/>
          <w:szCs w:val="28"/>
        </w:rPr>
        <w:t>г.р.</w:t>
      </w:r>
      <w:r w:rsidRPr="002A0B5E">
        <w:rPr>
          <w:rFonts w:ascii="Times New Roman" w:hAnsi="Times New Roman"/>
          <w:sz w:val="28"/>
          <w:szCs w:val="28"/>
        </w:rPr>
        <w:t xml:space="preserve"> и старше (мужчины) дистанция 4,4км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- 2008 – 1987</w:t>
      </w:r>
      <w:r w:rsidR="00E22C40">
        <w:rPr>
          <w:rFonts w:ascii="Times New Roman" w:hAnsi="Times New Roman"/>
          <w:sz w:val="28"/>
          <w:szCs w:val="28"/>
        </w:rPr>
        <w:t>г.р.</w:t>
      </w:r>
      <w:r w:rsidRPr="002A0B5E">
        <w:rPr>
          <w:rFonts w:ascii="Times New Roman" w:hAnsi="Times New Roman"/>
          <w:sz w:val="28"/>
          <w:szCs w:val="28"/>
        </w:rPr>
        <w:t xml:space="preserve"> (мужчины) дистанция 4,4 км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-1991г</w:t>
      </w:r>
      <w:proofErr w:type="gramStart"/>
      <w:r w:rsidRPr="002A0B5E">
        <w:rPr>
          <w:rFonts w:ascii="Times New Roman" w:hAnsi="Times New Roman"/>
          <w:sz w:val="28"/>
          <w:szCs w:val="28"/>
        </w:rPr>
        <w:t>.р</w:t>
      </w:r>
      <w:proofErr w:type="gramEnd"/>
      <w:r w:rsidRPr="002A0B5E">
        <w:rPr>
          <w:rFonts w:ascii="Times New Roman" w:hAnsi="Times New Roman"/>
          <w:sz w:val="28"/>
          <w:szCs w:val="28"/>
        </w:rPr>
        <w:t xml:space="preserve"> и старше (женщины) дистанция 4,4 км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- 2008 г.р. – 1992г.р. (женщины) до 35 лет дистанция  4,4 км;</w:t>
      </w:r>
    </w:p>
    <w:p w:rsidR="00F24A6D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- 2009 г.р. -2014 г.р. </w:t>
      </w:r>
      <w:r w:rsidR="00E22C40">
        <w:rPr>
          <w:rFonts w:ascii="Times New Roman" w:hAnsi="Times New Roman"/>
          <w:sz w:val="28"/>
          <w:szCs w:val="28"/>
        </w:rPr>
        <w:t xml:space="preserve">(юноши) </w:t>
      </w:r>
      <w:r w:rsidRPr="002A0B5E">
        <w:rPr>
          <w:rFonts w:ascii="Times New Roman" w:hAnsi="Times New Roman"/>
          <w:sz w:val="28"/>
          <w:szCs w:val="28"/>
        </w:rPr>
        <w:t>дистанция 2,2 км;</w:t>
      </w:r>
    </w:p>
    <w:p w:rsidR="00E22C40" w:rsidRPr="002A0B5E" w:rsidRDefault="00E22C40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- 2009 г.р. -2014 г.р.</w:t>
      </w:r>
      <w:r>
        <w:rPr>
          <w:rFonts w:ascii="Times New Roman" w:hAnsi="Times New Roman"/>
          <w:sz w:val="28"/>
          <w:szCs w:val="28"/>
        </w:rPr>
        <w:t xml:space="preserve"> (девушки)</w:t>
      </w:r>
      <w:r w:rsidRPr="002A0B5E">
        <w:rPr>
          <w:rFonts w:ascii="Times New Roman" w:hAnsi="Times New Roman"/>
          <w:sz w:val="28"/>
          <w:szCs w:val="28"/>
        </w:rPr>
        <w:t xml:space="preserve"> дистанция 2,2 км;</w:t>
      </w:r>
    </w:p>
    <w:p w:rsidR="00F24A6D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- 2015 г.р. и моложе</w:t>
      </w:r>
      <w:r w:rsidR="00E22C40">
        <w:rPr>
          <w:rFonts w:ascii="Times New Roman" w:hAnsi="Times New Roman"/>
          <w:sz w:val="28"/>
          <w:szCs w:val="28"/>
        </w:rPr>
        <w:t xml:space="preserve"> (мальчики)</w:t>
      </w:r>
      <w:r w:rsidRPr="002A0B5E">
        <w:rPr>
          <w:rFonts w:ascii="Times New Roman" w:hAnsi="Times New Roman"/>
          <w:sz w:val="28"/>
          <w:szCs w:val="28"/>
        </w:rPr>
        <w:t xml:space="preserve"> дистанция 1 км.</w:t>
      </w:r>
    </w:p>
    <w:p w:rsidR="00E22C40" w:rsidRPr="002A0B5E" w:rsidRDefault="00E22C40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- 2015 г.р. и моложе</w:t>
      </w:r>
      <w:r>
        <w:rPr>
          <w:rFonts w:ascii="Times New Roman" w:hAnsi="Times New Roman"/>
          <w:sz w:val="28"/>
          <w:szCs w:val="28"/>
        </w:rPr>
        <w:t xml:space="preserve"> (девочки)</w:t>
      </w:r>
      <w:r w:rsidRPr="002A0B5E">
        <w:rPr>
          <w:rFonts w:ascii="Times New Roman" w:hAnsi="Times New Roman"/>
          <w:sz w:val="28"/>
          <w:szCs w:val="28"/>
        </w:rPr>
        <w:t xml:space="preserve"> дистанция 1 км.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ГЛАВНАЯ СУДЕЙСКАЯ КОЛЛЕГИЯ СОРЕВНОВАНИЙ (ГСК)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Главный судья соревнований – СС1К Задорожный Михаил Анатольевич;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Главный секретарь соревнований – судья по спорту  Шин Надежда Ильинична;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РАБОТА МАНДАТНОЙ КОМИССИИ: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К участию в соревнованиях допускаются спортсмены, прошедшие медицинский осмотр и получившие разрешение врача.  Комиссия по допуску участников и для подтверждения присланных заранее заявок работает </w:t>
      </w:r>
      <w:r w:rsidR="00E22C40">
        <w:rPr>
          <w:rFonts w:ascii="Times New Roman" w:hAnsi="Times New Roman"/>
          <w:sz w:val="28"/>
          <w:szCs w:val="28"/>
        </w:rPr>
        <w:t>16</w:t>
      </w:r>
      <w:r w:rsidRPr="002A0B5E">
        <w:rPr>
          <w:rFonts w:ascii="Times New Roman" w:hAnsi="Times New Roman"/>
          <w:sz w:val="28"/>
          <w:szCs w:val="28"/>
        </w:rPr>
        <w:t xml:space="preserve"> октября 2026 года с 18.00 до 20.00  в легкоатлетическом манеже стадиона «Водник» </w:t>
      </w:r>
      <w:proofErr w:type="gramStart"/>
      <w:r w:rsidRPr="002A0B5E">
        <w:rPr>
          <w:rFonts w:ascii="Times New Roman" w:hAnsi="Times New Roman"/>
          <w:sz w:val="28"/>
          <w:szCs w:val="28"/>
        </w:rPr>
        <w:t>г</w:t>
      </w:r>
      <w:proofErr w:type="gramEnd"/>
      <w:r w:rsidRPr="002A0B5E">
        <w:rPr>
          <w:rFonts w:ascii="Times New Roman" w:hAnsi="Times New Roman"/>
          <w:sz w:val="28"/>
          <w:szCs w:val="28"/>
        </w:rPr>
        <w:t>. Находка, ул. Владивостокская, 45а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Срок окончательного подтверждения участия – </w:t>
      </w:r>
      <w:r w:rsidR="00E22C40">
        <w:rPr>
          <w:rFonts w:ascii="Times New Roman" w:hAnsi="Times New Roman"/>
          <w:sz w:val="28"/>
          <w:szCs w:val="28"/>
        </w:rPr>
        <w:t>17</w:t>
      </w:r>
      <w:r w:rsidRPr="002A0B5E">
        <w:rPr>
          <w:rFonts w:ascii="Times New Roman" w:hAnsi="Times New Roman"/>
          <w:sz w:val="28"/>
          <w:szCs w:val="28"/>
        </w:rPr>
        <w:t xml:space="preserve"> октября 2026 года с</w:t>
      </w:r>
      <w:r w:rsidR="00C5724A">
        <w:rPr>
          <w:rFonts w:ascii="Times New Roman" w:hAnsi="Times New Roman"/>
          <w:sz w:val="28"/>
          <w:szCs w:val="28"/>
        </w:rPr>
        <w:t xml:space="preserve"> </w:t>
      </w:r>
      <w:r w:rsidRPr="002A0B5E">
        <w:rPr>
          <w:rFonts w:ascii="Times New Roman" w:hAnsi="Times New Roman"/>
          <w:sz w:val="28"/>
          <w:szCs w:val="28"/>
        </w:rPr>
        <w:t>10.00 до 10.30 в стартовом городке.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 Обязательным условием допуска является:</w:t>
      </w:r>
    </w:p>
    <w:p w:rsidR="00F24A6D" w:rsidRPr="002A0B5E" w:rsidRDefault="00E22C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3239E" w:rsidRPr="002A0B5E">
        <w:rPr>
          <w:rFonts w:ascii="Times New Roman" w:hAnsi="Times New Roman"/>
          <w:sz w:val="28"/>
          <w:szCs w:val="28"/>
        </w:rPr>
        <w:t xml:space="preserve"> предоставление в комиссию по допуску следующих документов:</w:t>
      </w:r>
    </w:p>
    <w:p w:rsidR="00F24A6D" w:rsidRPr="002A0B5E" w:rsidRDefault="00E22C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3239E" w:rsidRPr="002A0B5E">
        <w:rPr>
          <w:rFonts w:ascii="Times New Roman" w:hAnsi="Times New Roman"/>
          <w:sz w:val="28"/>
          <w:szCs w:val="28"/>
        </w:rPr>
        <w:t xml:space="preserve"> оригинал заявки команды субъекта РФ, установленного образца (обязательно) либо оригинала м</w:t>
      </w:r>
      <w:r>
        <w:rPr>
          <w:rFonts w:ascii="Times New Roman" w:hAnsi="Times New Roman"/>
          <w:sz w:val="28"/>
          <w:szCs w:val="28"/>
        </w:rPr>
        <w:t>едицинской заявки (обязательно) (заполняется на месте);</w:t>
      </w:r>
    </w:p>
    <w:p w:rsidR="00F24A6D" w:rsidRPr="002A0B5E" w:rsidRDefault="00E22C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3239E" w:rsidRPr="002A0B5E">
        <w:rPr>
          <w:rFonts w:ascii="Times New Roman" w:hAnsi="Times New Roman"/>
          <w:sz w:val="28"/>
          <w:szCs w:val="28"/>
        </w:rPr>
        <w:t xml:space="preserve"> оригинал договора о страховании на каждого участника (</w:t>
      </w:r>
      <w:r>
        <w:rPr>
          <w:rFonts w:ascii="Times New Roman" w:hAnsi="Times New Roman"/>
          <w:sz w:val="28"/>
          <w:szCs w:val="28"/>
        </w:rPr>
        <w:t>по требованию</w:t>
      </w:r>
      <w:r w:rsidR="00F3239E" w:rsidRPr="002A0B5E">
        <w:rPr>
          <w:rFonts w:ascii="Times New Roman" w:hAnsi="Times New Roman"/>
          <w:sz w:val="28"/>
          <w:szCs w:val="28"/>
        </w:rPr>
        <w:t>);</w:t>
      </w:r>
    </w:p>
    <w:p w:rsidR="00F24A6D" w:rsidRPr="002A0B5E" w:rsidRDefault="00E22C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3239E" w:rsidRPr="002A0B5E">
        <w:rPr>
          <w:rFonts w:ascii="Times New Roman" w:hAnsi="Times New Roman"/>
          <w:sz w:val="28"/>
          <w:szCs w:val="28"/>
        </w:rPr>
        <w:t xml:space="preserve"> оригинал полиса обязательного медицинского страхования (по требованию);</w:t>
      </w:r>
    </w:p>
    <w:p w:rsidR="00F24A6D" w:rsidRDefault="00E22C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3239E" w:rsidRPr="002A0B5E">
        <w:rPr>
          <w:rFonts w:ascii="Times New Roman" w:hAnsi="Times New Roman"/>
          <w:sz w:val="28"/>
          <w:szCs w:val="28"/>
        </w:rPr>
        <w:t xml:space="preserve"> оригинал паспорта </w:t>
      </w:r>
      <w:r>
        <w:rPr>
          <w:rFonts w:ascii="Times New Roman" w:hAnsi="Times New Roman"/>
          <w:sz w:val="28"/>
          <w:szCs w:val="28"/>
        </w:rPr>
        <w:t xml:space="preserve">или другого документа удостоверяющего личность </w:t>
      </w:r>
      <w:r w:rsidR="00F3239E" w:rsidRPr="002A0B5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обязательно);</w:t>
      </w:r>
    </w:p>
    <w:p w:rsidR="00E22C40" w:rsidRDefault="00E22C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несовершеннолетних участников регистрирует родитель или опекун с предоставлением документа удостоверяющего личность и степень родства.</w:t>
      </w:r>
    </w:p>
    <w:p w:rsidR="00E22C40" w:rsidRPr="002A0B5E" w:rsidRDefault="00E22C40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12427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</w:t>
      </w:r>
      <w:r w:rsidR="00F3239E" w:rsidRPr="002A0B5E">
        <w:rPr>
          <w:rFonts w:ascii="Times New Roman" w:hAnsi="Times New Roman"/>
          <w:sz w:val="28"/>
          <w:szCs w:val="28"/>
        </w:rPr>
        <w:t>плата  стартового взноса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 для участников  (дистанция 1 км) -1000 рублей;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- для участников (дистанции 2,2 км, 4,4 км</w:t>
      </w:r>
      <w:r w:rsidR="00E22C40">
        <w:rPr>
          <w:rFonts w:ascii="Times New Roman" w:hAnsi="Times New Roman"/>
          <w:sz w:val="28"/>
          <w:szCs w:val="28"/>
        </w:rPr>
        <w:t>) 1</w:t>
      </w:r>
      <w:r w:rsidRPr="002A0B5E">
        <w:rPr>
          <w:rFonts w:ascii="Times New Roman" w:hAnsi="Times New Roman"/>
          <w:sz w:val="28"/>
          <w:szCs w:val="28"/>
        </w:rPr>
        <w:t>500 рублей.</w:t>
      </w:r>
    </w:p>
    <w:p w:rsidR="00AA69A5" w:rsidRPr="002A0B5E" w:rsidRDefault="00AA69A5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Оплата производится </w:t>
      </w:r>
      <w:r w:rsidR="002A0B5E" w:rsidRPr="002A0B5E">
        <w:rPr>
          <w:rFonts w:ascii="Times New Roman" w:hAnsi="Times New Roman"/>
          <w:sz w:val="28"/>
          <w:szCs w:val="28"/>
        </w:rPr>
        <w:t xml:space="preserve">на реквизиты Федерации по следующим реквизитам либо по </w:t>
      </w:r>
      <w:r w:rsidR="002A0B5E" w:rsidRPr="002A0B5E">
        <w:rPr>
          <w:rFonts w:ascii="Times New Roman" w:hAnsi="Times New Roman"/>
          <w:sz w:val="28"/>
          <w:szCs w:val="28"/>
          <w:lang w:val="en-US"/>
        </w:rPr>
        <w:t>Q</w:t>
      </w:r>
      <w:r w:rsidR="00E22C40">
        <w:rPr>
          <w:rFonts w:ascii="Times New Roman" w:hAnsi="Times New Roman"/>
          <w:sz w:val="28"/>
          <w:szCs w:val="28"/>
          <w:lang w:val="en-US"/>
        </w:rPr>
        <w:t>R</w:t>
      </w:r>
      <w:r w:rsidR="002A0B5E" w:rsidRPr="002A0B5E">
        <w:rPr>
          <w:rFonts w:ascii="Times New Roman" w:hAnsi="Times New Roman"/>
          <w:sz w:val="28"/>
          <w:szCs w:val="28"/>
        </w:rPr>
        <w:t>-коду:</w:t>
      </w:r>
    </w:p>
    <w:p w:rsidR="002A0B5E" w:rsidRDefault="002A0B5E">
      <w:pPr>
        <w:jc w:val="both"/>
        <w:rPr>
          <w:rFonts w:ascii="Times New Roman" w:hAnsi="Times New Roman"/>
        </w:rPr>
      </w:pP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Наименование: ОО "ФЕДЕРАЦИЯ ЛЕГКОЙ АТЛЕТИКИ Г.НАХОДКА"</w:t>
      </w: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ИНН: 2508063100</w:t>
      </w: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КПП: 250801001</w:t>
      </w: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ОГРН: 1042500000256</w:t>
      </w: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Расчётный счёт: 40703810150000002975</w:t>
      </w: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Банк: ДАЛЬНЕВОСТОЧНЫЙ БАНК ПАО СБЕРБАНК</w:t>
      </w: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БИК банка: 040813608</w:t>
      </w: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Корсчёт: 30101810600000000608</w:t>
      </w:r>
    </w:p>
    <w:p w:rsidR="002A0B5E" w:rsidRP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ИНН банка: 7707083893</w:t>
      </w:r>
    </w:p>
    <w:p w:rsidR="002A0B5E" w:rsidRDefault="002A0B5E" w:rsidP="002A0B5E">
      <w:pPr>
        <w:jc w:val="both"/>
        <w:rPr>
          <w:rFonts w:ascii="Times New Roman" w:hAnsi="Times New Roman"/>
        </w:rPr>
      </w:pPr>
      <w:r w:rsidRPr="002A0B5E">
        <w:rPr>
          <w:rFonts w:ascii="Times New Roman" w:hAnsi="Times New Roman"/>
        </w:rPr>
        <w:t>КПП банка: 254002002</w:t>
      </w:r>
    </w:p>
    <w:p w:rsidR="002A0B5E" w:rsidRDefault="002A0B5E" w:rsidP="002A0B5E">
      <w:pPr>
        <w:jc w:val="both"/>
        <w:rPr>
          <w:rFonts w:ascii="Times New Roman" w:hAnsi="Times New Roman"/>
        </w:rPr>
      </w:pPr>
    </w:p>
    <w:p w:rsidR="002A0B5E" w:rsidRDefault="002A0B5E" w:rsidP="002A0B5E">
      <w:pPr>
        <w:jc w:val="both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2857500" cy="2857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9A5" w:rsidRDefault="00AA69A5">
      <w:pPr>
        <w:jc w:val="both"/>
        <w:rPr>
          <w:rFonts w:ascii="Times New Roman" w:hAnsi="Times New Roman"/>
        </w:rPr>
      </w:pPr>
    </w:p>
    <w:p w:rsidR="002A0B5E" w:rsidRDefault="002A0B5E">
      <w:pPr>
        <w:jc w:val="both"/>
        <w:rPr>
          <w:rFonts w:ascii="Times New Roman" w:hAnsi="Times New Roman"/>
        </w:rPr>
      </w:pPr>
    </w:p>
    <w:p w:rsidR="002A0B5E" w:rsidRPr="002A0B5E" w:rsidRDefault="002A0B5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b/>
          <w:bCs/>
          <w:sz w:val="28"/>
          <w:szCs w:val="28"/>
        </w:rPr>
        <w:t>В назначении платежа указывается</w:t>
      </w:r>
      <w:r w:rsidRPr="002A0B5E">
        <w:rPr>
          <w:rFonts w:ascii="Times New Roman" w:hAnsi="Times New Roman"/>
          <w:sz w:val="28"/>
          <w:szCs w:val="28"/>
        </w:rPr>
        <w:t>: стартовый взнос за участие в кроссе 24.10.26г., за  ФИО участника.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Заявки на участие принимаются только через  </w:t>
      </w:r>
      <w:hyperlink r:id="rId6" w:history="1">
        <w:r w:rsidR="00AA69A5" w:rsidRPr="002A0B5E">
          <w:rPr>
            <w:rStyle w:val="ad"/>
            <w:rFonts w:ascii="Times New Roman" w:hAnsi="Times New Roman"/>
            <w:sz w:val="28"/>
            <w:szCs w:val="28"/>
          </w:rPr>
          <w:t>https://orgeo.ru</w:t>
        </w:r>
      </w:hyperlink>
      <w:r w:rsidR="00AA69A5" w:rsidRPr="002A0B5E">
        <w:rPr>
          <w:rFonts w:ascii="Times New Roman" w:hAnsi="Times New Roman"/>
          <w:sz w:val="28"/>
          <w:szCs w:val="28"/>
        </w:rPr>
        <w:t xml:space="preserve">  </w:t>
      </w:r>
      <w:r w:rsidRPr="002A0B5E">
        <w:rPr>
          <w:rFonts w:ascii="Times New Roman" w:hAnsi="Times New Roman"/>
          <w:sz w:val="28"/>
          <w:szCs w:val="28"/>
        </w:rPr>
        <w:t xml:space="preserve"> до </w:t>
      </w:r>
      <w:r w:rsidR="00AA69A5" w:rsidRPr="002A0B5E">
        <w:rPr>
          <w:rFonts w:ascii="Times New Roman" w:hAnsi="Times New Roman"/>
          <w:sz w:val="28"/>
          <w:szCs w:val="28"/>
        </w:rPr>
        <w:t>20.10.</w:t>
      </w:r>
      <w:r w:rsidRPr="002A0B5E">
        <w:rPr>
          <w:rFonts w:ascii="Times New Roman" w:hAnsi="Times New Roman"/>
          <w:sz w:val="28"/>
          <w:szCs w:val="28"/>
        </w:rPr>
        <w:t>2026 года</w:t>
      </w:r>
      <w:r w:rsidR="00AA69A5" w:rsidRPr="002A0B5E">
        <w:rPr>
          <w:rFonts w:ascii="Times New Roman" w:hAnsi="Times New Roman"/>
          <w:sz w:val="28"/>
          <w:szCs w:val="28"/>
        </w:rPr>
        <w:t xml:space="preserve"> (возможно, при наличии свободных слотов, продление срока регистрации, по усмотрению организатора)</w:t>
      </w:r>
    </w:p>
    <w:p w:rsidR="00AA69A5" w:rsidRPr="002A0B5E" w:rsidRDefault="00AA69A5">
      <w:pPr>
        <w:jc w:val="both"/>
        <w:rPr>
          <w:rFonts w:ascii="Times New Roman" w:hAnsi="Times New Roman"/>
          <w:sz w:val="28"/>
          <w:szCs w:val="28"/>
        </w:rPr>
      </w:pPr>
    </w:p>
    <w:p w:rsidR="00AA69A5" w:rsidRPr="002A0B5E" w:rsidRDefault="00AA69A5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СБОР И РЕГИСТРАЦИЯ УЧАСТНИКОВ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Сбор и регистрация участников будет проводиться в зоне регистрации стартового городка.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Участники, не явившиеся на регистрацию, к соревнованиям не допускаются.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ТЕХНИЧЕСКИЕ УСЛОВИЯ ПРОВЕДЕНИЯ СОРЕВНОВАНИЙ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ПРОТЕСТЫ И АПЕЛЛЯЦИИ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Соревнований проводятся на трассе вокруг ДОЛ «Бухта Отрада» и ДОЛ «Отрада». На дистанции работают судьи, трасса оснащена маркировкой.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Все протесты и апелляции подаются в соответствии с Правилами – Правило 8 (146).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Устный протест делается представителем / спортсменом сразу после объявления результата, вызвавшего протест. Письменная апелляция подается не позднее чем через 30 мин после официального объявления результата по данному виду. К протесту прикладывается оплаченный депозит в размере 1 000 рублей. Депозит вносится на расчетный счет Организатора. Возврат депозита проводится в течение 10 рабочих дней </w:t>
      </w:r>
      <w:proofErr w:type="gramStart"/>
      <w:r w:rsidRPr="002A0B5E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2A0B5E">
        <w:rPr>
          <w:rFonts w:ascii="Times New Roman" w:hAnsi="Times New Roman"/>
          <w:sz w:val="28"/>
          <w:szCs w:val="28"/>
        </w:rPr>
        <w:t xml:space="preserve"> апелляции перечислением на банковскую карту, с которой производилась оплата. Организатор вправе удержать фактически понесенные расходы.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Протесты и апелляции, касающиеся права спортсменов участвовать в соревнованиях или его принадлежность к той или иной команде, подаются в аналогичном порядке в апелляционное жюри.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Апелляционное жюри: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Председатель: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Задорожный Михаил Анатольевич СС1К;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Член жюри: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Шин Надежда Ильинична, судья по спорту;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Член жюри: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0732D8">
        <w:rPr>
          <w:rFonts w:ascii="Times New Roman" w:hAnsi="Times New Roman"/>
          <w:sz w:val="28"/>
          <w:szCs w:val="28"/>
        </w:rPr>
        <w:t>Натаров Евгений</w:t>
      </w:r>
      <w:r w:rsidR="000732D8" w:rsidRPr="000732D8">
        <w:rPr>
          <w:rFonts w:ascii="Times New Roman" w:hAnsi="Times New Roman"/>
          <w:sz w:val="28"/>
          <w:szCs w:val="28"/>
        </w:rPr>
        <w:t xml:space="preserve"> Сергеевич</w:t>
      </w:r>
      <w:r w:rsidRPr="000732D8">
        <w:rPr>
          <w:rFonts w:ascii="Times New Roman" w:hAnsi="Times New Roman"/>
          <w:sz w:val="28"/>
          <w:szCs w:val="28"/>
        </w:rPr>
        <w:t xml:space="preserve"> судья по спорту;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ЦЕРЕМОНИАЛЫ</w:t>
      </w:r>
    </w:p>
    <w:p w:rsidR="00D11AD1" w:rsidRPr="00D11AD1" w:rsidRDefault="00F3239E" w:rsidP="00D11AD1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 xml:space="preserve">Победители и призеры в личных видах программы, раздельно среди юношей и девушек, в каждой возрастной группе награждаются медалями и грамотами за счет средств </w:t>
      </w:r>
      <w:r w:rsidR="00277751">
        <w:rPr>
          <w:rFonts w:ascii="Times New Roman" w:hAnsi="Times New Roman"/>
          <w:sz w:val="28"/>
          <w:szCs w:val="28"/>
        </w:rPr>
        <w:t>Ф</w:t>
      </w:r>
      <w:r w:rsidRPr="002A0B5E">
        <w:rPr>
          <w:rFonts w:ascii="Times New Roman" w:hAnsi="Times New Roman"/>
          <w:sz w:val="28"/>
          <w:szCs w:val="28"/>
        </w:rPr>
        <w:t xml:space="preserve">едерации легкой атлетики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Находка, </w:t>
      </w:r>
      <w:r w:rsidRPr="002A0B5E">
        <w:rPr>
          <w:rFonts w:ascii="Times New Roman" w:hAnsi="Times New Roman"/>
          <w:sz w:val="28"/>
          <w:szCs w:val="28"/>
        </w:rPr>
        <w:t>стартовых взносов</w:t>
      </w:r>
      <w:r>
        <w:rPr>
          <w:rFonts w:ascii="Times New Roman" w:hAnsi="Times New Roman"/>
          <w:sz w:val="28"/>
          <w:szCs w:val="28"/>
        </w:rPr>
        <w:t>.</w:t>
      </w:r>
      <w:r w:rsidR="00D11AD1">
        <w:rPr>
          <w:rFonts w:ascii="Times New Roman" w:hAnsi="Times New Roman"/>
          <w:sz w:val="28"/>
          <w:szCs w:val="28"/>
        </w:rPr>
        <w:br/>
      </w:r>
      <w:r w:rsidR="00D11AD1">
        <w:rPr>
          <w:rFonts w:ascii="Times New Roman" w:hAnsi="Times New Roman"/>
          <w:sz w:val="28"/>
          <w:szCs w:val="28"/>
        </w:rPr>
        <w:br/>
      </w:r>
      <w:r w:rsidR="00D11AD1" w:rsidRPr="00D11AD1">
        <w:rPr>
          <w:rFonts w:ascii="Times New Roman" w:hAnsi="Times New Roman"/>
          <w:sz w:val="28"/>
          <w:szCs w:val="28"/>
        </w:rPr>
        <w:t>ЛОТЕРЕЯ</w:t>
      </w:r>
    </w:p>
    <w:p w:rsidR="00F24A6D" w:rsidRPr="002A0B5E" w:rsidRDefault="00D11AD1">
      <w:pPr>
        <w:jc w:val="both"/>
        <w:rPr>
          <w:rFonts w:ascii="Times New Roman" w:hAnsi="Times New Roman"/>
          <w:sz w:val="28"/>
          <w:szCs w:val="28"/>
        </w:rPr>
      </w:pPr>
      <w:r w:rsidRPr="00D11AD1">
        <w:rPr>
          <w:rFonts w:ascii="Times New Roman" w:hAnsi="Times New Roman"/>
          <w:sz w:val="28"/>
          <w:szCs w:val="28"/>
        </w:rPr>
        <w:t>Лотерея проводится после основной части соревнование и не зависит от результата на соревнованиях. В лотерее принимает участие каждый оплативший слот и зарегистрировавшийся под персональным номером в день соревнований. Призы и их количество определяется и финансируется спонсорами и независимыми от ФЛАН организациями.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МЕДИЦИНСКОЕ ОБСЛУЖИВАНИЕ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Врач во время соревнований располагается в зоне, предусмотренной организаторами.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ДОПОЛНИТЕЛЬНАЯ ИНФОРМАЦИЯ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Контактная информация: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Задорожный Михаил Анатольевич СС1К – главный судья соревнований;</w:t>
      </w: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Шин Надежда Ильинична судья пор спорту – главный секретарь соревнований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Pr="002A0B5E" w:rsidRDefault="00F3239E">
      <w:pPr>
        <w:jc w:val="both"/>
        <w:rPr>
          <w:rFonts w:ascii="Times New Roman" w:hAnsi="Times New Roman"/>
          <w:sz w:val="28"/>
          <w:szCs w:val="28"/>
        </w:rPr>
      </w:pPr>
      <w:r w:rsidRPr="002A0B5E">
        <w:rPr>
          <w:rFonts w:ascii="Times New Roman" w:hAnsi="Times New Roman"/>
          <w:sz w:val="28"/>
          <w:szCs w:val="28"/>
        </w:rPr>
        <w:t>Главный судья соревнований ______________ Задорожный М.А.</w:t>
      </w:r>
    </w:p>
    <w:p w:rsidR="00F24A6D" w:rsidRPr="002A0B5E" w:rsidRDefault="00F24A6D">
      <w:pPr>
        <w:jc w:val="both"/>
        <w:rPr>
          <w:rFonts w:ascii="Times New Roman" w:hAnsi="Times New Roman"/>
          <w:sz w:val="28"/>
          <w:szCs w:val="28"/>
        </w:rPr>
      </w:pPr>
    </w:p>
    <w:p w:rsidR="00F24A6D" w:rsidRDefault="00F24A6D">
      <w:pPr>
        <w:jc w:val="both"/>
        <w:rPr>
          <w:rFonts w:ascii="Times New Roman" w:hAnsi="Times New Roman"/>
        </w:rPr>
      </w:pPr>
    </w:p>
    <w:p w:rsidR="00F24A6D" w:rsidRDefault="00F24A6D">
      <w:pPr>
        <w:jc w:val="both"/>
        <w:rPr>
          <w:rFonts w:ascii="Times New Roman" w:hAnsi="Times New Roman"/>
        </w:rPr>
      </w:pPr>
    </w:p>
    <w:sectPr w:rsidR="00F24A6D" w:rsidSect="002A0B5E">
      <w:pgSz w:w="11906" w:h="16838"/>
      <w:pgMar w:top="737" w:right="851" w:bottom="851" w:left="136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Calibri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68"/>
  <w:proofState w:spelling="clean" w:grammar="clean"/>
  <w:defaultTabStop w:val="708"/>
  <w:characterSpacingControl w:val="doNotCompress"/>
  <w:compat/>
  <w:rsids>
    <w:rsidRoot w:val="00F24A6D"/>
    <w:rsid w:val="000732D8"/>
    <w:rsid w:val="00124272"/>
    <w:rsid w:val="00223BFB"/>
    <w:rsid w:val="00277751"/>
    <w:rsid w:val="002A0B5E"/>
    <w:rsid w:val="00725BE1"/>
    <w:rsid w:val="009A6C58"/>
    <w:rsid w:val="00AA69A5"/>
    <w:rsid w:val="00C5724A"/>
    <w:rsid w:val="00CD3E2A"/>
    <w:rsid w:val="00D11AD1"/>
    <w:rsid w:val="00D325DC"/>
    <w:rsid w:val="00D775D0"/>
    <w:rsid w:val="00E22C40"/>
    <w:rsid w:val="00F24A6D"/>
    <w:rsid w:val="00F32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3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725BE1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725BE1"/>
    <w:pPr>
      <w:keepNext/>
      <w:spacing w:before="240" w:after="60"/>
      <w:outlineLvl w:val="0"/>
    </w:pPr>
    <w:rPr>
      <w:rFonts w:asciiTheme="majorHAnsi" w:hAnsiTheme="majorHAnsi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725BE1"/>
    <w:pPr>
      <w:keepNext/>
      <w:spacing w:before="240" w:after="60"/>
      <w:outlineLvl w:val="1"/>
    </w:pPr>
    <w:rPr>
      <w:rFonts w:asciiTheme="majorHAnsi" w:hAnsiTheme="majorHAnsi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725BE1"/>
    <w:pPr>
      <w:keepNext/>
      <w:spacing w:before="240" w:after="60"/>
      <w:outlineLvl w:val="2"/>
    </w:pPr>
    <w:rPr>
      <w:rFonts w:asciiTheme="majorHAnsi" w:hAnsiTheme="majorHAnsi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725BE1"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725BE1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725BE1"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rsid w:val="00725BE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725BE1"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uiPriority w:val="9"/>
    <w:qFormat/>
    <w:rsid w:val="00725BE1"/>
    <w:pPr>
      <w:spacing w:before="240" w:after="60"/>
      <w:outlineLvl w:val="8"/>
    </w:pPr>
    <w:rPr>
      <w:rFonts w:asciiTheme="majorHAnsi" w:hAnsiTheme="maj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25BE1"/>
    <w:rPr>
      <w:sz w:val="24"/>
    </w:rPr>
  </w:style>
  <w:style w:type="paragraph" w:styleId="21">
    <w:name w:val="toc 2"/>
    <w:next w:val="a"/>
    <w:link w:val="22"/>
    <w:uiPriority w:val="39"/>
    <w:rsid w:val="00725BE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25BE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25BE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25BE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725BE1"/>
    <w:rPr>
      <w:sz w:val="24"/>
    </w:rPr>
  </w:style>
  <w:style w:type="paragraph" w:styleId="61">
    <w:name w:val="toc 6"/>
    <w:next w:val="a"/>
    <w:link w:val="62"/>
    <w:uiPriority w:val="39"/>
    <w:rsid w:val="00725BE1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725BE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rsid w:val="00725BE1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725BE1"/>
    <w:rPr>
      <w:rFonts w:ascii="XO Thames" w:hAnsi="XO Thames"/>
      <w:sz w:val="28"/>
    </w:rPr>
  </w:style>
  <w:style w:type="paragraph" w:styleId="a3">
    <w:name w:val="No Spacing"/>
    <w:basedOn w:val="a"/>
    <w:link w:val="a4"/>
    <w:rsid w:val="00725BE1"/>
  </w:style>
  <w:style w:type="character" w:customStyle="1" w:styleId="a4">
    <w:name w:val="Без интервала Знак"/>
    <w:basedOn w:val="1"/>
    <w:link w:val="a3"/>
    <w:rsid w:val="00725BE1"/>
    <w:rPr>
      <w:sz w:val="24"/>
    </w:rPr>
  </w:style>
  <w:style w:type="paragraph" w:styleId="a5">
    <w:name w:val="TOC Heading"/>
    <w:basedOn w:val="10"/>
    <w:next w:val="a"/>
    <w:link w:val="a6"/>
    <w:rsid w:val="00725BE1"/>
    <w:pPr>
      <w:outlineLvl w:val="8"/>
    </w:pPr>
  </w:style>
  <w:style w:type="character" w:customStyle="1" w:styleId="a6">
    <w:name w:val="Заголовок оглавления Знак"/>
    <w:basedOn w:val="11"/>
    <w:link w:val="a5"/>
    <w:rsid w:val="00725BE1"/>
    <w:rPr>
      <w:rFonts w:asciiTheme="majorHAnsi" w:hAnsiTheme="majorHAnsi"/>
      <w:b/>
      <w:sz w:val="32"/>
    </w:rPr>
  </w:style>
  <w:style w:type="paragraph" w:customStyle="1" w:styleId="12">
    <w:name w:val="Слабая ссылка1"/>
    <w:basedOn w:val="13"/>
    <w:link w:val="a7"/>
    <w:rsid w:val="00725BE1"/>
    <w:rPr>
      <w:sz w:val="24"/>
      <w:u w:val="single"/>
    </w:rPr>
  </w:style>
  <w:style w:type="character" w:styleId="a7">
    <w:name w:val="Subtle Reference"/>
    <w:basedOn w:val="a0"/>
    <w:link w:val="12"/>
    <w:rsid w:val="00725BE1"/>
    <w:rPr>
      <w:sz w:val="24"/>
      <w:u w:val="single"/>
    </w:rPr>
  </w:style>
  <w:style w:type="paragraph" w:customStyle="1" w:styleId="Endnote">
    <w:name w:val="Endnote"/>
    <w:link w:val="Endnote0"/>
    <w:rsid w:val="00725BE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725BE1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725BE1"/>
    <w:rPr>
      <w:rFonts w:asciiTheme="majorHAnsi" w:hAnsiTheme="majorHAnsi"/>
      <w:b/>
      <w:sz w:val="26"/>
    </w:rPr>
  </w:style>
  <w:style w:type="character" w:customStyle="1" w:styleId="90">
    <w:name w:val="Заголовок 9 Знак"/>
    <w:basedOn w:val="1"/>
    <w:link w:val="9"/>
    <w:rsid w:val="00725BE1"/>
    <w:rPr>
      <w:rFonts w:asciiTheme="majorHAnsi" w:hAnsiTheme="majorHAnsi"/>
      <w:sz w:val="22"/>
    </w:rPr>
  </w:style>
  <w:style w:type="paragraph" w:styleId="a8">
    <w:name w:val="header"/>
    <w:basedOn w:val="a"/>
    <w:link w:val="a9"/>
    <w:rsid w:val="00725BE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1"/>
    <w:link w:val="a8"/>
    <w:rsid w:val="00725BE1"/>
    <w:rPr>
      <w:sz w:val="24"/>
    </w:rPr>
  </w:style>
  <w:style w:type="paragraph" w:customStyle="1" w:styleId="14">
    <w:name w:val="Название книги1"/>
    <w:basedOn w:val="13"/>
    <w:link w:val="aa"/>
    <w:rsid w:val="00725BE1"/>
    <w:rPr>
      <w:rFonts w:asciiTheme="majorHAnsi" w:hAnsiTheme="majorHAnsi"/>
      <w:b/>
      <w:i/>
      <w:sz w:val="24"/>
    </w:rPr>
  </w:style>
  <w:style w:type="character" w:styleId="aa">
    <w:name w:val="Book Title"/>
    <w:basedOn w:val="a0"/>
    <w:link w:val="14"/>
    <w:rsid w:val="00725BE1"/>
    <w:rPr>
      <w:rFonts w:asciiTheme="majorHAnsi" w:hAnsiTheme="majorHAnsi"/>
      <w:b/>
      <w:i/>
      <w:sz w:val="24"/>
    </w:rPr>
  </w:style>
  <w:style w:type="paragraph" w:styleId="31">
    <w:name w:val="toc 3"/>
    <w:next w:val="a"/>
    <w:link w:val="32"/>
    <w:uiPriority w:val="39"/>
    <w:rsid w:val="00725BE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25BE1"/>
    <w:rPr>
      <w:rFonts w:ascii="XO Thames" w:hAnsi="XO Thames"/>
      <w:sz w:val="28"/>
    </w:rPr>
  </w:style>
  <w:style w:type="paragraph" w:styleId="ab">
    <w:name w:val="List Paragraph"/>
    <w:basedOn w:val="a"/>
    <w:link w:val="ac"/>
    <w:rsid w:val="00725BE1"/>
    <w:pPr>
      <w:ind w:left="720"/>
      <w:contextualSpacing/>
    </w:pPr>
  </w:style>
  <w:style w:type="character" w:customStyle="1" w:styleId="ac">
    <w:name w:val="Абзац списка Знак"/>
    <w:basedOn w:val="1"/>
    <w:link w:val="ab"/>
    <w:rsid w:val="00725BE1"/>
    <w:rPr>
      <w:sz w:val="24"/>
    </w:rPr>
  </w:style>
  <w:style w:type="character" w:customStyle="1" w:styleId="50">
    <w:name w:val="Заголовок 5 Знак"/>
    <w:basedOn w:val="1"/>
    <w:link w:val="5"/>
    <w:rsid w:val="00725BE1"/>
    <w:rPr>
      <w:b/>
      <w:i/>
      <w:sz w:val="26"/>
    </w:rPr>
  </w:style>
  <w:style w:type="paragraph" w:styleId="23">
    <w:name w:val="Quote"/>
    <w:basedOn w:val="a"/>
    <w:next w:val="a"/>
    <w:link w:val="24"/>
    <w:rsid w:val="00725BE1"/>
    <w:rPr>
      <w:i/>
    </w:rPr>
  </w:style>
  <w:style w:type="character" w:customStyle="1" w:styleId="24">
    <w:name w:val="Цитата 2 Знак"/>
    <w:basedOn w:val="1"/>
    <w:link w:val="23"/>
    <w:rsid w:val="00725BE1"/>
    <w:rPr>
      <w:i/>
      <w:sz w:val="24"/>
    </w:rPr>
  </w:style>
  <w:style w:type="character" w:customStyle="1" w:styleId="11">
    <w:name w:val="Заголовок 1 Знак"/>
    <w:basedOn w:val="1"/>
    <w:link w:val="10"/>
    <w:rsid w:val="00725BE1"/>
    <w:rPr>
      <w:rFonts w:asciiTheme="majorHAnsi" w:hAnsiTheme="majorHAnsi"/>
      <w:b/>
      <w:sz w:val="32"/>
    </w:rPr>
  </w:style>
  <w:style w:type="paragraph" w:customStyle="1" w:styleId="13">
    <w:name w:val="Основной шрифт абзаца1"/>
    <w:rsid w:val="00725BE1"/>
  </w:style>
  <w:style w:type="paragraph" w:customStyle="1" w:styleId="15">
    <w:name w:val="Гиперссылка1"/>
    <w:link w:val="ad"/>
    <w:rsid w:val="00725BE1"/>
    <w:rPr>
      <w:color w:val="0000FF"/>
      <w:u w:val="single"/>
    </w:rPr>
  </w:style>
  <w:style w:type="character" w:styleId="ad">
    <w:name w:val="Hyperlink"/>
    <w:link w:val="15"/>
    <w:rsid w:val="00725BE1"/>
    <w:rPr>
      <w:color w:val="0000FF"/>
      <w:u w:val="single"/>
    </w:rPr>
  </w:style>
  <w:style w:type="paragraph" w:customStyle="1" w:styleId="Footnote">
    <w:name w:val="Footnote"/>
    <w:link w:val="Footnote0"/>
    <w:rsid w:val="00725BE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725BE1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sid w:val="00725BE1"/>
    <w:rPr>
      <w:i/>
      <w:sz w:val="24"/>
    </w:rPr>
  </w:style>
  <w:style w:type="paragraph" w:styleId="16">
    <w:name w:val="toc 1"/>
    <w:next w:val="a"/>
    <w:link w:val="17"/>
    <w:uiPriority w:val="39"/>
    <w:rsid w:val="00725BE1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725BE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25BE1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25BE1"/>
    <w:rPr>
      <w:rFonts w:ascii="XO Thames" w:hAnsi="XO Thames"/>
      <w:sz w:val="28"/>
    </w:rPr>
  </w:style>
  <w:style w:type="paragraph" w:customStyle="1" w:styleId="18">
    <w:name w:val="Сильная ссылка1"/>
    <w:basedOn w:val="13"/>
    <w:link w:val="ae"/>
    <w:rsid w:val="00725BE1"/>
    <w:rPr>
      <w:b/>
      <w:sz w:val="24"/>
      <w:u w:val="single"/>
    </w:rPr>
  </w:style>
  <w:style w:type="character" w:styleId="ae">
    <w:name w:val="Intense Reference"/>
    <w:basedOn w:val="a0"/>
    <w:link w:val="18"/>
    <w:rsid w:val="00725BE1"/>
    <w:rPr>
      <w:b/>
      <w:sz w:val="24"/>
      <w:u w:val="single"/>
    </w:rPr>
  </w:style>
  <w:style w:type="paragraph" w:styleId="91">
    <w:name w:val="toc 9"/>
    <w:next w:val="a"/>
    <w:link w:val="92"/>
    <w:uiPriority w:val="39"/>
    <w:rsid w:val="00725BE1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725BE1"/>
    <w:rPr>
      <w:rFonts w:ascii="XO Thames" w:hAnsi="XO Thames"/>
      <w:sz w:val="28"/>
    </w:rPr>
  </w:style>
  <w:style w:type="paragraph" w:customStyle="1" w:styleId="19">
    <w:name w:val="Выделение1"/>
    <w:basedOn w:val="13"/>
    <w:link w:val="af"/>
    <w:rsid w:val="00725BE1"/>
    <w:rPr>
      <w:b/>
      <w:i/>
    </w:rPr>
  </w:style>
  <w:style w:type="character" w:styleId="af">
    <w:name w:val="Emphasis"/>
    <w:basedOn w:val="a0"/>
    <w:link w:val="19"/>
    <w:rsid w:val="00725BE1"/>
    <w:rPr>
      <w:rFonts w:asciiTheme="minorHAnsi" w:hAnsiTheme="minorHAnsi"/>
      <w:b/>
      <w:i/>
    </w:rPr>
  </w:style>
  <w:style w:type="paragraph" w:styleId="81">
    <w:name w:val="toc 8"/>
    <w:next w:val="a"/>
    <w:link w:val="82"/>
    <w:uiPriority w:val="39"/>
    <w:rsid w:val="00725BE1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725BE1"/>
    <w:rPr>
      <w:rFonts w:ascii="XO Thames" w:hAnsi="XO Thames"/>
      <w:sz w:val="28"/>
    </w:rPr>
  </w:style>
  <w:style w:type="paragraph" w:customStyle="1" w:styleId="1a">
    <w:name w:val="Слабое выделение1"/>
    <w:link w:val="af0"/>
    <w:rsid w:val="00725BE1"/>
    <w:rPr>
      <w:i/>
      <w:color w:val="5A5A5A" w:themeColor="text1" w:themeTint="A5"/>
    </w:rPr>
  </w:style>
  <w:style w:type="character" w:styleId="af0">
    <w:name w:val="Subtle Emphasis"/>
    <w:link w:val="1a"/>
    <w:rsid w:val="00725BE1"/>
    <w:rPr>
      <w:i/>
      <w:color w:val="5A5A5A" w:themeColor="text1" w:themeTint="A5"/>
    </w:rPr>
  </w:style>
  <w:style w:type="paragraph" w:customStyle="1" w:styleId="1b">
    <w:name w:val="Сильное выделение1"/>
    <w:basedOn w:val="13"/>
    <w:link w:val="af1"/>
    <w:rsid w:val="00725BE1"/>
    <w:rPr>
      <w:b/>
      <w:i/>
      <w:sz w:val="24"/>
      <w:u w:val="single"/>
    </w:rPr>
  </w:style>
  <w:style w:type="character" w:styleId="af1">
    <w:name w:val="Intense Emphasis"/>
    <w:basedOn w:val="a0"/>
    <w:link w:val="1b"/>
    <w:rsid w:val="00725BE1"/>
    <w:rPr>
      <w:b/>
      <w:i/>
      <w:sz w:val="24"/>
      <w:u w:val="single"/>
    </w:rPr>
  </w:style>
  <w:style w:type="paragraph" w:styleId="51">
    <w:name w:val="toc 5"/>
    <w:next w:val="a"/>
    <w:link w:val="52"/>
    <w:uiPriority w:val="39"/>
    <w:rsid w:val="00725BE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25BE1"/>
    <w:rPr>
      <w:rFonts w:ascii="XO Thames" w:hAnsi="XO Thames"/>
      <w:sz w:val="28"/>
    </w:rPr>
  </w:style>
  <w:style w:type="paragraph" w:styleId="af2">
    <w:name w:val="Subtitle"/>
    <w:basedOn w:val="a"/>
    <w:next w:val="a"/>
    <w:link w:val="af3"/>
    <w:uiPriority w:val="11"/>
    <w:qFormat/>
    <w:rsid w:val="00725BE1"/>
    <w:pPr>
      <w:spacing w:after="60"/>
      <w:jc w:val="center"/>
      <w:outlineLvl w:val="1"/>
    </w:pPr>
    <w:rPr>
      <w:rFonts w:asciiTheme="majorHAnsi" w:hAnsiTheme="majorHAnsi"/>
    </w:rPr>
  </w:style>
  <w:style w:type="character" w:customStyle="1" w:styleId="af3">
    <w:name w:val="Подзаголовок Знак"/>
    <w:basedOn w:val="1"/>
    <w:link w:val="af2"/>
    <w:rsid w:val="00725BE1"/>
    <w:rPr>
      <w:rFonts w:asciiTheme="majorHAnsi" w:hAnsiTheme="majorHAnsi"/>
      <w:sz w:val="24"/>
    </w:rPr>
  </w:style>
  <w:style w:type="paragraph" w:styleId="af4">
    <w:name w:val="footer"/>
    <w:basedOn w:val="a"/>
    <w:link w:val="af5"/>
    <w:rsid w:val="00725BE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  <w:rsid w:val="00725BE1"/>
    <w:rPr>
      <w:sz w:val="24"/>
    </w:rPr>
  </w:style>
  <w:style w:type="paragraph" w:styleId="af6">
    <w:name w:val="Title"/>
    <w:basedOn w:val="a"/>
    <w:next w:val="a"/>
    <w:link w:val="af7"/>
    <w:uiPriority w:val="10"/>
    <w:qFormat/>
    <w:rsid w:val="00725BE1"/>
    <w:pPr>
      <w:spacing w:before="240" w:after="60"/>
      <w:jc w:val="center"/>
      <w:outlineLvl w:val="0"/>
    </w:pPr>
    <w:rPr>
      <w:rFonts w:asciiTheme="majorHAnsi" w:hAnsiTheme="majorHAnsi"/>
      <w:b/>
      <w:sz w:val="32"/>
    </w:rPr>
  </w:style>
  <w:style w:type="character" w:customStyle="1" w:styleId="af7">
    <w:name w:val="Название Знак"/>
    <w:basedOn w:val="1"/>
    <w:link w:val="af6"/>
    <w:rsid w:val="00725BE1"/>
    <w:rPr>
      <w:rFonts w:asciiTheme="majorHAnsi" w:hAnsiTheme="majorHAnsi"/>
      <w:b/>
      <w:sz w:val="32"/>
    </w:rPr>
  </w:style>
  <w:style w:type="character" w:customStyle="1" w:styleId="40">
    <w:name w:val="Заголовок 4 Знак"/>
    <w:basedOn w:val="1"/>
    <w:link w:val="4"/>
    <w:rsid w:val="00725BE1"/>
    <w:rPr>
      <w:b/>
      <w:sz w:val="28"/>
    </w:rPr>
  </w:style>
  <w:style w:type="paragraph" w:customStyle="1" w:styleId="1c">
    <w:name w:val="Строгий1"/>
    <w:basedOn w:val="13"/>
    <w:link w:val="af8"/>
    <w:rsid w:val="00725BE1"/>
    <w:rPr>
      <w:b/>
    </w:rPr>
  </w:style>
  <w:style w:type="character" w:styleId="af8">
    <w:name w:val="Strong"/>
    <w:basedOn w:val="a0"/>
    <w:link w:val="1c"/>
    <w:qFormat/>
    <w:rsid w:val="00725BE1"/>
    <w:rPr>
      <w:b/>
    </w:rPr>
  </w:style>
  <w:style w:type="paragraph" w:styleId="af9">
    <w:name w:val="Intense Quote"/>
    <w:basedOn w:val="a"/>
    <w:next w:val="a"/>
    <w:link w:val="afa"/>
    <w:rsid w:val="00725BE1"/>
    <w:pPr>
      <w:ind w:left="720" w:right="720"/>
    </w:pPr>
    <w:rPr>
      <w:b/>
      <w:i/>
    </w:rPr>
  </w:style>
  <w:style w:type="character" w:customStyle="1" w:styleId="afa">
    <w:name w:val="Выделенная цитата Знак"/>
    <w:basedOn w:val="1"/>
    <w:link w:val="af9"/>
    <w:rsid w:val="00725BE1"/>
    <w:rPr>
      <w:b/>
      <w:i/>
      <w:sz w:val="24"/>
    </w:rPr>
  </w:style>
  <w:style w:type="character" w:customStyle="1" w:styleId="20">
    <w:name w:val="Заголовок 2 Знак"/>
    <w:basedOn w:val="1"/>
    <w:link w:val="2"/>
    <w:rsid w:val="00725BE1"/>
    <w:rPr>
      <w:rFonts w:asciiTheme="majorHAnsi" w:hAnsiTheme="majorHAnsi"/>
      <w:b/>
      <w:i/>
      <w:sz w:val="28"/>
    </w:rPr>
  </w:style>
  <w:style w:type="character" w:customStyle="1" w:styleId="60">
    <w:name w:val="Заголовок 6 Знак"/>
    <w:basedOn w:val="1"/>
    <w:link w:val="6"/>
    <w:rsid w:val="00725BE1"/>
    <w:rPr>
      <w:b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AA69A5"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2A0B5E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table" w:styleId="afc">
    <w:name w:val="Table Grid"/>
    <w:basedOn w:val="a1"/>
    <w:uiPriority w:val="39"/>
    <w:rsid w:val="00D775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"/>
    <w:link w:val="afe"/>
    <w:uiPriority w:val="99"/>
    <w:semiHidden/>
    <w:unhideWhenUsed/>
    <w:rsid w:val="00E22C40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E22C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geo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</cp:lastModifiedBy>
  <cp:revision>5</cp:revision>
  <dcterms:created xsi:type="dcterms:W3CDTF">2026-08-27T12:05:00Z</dcterms:created>
  <dcterms:modified xsi:type="dcterms:W3CDTF">2026-08-27T13:07:00Z</dcterms:modified>
</cp:coreProperties>
</file>