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D0CD" w14:textId="77777777" w:rsidR="00187695" w:rsidRDefault="00187695">
      <w:pPr>
        <w:tabs>
          <w:tab w:val="left" w:pos="1590"/>
          <w:tab w:val="center" w:pos="4678"/>
        </w:tabs>
        <w:rPr>
          <w:b/>
          <w:sz w:val="26"/>
        </w:rPr>
      </w:pPr>
    </w:p>
    <w:tbl>
      <w:tblPr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3686"/>
        <w:gridCol w:w="3969"/>
        <w:gridCol w:w="3367"/>
      </w:tblGrid>
      <w:tr w:rsidR="00187695" w14:paraId="558FDF81" w14:textId="77777777">
        <w:tc>
          <w:tcPr>
            <w:tcW w:w="3686" w:type="dxa"/>
            <w:shd w:val="clear" w:color="auto" w:fill="auto"/>
          </w:tcPr>
          <w:p w14:paraId="598D5629" w14:textId="77777777" w:rsidR="00187695" w:rsidRDefault="00857448">
            <w:pPr>
              <w:tabs>
                <w:tab w:val="left" w:pos="1590"/>
                <w:tab w:val="center" w:pos="4678"/>
              </w:tabs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1E2F4F51" w14:textId="77777777" w:rsidR="00187695" w:rsidRDefault="00187695">
            <w:pPr>
              <w:jc w:val="center"/>
              <w:rPr>
                <w:b/>
              </w:rPr>
            </w:pPr>
          </w:p>
          <w:p w14:paraId="393C9D5E" w14:textId="550D24D0" w:rsidR="00187695" w:rsidRDefault="00027BD1">
            <w:pPr>
              <w:jc w:val="center"/>
            </w:pPr>
            <w:r>
              <w:t>Министр</w:t>
            </w:r>
            <w:r w:rsidR="00857448">
              <w:t xml:space="preserve"> спорта</w:t>
            </w:r>
          </w:p>
          <w:p w14:paraId="656DFD8E" w14:textId="77777777" w:rsidR="00187695" w:rsidRDefault="00857448">
            <w:pPr>
              <w:jc w:val="center"/>
            </w:pPr>
            <w:r>
              <w:t>Белгородской области</w:t>
            </w:r>
          </w:p>
          <w:p w14:paraId="47A52BB1" w14:textId="77777777" w:rsidR="00187695" w:rsidRDefault="00187695">
            <w:pPr>
              <w:jc w:val="center"/>
            </w:pPr>
          </w:p>
          <w:p w14:paraId="268A0FDA" w14:textId="77777777" w:rsidR="00187695" w:rsidRDefault="00187695">
            <w:pPr>
              <w:jc w:val="center"/>
            </w:pPr>
          </w:p>
          <w:p w14:paraId="198EDCEA" w14:textId="744A2C48" w:rsidR="00187695" w:rsidRDefault="00187695">
            <w:pPr>
              <w:jc w:val="center"/>
            </w:pPr>
          </w:p>
          <w:p w14:paraId="5C91B580" w14:textId="77777777" w:rsidR="00027BD1" w:rsidRDefault="00027BD1">
            <w:pPr>
              <w:jc w:val="center"/>
            </w:pPr>
          </w:p>
          <w:p w14:paraId="18BDB1C3" w14:textId="77777777" w:rsidR="00187695" w:rsidRDefault="00857448">
            <w:pPr>
              <w:jc w:val="center"/>
            </w:pPr>
            <w:r>
              <w:t>______________В.И. Сирюшов</w:t>
            </w:r>
          </w:p>
          <w:p w14:paraId="40593485" w14:textId="0281E574" w:rsidR="00187695" w:rsidRDefault="00857448">
            <w:pPr>
              <w:jc w:val="center"/>
            </w:pPr>
            <w:r>
              <w:t>«_____» ______________202</w:t>
            </w:r>
            <w:r w:rsidR="00027BD1">
              <w:t>6</w:t>
            </w:r>
            <w:r>
              <w:t xml:space="preserve"> г.</w:t>
            </w:r>
          </w:p>
          <w:p w14:paraId="3940B260" w14:textId="77777777" w:rsidR="00187695" w:rsidRDefault="00187695">
            <w:pPr>
              <w:pStyle w:val="4"/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207E179" w14:textId="77777777" w:rsidR="00187695" w:rsidRDefault="00857448">
            <w:pPr>
              <w:tabs>
                <w:tab w:val="left" w:pos="1311"/>
                <w:tab w:val="center" w:pos="4678"/>
              </w:tabs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03619536" w14:textId="77777777" w:rsidR="00187695" w:rsidRDefault="00187695">
            <w:pPr>
              <w:jc w:val="center"/>
              <w:rPr>
                <w:b/>
              </w:rPr>
            </w:pPr>
          </w:p>
          <w:p w14:paraId="51A5D936" w14:textId="77777777" w:rsidR="00187695" w:rsidRDefault="00857448">
            <w:pPr>
              <w:jc w:val="center"/>
            </w:pPr>
            <w:r>
              <w:t>Начальник управления</w:t>
            </w:r>
          </w:p>
          <w:p w14:paraId="628ADDF9" w14:textId="77777777" w:rsidR="00187695" w:rsidRDefault="00857448">
            <w:pPr>
              <w:jc w:val="center"/>
            </w:pPr>
            <w:r>
              <w:t>по физической культуре</w:t>
            </w:r>
          </w:p>
          <w:p w14:paraId="0472838F" w14:textId="77777777" w:rsidR="00187695" w:rsidRDefault="00857448">
            <w:pPr>
              <w:jc w:val="center"/>
            </w:pPr>
            <w:r>
              <w:t>и спорту Старооскольского городского округа</w:t>
            </w:r>
          </w:p>
          <w:p w14:paraId="382DC038" w14:textId="77777777" w:rsidR="00187695" w:rsidRDefault="00187695">
            <w:pPr>
              <w:jc w:val="center"/>
            </w:pPr>
          </w:p>
          <w:p w14:paraId="4E33F1D2" w14:textId="77777777" w:rsidR="00187695" w:rsidRDefault="00187695">
            <w:pPr>
              <w:jc w:val="center"/>
            </w:pPr>
          </w:p>
          <w:p w14:paraId="39D0D816" w14:textId="77777777" w:rsidR="00187695" w:rsidRDefault="00857448">
            <w:r>
              <w:t xml:space="preserve">   ______________Р.П. Микулянич</w:t>
            </w:r>
          </w:p>
          <w:p w14:paraId="1BFE92D2" w14:textId="26E19A31" w:rsidR="00187695" w:rsidRDefault="00857448">
            <w:pPr>
              <w:jc w:val="center"/>
            </w:pPr>
            <w:r>
              <w:t>«_____» ______________202</w:t>
            </w:r>
            <w:r w:rsidR="00027BD1">
              <w:t>6</w:t>
            </w:r>
            <w:r>
              <w:t xml:space="preserve"> г.</w:t>
            </w:r>
          </w:p>
          <w:p w14:paraId="10533911" w14:textId="77777777" w:rsidR="00187695" w:rsidRDefault="00187695">
            <w:pPr>
              <w:pStyle w:val="4"/>
              <w:rPr>
                <w:sz w:val="24"/>
              </w:rPr>
            </w:pPr>
          </w:p>
        </w:tc>
        <w:tc>
          <w:tcPr>
            <w:tcW w:w="3367" w:type="dxa"/>
            <w:shd w:val="clear" w:color="auto" w:fill="auto"/>
          </w:tcPr>
          <w:p w14:paraId="63C0EC2F" w14:textId="77777777" w:rsidR="00187695" w:rsidRDefault="00857448">
            <w:pPr>
              <w:tabs>
                <w:tab w:val="left" w:pos="1311"/>
                <w:tab w:val="center" w:pos="4678"/>
              </w:tabs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7B31AAF3" w14:textId="77777777" w:rsidR="00187695" w:rsidRDefault="00187695">
            <w:pPr>
              <w:jc w:val="center"/>
              <w:rPr>
                <w:b/>
              </w:rPr>
            </w:pPr>
          </w:p>
          <w:p w14:paraId="3B78315A" w14:textId="77777777" w:rsidR="00187695" w:rsidRDefault="00857448">
            <w:pPr>
              <w:jc w:val="center"/>
            </w:pPr>
            <w:r>
              <w:t>Президент БРОСО</w:t>
            </w:r>
          </w:p>
          <w:p w14:paraId="0D0A13F4" w14:textId="77777777" w:rsidR="00187695" w:rsidRDefault="00857448">
            <w:pPr>
              <w:jc w:val="center"/>
            </w:pPr>
            <w:r>
              <w:t xml:space="preserve"> «Федерация легкой атлетики»</w:t>
            </w:r>
          </w:p>
          <w:p w14:paraId="56AC2B57" w14:textId="77777777" w:rsidR="00187695" w:rsidRDefault="00187695">
            <w:pPr>
              <w:jc w:val="center"/>
            </w:pPr>
          </w:p>
          <w:p w14:paraId="26078F2F" w14:textId="77777777" w:rsidR="00187695" w:rsidRDefault="00187695">
            <w:pPr>
              <w:jc w:val="center"/>
            </w:pPr>
          </w:p>
          <w:p w14:paraId="0B0CCB1B" w14:textId="77777777" w:rsidR="00187695" w:rsidRDefault="00187695">
            <w:pPr>
              <w:jc w:val="center"/>
            </w:pPr>
          </w:p>
          <w:p w14:paraId="04D873CC" w14:textId="77777777" w:rsidR="00187695" w:rsidRDefault="00187695">
            <w:pPr>
              <w:jc w:val="center"/>
            </w:pPr>
          </w:p>
          <w:p w14:paraId="7EDF1A4B" w14:textId="77777777" w:rsidR="00187695" w:rsidRDefault="00857448">
            <w:r>
              <w:t>____________А.С. Шепляков</w:t>
            </w:r>
          </w:p>
          <w:p w14:paraId="5000B07F" w14:textId="6C084296" w:rsidR="00187695" w:rsidRDefault="00857448">
            <w:r>
              <w:t>«_____» ____________202</w:t>
            </w:r>
            <w:r w:rsidR="00027BD1">
              <w:t>6</w:t>
            </w:r>
            <w:r>
              <w:t xml:space="preserve"> г.</w:t>
            </w:r>
          </w:p>
          <w:p w14:paraId="457FDEB7" w14:textId="77777777" w:rsidR="00187695" w:rsidRDefault="00187695">
            <w:pPr>
              <w:pStyle w:val="4"/>
              <w:rPr>
                <w:sz w:val="24"/>
              </w:rPr>
            </w:pPr>
          </w:p>
        </w:tc>
      </w:tr>
    </w:tbl>
    <w:p w14:paraId="0B7E4D94" w14:textId="77777777" w:rsidR="00187695" w:rsidRDefault="00187695">
      <w:pPr>
        <w:pStyle w:val="4"/>
        <w:rPr>
          <w:sz w:val="36"/>
        </w:rPr>
      </w:pPr>
    </w:p>
    <w:p w14:paraId="0772E7F5" w14:textId="77777777" w:rsidR="00187695" w:rsidRDefault="00187695"/>
    <w:p w14:paraId="5E395687" w14:textId="77777777" w:rsidR="00187695" w:rsidRDefault="00187695"/>
    <w:p w14:paraId="58B95F8B" w14:textId="77777777" w:rsidR="00187695" w:rsidRDefault="00187695"/>
    <w:p w14:paraId="5A9343EB" w14:textId="77777777" w:rsidR="00187695" w:rsidRDefault="00187695"/>
    <w:p w14:paraId="5EA161D7" w14:textId="77777777" w:rsidR="00187695" w:rsidRDefault="00187695"/>
    <w:p w14:paraId="70335C47" w14:textId="77777777" w:rsidR="00187695" w:rsidRDefault="00857448">
      <w:pPr>
        <w:pStyle w:val="4"/>
        <w:rPr>
          <w:sz w:val="44"/>
        </w:rPr>
      </w:pPr>
      <w:r>
        <w:rPr>
          <w:sz w:val="44"/>
        </w:rPr>
        <w:t xml:space="preserve">П О Л О Ж Е Н И Е </w:t>
      </w:r>
    </w:p>
    <w:p w14:paraId="7D681490" w14:textId="77777777" w:rsidR="00187695" w:rsidRDefault="00857448">
      <w:pPr>
        <w:jc w:val="center"/>
        <w:rPr>
          <w:sz w:val="40"/>
        </w:rPr>
      </w:pPr>
      <w:r>
        <w:rPr>
          <w:sz w:val="40"/>
        </w:rPr>
        <w:t xml:space="preserve">о проведении чемпионата и первенств </w:t>
      </w:r>
    </w:p>
    <w:p w14:paraId="1CE9D36C" w14:textId="77777777" w:rsidR="00187695" w:rsidRDefault="00857448">
      <w:pPr>
        <w:jc w:val="center"/>
        <w:rPr>
          <w:sz w:val="40"/>
        </w:rPr>
      </w:pPr>
      <w:r>
        <w:rPr>
          <w:sz w:val="40"/>
        </w:rPr>
        <w:t xml:space="preserve">Белгородской области </w:t>
      </w:r>
    </w:p>
    <w:p w14:paraId="51609A7E" w14:textId="77777777" w:rsidR="00187695" w:rsidRDefault="00857448">
      <w:pPr>
        <w:ind w:left="-426" w:firstLine="426"/>
        <w:jc w:val="center"/>
        <w:rPr>
          <w:sz w:val="40"/>
        </w:rPr>
      </w:pPr>
      <w:r>
        <w:rPr>
          <w:sz w:val="40"/>
        </w:rPr>
        <w:t xml:space="preserve">по легкоатлетическому кроссу, </w:t>
      </w:r>
    </w:p>
    <w:p w14:paraId="0213BFD3" w14:textId="77777777" w:rsidR="00187695" w:rsidRDefault="00857448">
      <w:pPr>
        <w:jc w:val="center"/>
        <w:rPr>
          <w:b/>
          <w:sz w:val="32"/>
        </w:rPr>
      </w:pPr>
      <w:r>
        <w:rPr>
          <w:sz w:val="40"/>
        </w:rPr>
        <w:t xml:space="preserve"> посвященных памяти Н.М. Степанищева</w:t>
      </w:r>
    </w:p>
    <w:p w14:paraId="4AB2B248" w14:textId="77777777" w:rsidR="00187695" w:rsidRDefault="00187695">
      <w:pPr>
        <w:jc w:val="center"/>
        <w:rPr>
          <w:b/>
          <w:sz w:val="26"/>
        </w:rPr>
      </w:pPr>
    </w:p>
    <w:p w14:paraId="446E4994" w14:textId="77777777" w:rsidR="00187695" w:rsidRDefault="00187695">
      <w:pPr>
        <w:jc w:val="center"/>
        <w:rPr>
          <w:b/>
          <w:sz w:val="26"/>
        </w:rPr>
      </w:pPr>
    </w:p>
    <w:p w14:paraId="56097FF1" w14:textId="77777777" w:rsidR="00187695" w:rsidRDefault="00187695">
      <w:pPr>
        <w:jc w:val="center"/>
        <w:rPr>
          <w:b/>
          <w:sz w:val="26"/>
        </w:rPr>
      </w:pPr>
    </w:p>
    <w:p w14:paraId="457E1DD6" w14:textId="77777777" w:rsidR="00187695" w:rsidRDefault="00187695">
      <w:pPr>
        <w:jc w:val="center"/>
        <w:rPr>
          <w:b/>
          <w:sz w:val="26"/>
        </w:rPr>
      </w:pPr>
    </w:p>
    <w:p w14:paraId="124B7A0E" w14:textId="77777777" w:rsidR="00187695" w:rsidRDefault="00187695">
      <w:pPr>
        <w:jc w:val="center"/>
        <w:rPr>
          <w:b/>
          <w:sz w:val="26"/>
        </w:rPr>
      </w:pPr>
    </w:p>
    <w:p w14:paraId="7496205B" w14:textId="77777777" w:rsidR="00187695" w:rsidRDefault="00187695">
      <w:pPr>
        <w:jc w:val="center"/>
        <w:rPr>
          <w:b/>
          <w:sz w:val="26"/>
        </w:rPr>
      </w:pPr>
    </w:p>
    <w:p w14:paraId="3E6448E2" w14:textId="77777777" w:rsidR="00187695" w:rsidRDefault="00187695">
      <w:pPr>
        <w:jc w:val="center"/>
        <w:rPr>
          <w:b/>
          <w:sz w:val="26"/>
        </w:rPr>
      </w:pPr>
    </w:p>
    <w:p w14:paraId="284CC977" w14:textId="77777777" w:rsidR="00187695" w:rsidRDefault="00187695">
      <w:pPr>
        <w:jc w:val="center"/>
        <w:rPr>
          <w:b/>
          <w:sz w:val="26"/>
        </w:rPr>
      </w:pPr>
    </w:p>
    <w:p w14:paraId="24D99906" w14:textId="77777777" w:rsidR="00187695" w:rsidRDefault="00187695">
      <w:pPr>
        <w:jc w:val="center"/>
        <w:rPr>
          <w:b/>
          <w:sz w:val="26"/>
        </w:rPr>
      </w:pPr>
    </w:p>
    <w:p w14:paraId="4AD036E6" w14:textId="77777777" w:rsidR="00187695" w:rsidRDefault="00187695">
      <w:pPr>
        <w:jc w:val="center"/>
        <w:rPr>
          <w:b/>
          <w:sz w:val="26"/>
        </w:rPr>
      </w:pPr>
    </w:p>
    <w:p w14:paraId="30D6E67A" w14:textId="77777777" w:rsidR="00187695" w:rsidRDefault="00187695">
      <w:pPr>
        <w:jc w:val="center"/>
        <w:rPr>
          <w:b/>
          <w:sz w:val="26"/>
        </w:rPr>
      </w:pPr>
    </w:p>
    <w:p w14:paraId="3F54B6C1" w14:textId="77777777" w:rsidR="00187695" w:rsidRDefault="00187695">
      <w:pPr>
        <w:jc w:val="center"/>
        <w:rPr>
          <w:b/>
          <w:sz w:val="26"/>
        </w:rPr>
      </w:pPr>
    </w:p>
    <w:p w14:paraId="2FF3DB30" w14:textId="77777777" w:rsidR="00187695" w:rsidRDefault="00187695">
      <w:pPr>
        <w:jc w:val="center"/>
        <w:rPr>
          <w:b/>
          <w:sz w:val="26"/>
        </w:rPr>
      </w:pPr>
    </w:p>
    <w:p w14:paraId="392C8872" w14:textId="77777777" w:rsidR="00187695" w:rsidRDefault="00187695">
      <w:pPr>
        <w:jc w:val="center"/>
        <w:rPr>
          <w:b/>
          <w:sz w:val="26"/>
        </w:rPr>
      </w:pPr>
    </w:p>
    <w:p w14:paraId="7C7B463E" w14:textId="77777777" w:rsidR="00187695" w:rsidRDefault="00187695">
      <w:pPr>
        <w:jc w:val="center"/>
        <w:rPr>
          <w:b/>
          <w:sz w:val="26"/>
        </w:rPr>
      </w:pPr>
    </w:p>
    <w:p w14:paraId="2042A7A5" w14:textId="77777777" w:rsidR="00187695" w:rsidRDefault="00187695">
      <w:pPr>
        <w:rPr>
          <w:b/>
          <w:sz w:val="26"/>
        </w:rPr>
      </w:pPr>
    </w:p>
    <w:p w14:paraId="382626CE" w14:textId="77777777" w:rsidR="00187695" w:rsidRDefault="00187695">
      <w:pPr>
        <w:jc w:val="center"/>
        <w:rPr>
          <w:b/>
          <w:sz w:val="26"/>
        </w:rPr>
      </w:pPr>
    </w:p>
    <w:p w14:paraId="2AAB79B7" w14:textId="77777777" w:rsidR="00187695" w:rsidRDefault="00187695">
      <w:pPr>
        <w:jc w:val="center"/>
        <w:rPr>
          <w:b/>
          <w:sz w:val="26"/>
        </w:rPr>
      </w:pPr>
    </w:p>
    <w:p w14:paraId="0F6922E5" w14:textId="77777777" w:rsidR="00187695" w:rsidRDefault="00187695">
      <w:pPr>
        <w:jc w:val="center"/>
        <w:rPr>
          <w:b/>
          <w:sz w:val="26"/>
        </w:rPr>
      </w:pPr>
    </w:p>
    <w:p w14:paraId="4F6C749F" w14:textId="77777777" w:rsidR="00187695" w:rsidRDefault="00187695">
      <w:pPr>
        <w:jc w:val="center"/>
        <w:rPr>
          <w:b/>
          <w:sz w:val="26"/>
        </w:rPr>
      </w:pPr>
    </w:p>
    <w:p w14:paraId="0EC2D1E7" w14:textId="77777777" w:rsidR="00187695" w:rsidRDefault="00187695">
      <w:pPr>
        <w:jc w:val="center"/>
        <w:rPr>
          <w:b/>
          <w:sz w:val="26"/>
        </w:rPr>
      </w:pPr>
    </w:p>
    <w:p w14:paraId="62FB5219" w14:textId="77777777" w:rsidR="00187695" w:rsidRDefault="00187695">
      <w:pPr>
        <w:jc w:val="center"/>
        <w:rPr>
          <w:b/>
        </w:rPr>
      </w:pPr>
    </w:p>
    <w:p w14:paraId="5E897859" w14:textId="77777777" w:rsidR="00187695" w:rsidRDefault="00187695">
      <w:pPr>
        <w:jc w:val="center"/>
        <w:rPr>
          <w:b/>
        </w:rPr>
      </w:pPr>
    </w:p>
    <w:p w14:paraId="5ADAE46B" w14:textId="600FB3DE" w:rsidR="00187695" w:rsidRDefault="00857448">
      <w:pPr>
        <w:jc w:val="center"/>
        <w:rPr>
          <w:sz w:val="28"/>
        </w:rPr>
      </w:pPr>
      <w:r>
        <w:rPr>
          <w:sz w:val="28"/>
        </w:rPr>
        <w:t>г. Старый Оскол, 202</w:t>
      </w:r>
      <w:r w:rsidR="00027BD1">
        <w:rPr>
          <w:sz w:val="28"/>
        </w:rPr>
        <w:t>6</w:t>
      </w:r>
      <w:r>
        <w:rPr>
          <w:sz w:val="28"/>
        </w:rPr>
        <w:t xml:space="preserve"> год</w:t>
      </w:r>
    </w:p>
    <w:p w14:paraId="1A79C0E7" w14:textId="77777777" w:rsidR="00187695" w:rsidRDefault="00187695">
      <w:pPr>
        <w:jc w:val="center"/>
        <w:rPr>
          <w:sz w:val="28"/>
        </w:rPr>
      </w:pPr>
    </w:p>
    <w:p w14:paraId="4BEA2433" w14:textId="77777777" w:rsidR="00187695" w:rsidRDefault="00857448">
      <w:pPr>
        <w:pStyle w:val="ad"/>
        <w:tabs>
          <w:tab w:val="left" w:pos="9214"/>
        </w:tabs>
        <w:ind w:left="0"/>
        <w:jc w:val="center"/>
        <w:rPr>
          <w:b/>
          <w:sz w:val="28"/>
        </w:rPr>
      </w:pPr>
      <w:r>
        <w:rPr>
          <w:b/>
          <w:sz w:val="28"/>
        </w:rPr>
        <w:lastRenderedPageBreak/>
        <w:t>1. ЦЕЛЬ И ЗАДАЧИ</w:t>
      </w:r>
    </w:p>
    <w:p w14:paraId="707BA0E6" w14:textId="27F2D25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Чемпионат и первенства Белгородской области по легкоатлетическому кроссу среди юниоров и юниорок 200</w:t>
      </w:r>
      <w:r w:rsidR="00027BD1">
        <w:rPr>
          <w:sz w:val="28"/>
        </w:rPr>
        <w:t>4</w:t>
      </w:r>
      <w:r>
        <w:rPr>
          <w:sz w:val="28"/>
        </w:rPr>
        <w:t>-200</w:t>
      </w:r>
      <w:r w:rsidR="00027BD1">
        <w:rPr>
          <w:sz w:val="28"/>
        </w:rPr>
        <w:t>6</w:t>
      </w:r>
      <w:r>
        <w:rPr>
          <w:sz w:val="28"/>
        </w:rPr>
        <w:t>, 200</w:t>
      </w:r>
      <w:r w:rsidR="00027BD1">
        <w:rPr>
          <w:sz w:val="28"/>
        </w:rPr>
        <w:t>7</w:t>
      </w:r>
      <w:r>
        <w:rPr>
          <w:sz w:val="28"/>
        </w:rPr>
        <w:t>-200</w:t>
      </w:r>
      <w:r w:rsidR="00027BD1">
        <w:rPr>
          <w:sz w:val="28"/>
        </w:rPr>
        <w:t>8</w:t>
      </w:r>
      <w:r>
        <w:rPr>
          <w:sz w:val="28"/>
        </w:rPr>
        <w:t xml:space="preserve"> г.р., юношей и девушек 200</w:t>
      </w:r>
      <w:r w:rsidR="00027BD1">
        <w:rPr>
          <w:sz w:val="28"/>
        </w:rPr>
        <w:t>9</w:t>
      </w:r>
      <w:r>
        <w:rPr>
          <w:sz w:val="28"/>
        </w:rPr>
        <w:t>-20</w:t>
      </w:r>
      <w:r w:rsidR="00027BD1">
        <w:rPr>
          <w:sz w:val="28"/>
        </w:rPr>
        <w:t>1</w:t>
      </w:r>
      <w:r>
        <w:rPr>
          <w:sz w:val="28"/>
        </w:rPr>
        <w:t>0, 201</w:t>
      </w:r>
      <w:r w:rsidR="00027BD1">
        <w:rPr>
          <w:sz w:val="28"/>
        </w:rPr>
        <w:t>1</w:t>
      </w:r>
      <w:r>
        <w:rPr>
          <w:sz w:val="28"/>
        </w:rPr>
        <w:t>-201</w:t>
      </w:r>
      <w:r w:rsidR="00027BD1">
        <w:rPr>
          <w:sz w:val="28"/>
        </w:rPr>
        <w:t>2</w:t>
      </w:r>
      <w:r>
        <w:rPr>
          <w:sz w:val="28"/>
        </w:rPr>
        <w:t>, 201</w:t>
      </w:r>
      <w:r w:rsidR="00027BD1">
        <w:rPr>
          <w:sz w:val="28"/>
        </w:rPr>
        <w:t>3</w:t>
      </w:r>
      <w:r>
        <w:rPr>
          <w:sz w:val="28"/>
        </w:rPr>
        <w:t>-201</w:t>
      </w:r>
      <w:r w:rsidR="00027BD1">
        <w:rPr>
          <w:sz w:val="28"/>
        </w:rPr>
        <w:t>4</w:t>
      </w:r>
      <w:r>
        <w:rPr>
          <w:sz w:val="28"/>
        </w:rPr>
        <w:t>, 201</w:t>
      </w:r>
      <w:r w:rsidR="00027BD1">
        <w:rPr>
          <w:sz w:val="28"/>
        </w:rPr>
        <w:t>5</w:t>
      </w:r>
      <w:r>
        <w:rPr>
          <w:sz w:val="28"/>
        </w:rPr>
        <w:t xml:space="preserve"> г.р. и младше, посвященные памяти Н.М. Степанищева проводятся с целью развития легкой атлетики на территории Белгородской области и ставит следующие задачи:</w:t>
      </w:r>
    </w:p>
    <w:p w14:paraId="51D898BB" w14:textId="77777777" w:rsidR="00187695" w:rsidRDefault="00857448" w:rsidP="00027BD1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 xml:space="preserve">- популяризация легкой атлетики среди школьников, молодежи </w:t>
      </w:r>
      <w:r>
        <w:rPr>
          <w:sz w:val="28"/>
        </w:rPr>
        <w:br/>
        <w:t>и взрослого населения Белгородской области;</w:t>
      </w:r>
    </w:p>
    <w:p w14:paraId="7D681D77" w14:textId="77777777" w:rsidR="00187695" w:rsidRDefault="00857448">
      <w:pPr>
        <w:pStyle w:val="ad"/>
        <w:ind w:left="709"/>
        <w:jc w:val="both"/>
        <w:rPr>
          <w:sz w:val="28"/>
        </w:rPr>
      </w:pPr>
      <w:r>
        <w:rPr>
          <w:sz w:val="28"/>
        </w:rPr>
        <w:t>- популяризация бега как самого доступного средства физической активности;</w:t>
      </w:r>
    </w:p>
    <w:p w14:paraId="1E3F4EC6" w14:textId="77777777" w:rsidR="00187695" w:rsidRDefault="00857448" w:rsidP="00027BD1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- пропаганда здорового образа жизни;</w:t>
      </w:r>
    </w:p>
    <w:p w14:paraId="7DBDD52C" w14:textId="77777777" w:rsidR="00187695" w:rsidRDefault="00857448">
      <w:pPr>
        <w:pStyle w:val="ad"/>
        <w:ind w:left="709"/>
        <w:jc w:val="both"/>
        <w:rPr>
          <w:sz w:val="28"/>
        </w:rPr>
      </w:pPr>
      <w:r>
        <w:rPr>
          <w:sz w:val="28"/>
        </w:rPr>
        <w:t>- повышение спортивного мастерства спортсменов;</w:t>
      </w:r>
    </w:p>
    <w:p w14:paraId="76A7F19E" w14:textId="77777777" w:rsidR="00187695" w:rsidRDefault="00857448">
      <w:pPr>
        <w:pStyle w:val="ad"/>
        <w:ind w:left="709"/>
        <w:jc w:val="both"/>
        <w:rPr>
          <w:sz w:val="28"/>
        </w:rPr>
      </w:pPr>
      <w:r>
        <w:rPr>
          <w:sz w:val="28"/>
        </w:rPr>
        <w:t>- увековечивание памяти учителя, тренера Н.М. Степанищева.</w:t>
      </w:r>
    </w:p>
    <w:p w14:paraId="23ED2553" w14:textId="77777777" w:rsidR="00187695" w:rsidRDefault="00187695">
      <w:pPr>
        <w:pStyle w:val="ad"/>
        <w:tabs>
          <w:tab w:val="left" w:pos="9214"/>
        </w:tabs>
        <w:ind w:left="360"/>
        <w:jc w:val="center"/>
        <w:rPr>
          <w:b/>
          <w:sz w:val="28"/>
        </w:rPr>
      </w:pPr>
    </w:p>
    <w:p w14:paraId="5BBD9C6B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2. СРОКИ И МЕСТО ПРОВЕДЕНИЯ</w:t>
      </w:r>
    </w:p>
    <w:p w14:paraId="1426A8B7" w14:textId="55A2375B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 xml:space="preserve">Соревнования проводятся </w:t>
      </w:r>
      <w:r w:rsidR="00C1437E">
        <w:rPr>
          <w:sz w:val="28"/>
        </w:rPr>
        <w:t>10</w:t>
      </w:r>
      <w:r>
        <w:rPr>
          <w:sz w:val="28"/>
        </w:rPr>
        <w:t xml:space="preserve"> октября 202</w:t>
      </w:r>
      <w:r w:rsidR="00027BD1">
        <w:rPr>
          <w:sz w:val="28"/>
        </w:rPr>
        <w:t>6</w:t>
      </w:r>
      <w:r>
        <w:rPr>
          <w:sz w:val="28"/>
        </w:rPr>
        <w:t xml:space="preserve"> года.</w:t>
      </w:r>
    </w:p>
    <w:p w14:paraId="2A2320EA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Место проведения: Белгородская обл., Старооскольский городской округ, с. Бочаровка, СОК «Белогорье» (лыжная база).</w:t>
      </w:r>
    </w:p>
    <w:p w14:paraId="20B27FD6" w14:textId="2EC987B8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 xml:space="preserve">День приезда для иногородних команд – </w:t>
      </w:r>
      <w:r w:rsidR="00C1437E">
        <w:rPr>
          <w:sz w:val="28"/>
        </w:rPr>
        <w:t>10</w:t>
      </w:r>
      <w:r>
        <w:rPr>
          <w:sz w:val="28"/>
        </w:rPr>
        <w:t xml:space="preserve"> октября 202</w:t>
      </w:r>
      <w:r w:rsidR="00027BD1">
        <w:rPr>
          <w:sz w:val="28"/>
        </w:rPr>
        <w:t>6</w:t>
      </w:r>
      <w:r>
        <w:rPr>
          <w:sz w:val="28"/>
        </w:rPr>
        <w:t xml:space="preserve"> года.</w:t>
      </w:r>
    </w:p>
    <w:p w14:paraId="7ADEEB83" w14:textId="30D2A35E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 xml:space="preserve">Начало соревнований </w:t>
      </w:r>
      <w:r w:rsidR="00C1437E">
        <w:rPr>
          <w:sz w:val="28"/>
        </w:rPr>
        <w:t>10</w:t>
      </w:r>
      <w:r w:rsidR="00027BD1">
        <w:rPr>
          <w:sz w:val="28"/>
        </w:rPr>
        <w:t xml:space="preserve"> </w:t>
      </w:r>
      <w:r>
        <w:rPr>
          <w:sz w:val="28"/>
        </w:rPr>
        <w:t>октября 202</w:t>
      </w:r>
      <w:r w:rsidR="00027BD1">
        <w:rPr>
          <w:sz w:val="28"/>
        </w:rPr>
        <w:t>6</w:t>
      </w:r>
      <w:r>
        <w:rPr>
          <w:sz w:val="28"/>
        </w:rPr>
        <w:t xml:space="preserve"> года в 11:00 часов.</w:t>
      </w:r>
    </w:p>
    <w:p w14:paraId="54FDF853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Окончание соревнований в 15:00 часов.</w:t>
      </w:r>
    </w:p>
    <w:p w14:paraId="2E2C6C2F" w14:textId="77777777" w:rsidR="00187695" w:rsidRDefault="00187695">
      <w:pPr>
        <w:jc w:val="both"/>
        <w:rPr>
          <w:sz w:val="28"/>
          <w:highlight w:val="yellow"/>
        </w:rPr>
      </w:pPr>
    </w:p>
    <w:p w14:paraId="793F0D5B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3. ОРГАНИЗАТОРЫ МЕРОПРИЯТИЯ</w:t>
      </w:r>
    </w:p>
    <w:p w14:paraId="02F04470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Общее руководство подготовкой и проведением соревнований осуществляет министерство спорта Белгородской области.</w:t>
      </w:r>
    </w:p>
    <w:p w14:paraId="567E3136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Непосредственное проведение соревнований возлагается на БРОСО «Федерация легкой атлетики» и главную судейскую коллегию совместно</w:t>
      </w:r>
      <w:r>
        <w:rPr>
          <w:sz w:val="28"/>
        </w:rPr>
        <w:br/>
        <w:t>с управлением по физической культуре и спорту администрации Старооскольского городского округа.</w:t>
      </w:r>
    </w:p>
    <w:p w14:paraId="4232CB1F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 xml:space="preserve">Главный судья соревнований – Пилипенко Александр Александрович. </w:t>
      </w:r>
    </w:p>
    <w:p w14:paraId="31A74153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Контактный тел.: 8-960-639-43-07.</w:t>
      </w:r>
    </w:p>
    <w:p w14:paraId="7881D78E" w14:textId="22D99E0C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 xml:space="preserve">Главный секретарь соревнований – </w:t>
      </w:r>
      <w:r w:rsidR="001B426D">
        <w:rPr>
          <w:sz w:val="28"/>
        </w:rPr>
        <w:t>Рыжанков Сергей Николаевич</w:t>
      </w:r>
      <w:r>
        <w:rPr>
          <w:sz w:val="28"/>
        </w:rPr>
        <w:t>.</w:t>
      </w:r>
    </w:p>
    <w:p w14:paraId="28374A97" w14:textId="0252AB89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Контактный тел.: 8-</w:t>
      </w:r>
      <w:r w:rsidR="001B426D">
        <w:rPr>
          <w:sz w:val="28"/>
        </w:rPr>
        <w:t>904-096-19-94.</w:t>
      </w:r>
    </w:p>
    <w:p w14:paraId="6C353AD3" w14:textId="77777777" w:rsidR="00187695" w:rsidRDefault="00187695">
      <w:pPr>
        <w:jc w:val="both"/>
        <w:rPr>
          <w:b/>
          <w:sz w:val="28"/>
        </w:rPr>
      </w:pPr>
    </w:p>
    <w:p w14:paraId="511EA4CA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4. ТРЕБОВАНИЯ К УЧАСТНИКАМ И УСЛОВИЯ ИХ ДОПУСКА</w:t>
      </w:r>
    </w:p>
    <w:p w14:paraId="1FA4C834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Соревнования личные.</w:t>
      </w:r>
    </w:p>
    <w:p w14:paraId="0FA13F2C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В соревнованиях принимают участие все желающие любители бега, коллективы спортивных школ, центров, общеобразовательных школ, учреждений высшего и профессионального образования, предприятий</w:t>
      </w:r>
      <w:r>
        <w:rPr>
          <w:sz w:val="28"/>
        </w:rPr>
        <w:br/>
        <w:t>и организаций Белгородской области, имеющие соответствующую подготовку и допуск врача.</w:t>
      </w:r>
    </w:p>
    <w:p w14:paraId="38012B04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Все участники мероприятия должны иметь:</w:t>
      </w:r>
    </w:p>
    <w:p w14:paraId="1FDBFC7E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- документ, удостоверяющий личность;</w:t>
      </w:r>
    </w:p>
    <w:p w14:paraId="55721E8D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- медицинский страховой полис;</w:t>
      </w:r>
    </w:p>
    <w:p w14:paraId="160AEA95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 xml:space="preserve">- должным образом оформленную заявку на участие в соревнованиях, </w:t>
      </w:r>
      <w:r>
        <w:rPr>
          <w:sz w:val="28"/>
        </w:rPr>
        <w:br/>
        <w:t>с допуском уполномоченного медицинского учреждения.</w:t>
      </w:r>
    </w:p>
    <w:p w14:paraId="1C669A8E" w14:textId="5B7DC872" w:rsidR="00187695" w:rsidRDefault="00857448" w:rsidP="00042B2A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- </w:t>
      </w:r>
      <w:r w:rsidR="00042B2A" w:rsidRPr="00826002">
        <w:rPr>
          <w:rFonts w:eastAsia="Noto Sans CJK SC Regular"/>
          <w:kern w:val="2"/>
          <w:sz w:val="28"/>
          <w:szCs w:val="28"/>
          <w:lang w:eastAsia="zh-CN" w:bidi="hi-IN"/>
        </w:rPr>
        <w:t>в соответствии с Соглашением о сотрудничестве между Российским антидопинговым агентством РУСАДА и Управлением физической культуры и спорта Белгородской области от 26 ноября 2018 г.  (пункт 3.2.7)</w:t>
      </w:r>
      <w:r>
        <w:rPr>
          <w:sz w:val="28"/>
        </w:rPr>
        <w:t xml:space="preserve">спортсмены, принимающие участие в чемпионате и первенствах Белгородской области по кроссу среди юниоров и юниорок </w:t>
      </w:r>
      <w:r w:rsidR="00027BD1">
        <w:rPr>
          <w:sz w:val="28"/>
        </w:rPr>
        <w:t>2004-2006, 2007-2008 г.р., юношей и девушек 2009-2010,</w:t>
      </w:r>
      <w:r w:rsidR="00C1437E">
        <w:rPr>
          <w:sz w:val="28"/>
        </w:rPr>
        <w:t xml:space="preserve"> </w:t>
      </w:r>
      <w:r w:rsidR="00027BD1">
        <w:rPr>
          <w:sz w:val="28"/>
        </w:rPr>
        <w:t xml:space="preserve">2011-2012, 2013-2014, 2015 </w:t>
      </w:r>
      <w:r>
        <w:rPr>
          <w:sz w:val="28"/>
        </w:rPr>
        <w:t>г.р.</w:t>
      </w:r>
      <w:r w:rsidR="00C1437E">
        <w:rPr>
          <w:sz w:val="28"/>
        </w:rPr>
        <w:t xml:space="preserve"> </w:t>
      </w:r>
      <w:r>
        <w:rPr>
          <w:sz w:val="28"/>
        </w:rPr>
        <w:t>и младше, обязаны до начала соревнований пройти обязательные образовательные антидопинговые онлайн курсы на официальном сайте РУСАДА (course.rusada.ru) и получить сертификат</w:t>
      </w:r>
      <w:r w:rsidR="00042B2A">
        <w:rPr>
          <w:sz w:val="28"/>
        </w:rPr>
        <w:t xml:space="preserve"> (О</w:t>
      </w:r>
      <w:r>
        <w:rPr>
          <w:sz w:val="28"/>
        </w:rPr>
        <w:t>фициальный представитель спортсмена или команды обязан представить в комиссию по допуску участников сертификат о прохождении антидопингового курса спортсменами</w:t>
      </w:r>
      <w:r w:rsidR="00042B2A">
        <w:rPr>
          <w:sz w:val="28"/>
        </w:rPr>
        <w:t>);</w:t>
      </w:r>
    </w:p>
    <w:p w14:paraId="3CFCCBBB" w14:textId="0C6A78A5" w:rsidR="00042B2A" w:rsidRPr="00826002" w:rsidRDefault="00042B2A" w:rsidP="00042B2A">
      <w:pPr>
        <w:ind w:firstLine="567"/>
        <w:jc w:val="both"/>
        <w:rPr>
          <w:sz w:val="28"/>
          <w:szCs w:val="28"/>
        </w:rPr>
      </w:pPr>
      <w:r w:rsidRPr="00826002">
        <w:rPr>
          <w:rFonts w:eastAsia="Noto Sans CJK SC Regular"/>
          <w:kern w:val="2"/>
          <w:sz w:val="28"/>
          <w:szCs w:val="28"/>
          <w:lang w:eastAsia="zh-CN" w:bidi="hi-IN"/>
        </w:rPr>
        <w:t>-</w:t>
      </w:r>
      <w:r>
        <w:rPr>
          <w:rFonts w:eastAsia="Noto Sans CJK SC Regular"/>
          <w:kern w:val="2"/>
          <w:sz w:val="28"/>
          <w:szCs w:val="28"/>
          <w:lang w:eastAsia="zh-CN" w:bidi="hi-IN"/>
        </w:rPr>
        <w:t xml:space="preserve"> </w:t>
      </w:r>
      <w:r w:rsidRPr="00826002">
        <w:rPr>
          <w:rFonts w:eastAsia="Noto Sans CJK SC Regular"/>
          <w:kern w:val="2"/>
          <w:sz w:val="28"/>
          <w:szCs w:val="28"/>
          <w:lang w:eastAsia="zh-CN" w:bidi="hi-IN"/>
        </w:rPr>
        <w:t xml:space="preserve">договор о страховании от несчастных случаев. </w:t>
      </w:r>
      <w:r w:rsidRPr="00826002">
        <w:rPr>
          <w:sz w:val="28"/>
          <w:szCs w:val="28"/>
        </w:rPr>
        <w:t>Организационный комитет не несет ответственность за несчастные случаи во время соревнований. Все участники должны иметь соответствующее страхование (за счет средств участвующей организации или за собственные средства)</w:t>
      </w:r>
      <w:r>
        <w:rPr>
          <w:sz w:val="28"/>
          <w:szCs w:val="28"/>
        </w:rPr>
        <w:t>.</w:t>
      </w:r>
    </w:p>
    <w:p w14:paraId="181C99A8" w14:textId="6716B6EC" w:rsidR="00042B2A" w:rsidRPr="00042B2A" w:rsidRDefault="00042B2A" w:rsidP="00042B2A">
      <w:pPr>
        <w:ind w:firstLine="567"/>
        <w:jc w:val="both"/>
        <w:rPr>
          <w:color w:val="auto"/>
          <w:sz w:val="28"/>
          <w:szCs w:val="28"/>
        </w:rPr>
      </w:pPr>
      <w:r w:rsidRPr="00042B2A">
        <w:rPr>
          <w:color w:val="auto"/>
          <w:sz w:val="28"/>
          <w:szCs w:val="28"/>
        </w:rPr>
        <w:t>Обработка персональных данных участников соревнований осуществляется в соответствии с Федеральным законом от 27.07.2006 года № 152-ФЗ «О персональных данных».</w:t>
      </w:r>
    </w:p>
    <w:p w14:paraId="1C3F78DD" w14:textId="77777777" w:rsidR="00042B2A" w:rsidRPr="00042B2A" w:rsidRDefault="00042B2A" w:rsidP="00042B2A">
      <w:pPr>
        <w:ind w:firstLine="567"/>
        <w:jc w:val="both"/>
        <w:rPr>
          <w:color w:val="auto"/>
          <w:sz w:val="28"/>
          <w:szCs w:val="28"/>
        </w:rPr>
      </w:pPr>
      <w:r w:rsidRPr="00042B2A">
        <w:rPr>
          <w:color w:val="auto"/>
          <w:sz w:val="28"/>
          <w:szCs w:val="28"/>
        </w:rPr>
        <w:t>Запрещается оказывать противоправное влияние на результаты спортивных соревнований (Федеральный закон 329-ФЗ).</w:t>
      </w:r>
    </w:p>
    <w:p w14:paraId="4A0C701C" w14:textId="25931C97" w:rsidR="00042B2A" w:rsidRPr="00042B2A" w:rsidRDefault="00042B2A" w:rsidP="00042B2A">
      <w:pPr>
        <w:tabs>
          <w:tab w:val="left" w:pos="390"/>
        </w:tabs>
        <w:ind w:left="-57" w:firstLine="283"/>
        <w:jc w:val="both"/>
        <w:rPr>
          <w:color w:val="auto"/>
          <w:sz w:val="28"/>
          <w:szCs w:val="28"/>
        </w:rPr>
      </w:pPr>
      <w:r w:rsidRPr="00042B2A">
        <w:rPr>
          <w:color w:val="auto"/>
          <w:sz w:val="28"/>
          <w:szCs w:val="28"/>
        </w:rPr>
        <w:tab/>
        <w:t xml:space="preserve"> 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пунктами 7,8 статьи 26.2. Федерального закона от 04.12.2007 года № 329-ФЗ «О физической культуре и спорте в Российской Федерации».</w:t>
      </w:r>
    </w:p>
    <w:p w14:paraId="2743EAAA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 xml:space="preserve">Организаторам и участникам необходимо руководствоваться постановлением Губернатора Белгородской области от 4 апреля 2022 года </w:t>
      </w:r>
      <w:r>
        <w:rPr>
          <w:sz w:val="28"/>
        </w:rPr>
        <w:br/>
        <w:t>№ 51 «О внесении изменений в постановление Губернатора Белгородской области от 8 мая 2020 года № 58».</w:t>
      </w:r>
    </w:p>
    <w:p w14:paraId="738E549F" w14:textId="77777777" w:rsidR="00187695" w:rsidRDefault="00187695">
      <w:pPr>
        <w:ind w:firstLine="708"/>
        <w:rPr>
          <w:sz w:val="28"/>
        </w:rPr>
      </w:pPr>
    </w:p>
    <w:p w14:paraId="365141F0" w14:textId="77777777" w:rsidR="00187695" w:rsidRDefault="00857448">
      <w:pPr>
        <w:jc w:val="center"/>
        <w:rPr>
          <w:sz w:val="28"/>
        </w:rPr>
      </w:pPr>
      <w:r>
        <w:rPr>
          <w:b/>
          <w:sz w:val="28"/>
        </w:rPr>
        <w:t>5. ПРОГРАММА СОРЕВНОВАНИЙ</w:t>
      </w:r>
      <w:r>
        <w:rPr>
          <w:sz w:val="28"/>
        </w:rPr>
        <w:tab/>
        <w:t xml:space="preserve"> </w:t>
      </w:r>
    </w:p>
    <w:p w14:paraId="665B567F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Перед непосредственным проведением соревнований проводятся «Сладкий» забег на дистанции 50 м среди детей до 6 лет включительно</w:t>
      </w:r>
      <w:r>
        <w:rPr>
          <w:sz w:val="28"/>
        </w:rPr>
        <w:br/>
        <w:t>и «Символический» забег, в котором могут принять участие все желающие независимо от возраста.</w:t>
      </w:r>
    </w:p>
    <w:p w14:paraId="59123CD2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Соревнования проводятся в следующих возрастных группах</w:t>
      </w:r>
      <w:r>
        <w:rPr>
          <w:sz w:val="28"/>
        </w:rPr>
        <w:br/>
        <w:t xml:space="preserve">на дистанциях: </w:t>
      </w:r>
      <w:r>
        <w:rPr>
          <w:sz w:val="28"/>
        </w:rPr>
        <w:tab/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2"/>
        <w:gridCol w:w="1843"/>
        <w:gridCol w:w="2012"/>
        <w:gridCol w:w="1927"/>
      </w:tblGrid>
      <w:tr w:rsidR="00187695" w14:paraId="07AA4321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39B4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7A12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Год 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C98C" w14:textId="36351A4F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Юноши</w:t>
            </w:r>
            <w:r w:rsidR="00042B2A">
              <w:rPr>
                <w:sz w:val="28"/>
              </w:rPr>
              <w:t>, юниоры, мужчины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E4DE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Год рождения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C66E" w14:textId="61764807" w:rsidR="00187695" w:rsidRDefault="00857448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Девушки</w:t>
            </w:r>
            <w:r w:rsidR="00042B2A">
              <w:rPr>
                <w:sz w:val="28"/>
              </w:rPr>
              <w:t>, юниорки, женщины</w:t>
            </w:r>
          </w:p>
        </w:tc>
      </w:tr>
      <w:tr w:rsidR="00187695" w14:paraId="045075E1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024F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68D1" w14:textId="1F7D592C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042B2A">
              <w:rPr>
                <w:sz w:val="28"/>
              </w:rPr>
              <w:t>5</w:t>
            </w:r>
            <w:r>
              <w:rPr>
                <w:sz w:val="28"/>
              </w:rPr>
              <w:t xml:space="preserve"> и младше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E4C7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500 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91BE" w14:textId="19B26CDC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1B426D">
              <w:rPr>
                <w:sz w:val="28"/>
              </w:rPr>
              <w:t>5</w:t>
            </w:r>
            <w:r>
              <w:rPr>
                <w:sz w:val="28"/>
              </w:rPr>
              <w:t xml:space="preserve"> и младше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EBA2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500 м</w:t>
            </w:r>
          </w:p>
        </w:tc>
      </w:tr>
      <w:tr w:rsidR="00187695" w14:paraId="550C6630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EBEB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4C2B" w14:textId="4F2DDBC4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042B2A">
              <w:rPr>
                <w:sz w:val="28"/>
              </w:rPr>
              <w:t>3</w:t>
            </w:r>
            <w:r>
              <w:rPr>
                <w:sz w:val="28"/>
              </w:rPr>
              <w:t>-201</w:t>
            </w:r>
            <w:r w:rsidR="00042B2A">
              <w:rPr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F77F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км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E8FF1" w14:textId="5C8C188E" w:rsidR="00187695" w:rsidRDefault="001B4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2013-2014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4CAFF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км</w:t>
            </w:r>
          </w:p>
        </w:tc>
      </w:tr>
      <w:tr w:rsidR="00187695" w14:paraId="6F243CD3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1933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AA97" w14:textId="2086873A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042B2A">
              <w:rPr>
                <w:sz w:val="28"/>
              </w:rPr>
              <w:t>1</w:t>
            </w:r>
            <w:r>
              <w:rPr>
                <w:sz w:val="28"/>
              </w:rPr>
              <w:t>-201</w:t>
            </w:r>
            <w:r w:rsidR="00042B2A">
              <w:rPr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66BB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км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E1C9" w14:textId="4EEC8DAE" w:rsidR="00187695" w:rsidRDefault="001B4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2011-2012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AB4C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км</w:t>
            </w:r>
          </w:p>
        </w:tc>
      </w:tr>
      <w:tr w:rsidR="00187695" w14:paraId="5907BE4B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7006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7C4E" w14:textId="6D10E5C6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  <w:r w:rsidR="00042B2A">
              <w:rPr>
                <w:sz w:val="28"/>
              </w:rPr>
              <w:t>9</w:t>
            </w:r>
            <w:r>
              <w:rPr>
                <w:sz w:val="28"/>
              </w:rPr>
              <w:t>-20</w:t>
            </w:r>
            <w:r w:rsidR="00042B2A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AC48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км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07DF" w14:textId="5D372032" w:rsidR="00187695" w:rsidRDefault="001B4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2009-2010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B4F4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км</w:t>
            </w:r>
          </w:p>
        </w:tc>
      </w:tr>
      <w:tr w:rsidR="00187695" w14:paraId="25BF010C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C324B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2210" w14:textId="4E512FE6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  <w:r w:rsidR="00042B2A">
              <w:rPr>
                <w:sz w:val="28"/>
              </w:rPr>
              <w:t>7</w:t>
            </w:r>
            <w:r>
              <w:rPr>
                <w:sz w:val="28"/>
              </w:rPr>
              <w:t>-200</w:t>
            </w:r>
            <w:r w:rsidR="00042B2A">
              <w:rPr>
                <w:sz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1B034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A669" w14:textId="455B2E3D" w:rsidR="00187695" w:rsidRDefault="001B4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2007-2008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FD17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км</w:t>
            </w:r>
          </w:p>
        </w:tc>
      </w:tr>
      <w:tr w:rsidR="00187695" w14:paraId="41DBC6B6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EAD9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62BA" w14:textId="0B7EE76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  <w:r w:rsidR="00042B2A">
              <w:rPr>
                <w:sz w:val="28"/>
              </w:rPr>
              <w:t>4</w:t>
            </w:r>
            <w:r>
              <w:rPr>
                <w:sz w:val="28"/>
              </w:rPr>
              <w:t>-200</w:t>
            </w:r>
            <w:r w:rsidR="00042B2A">
              <w:rPr>
                <w:sz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849A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CFF3" w14:textId="6BE43F90" w:rsidR="00187695" w:rsidRDefault="001B4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2004-2006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8C78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км</w:t>
            </w:r>
          </w:p>
        </w:tc>
      </w:tr>
      <w:tr w:rsidR="00187695" w14:paraId="1087FAF0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1C58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28D9" w14:textId="4D6A4DDD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  <w:r w:rsidR="001B426D">
              <w:rPr>
                <w:sz w:val="28"/>
              </w:rPr>
              <w:t>3</w:t>
            </w:r>
            <w:r>
              <w:rPr>
                <w:sz w:val="28"/>
              </w:rPr>
              <w:t xml:space="preserve"> и старше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CE3E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1050" w14:textId="01E1A173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  <w:r w:rsidR="001B426D">
              <w:rPr>
                <w:sz w:val="28"/>
              </w:rPr>
              <w:t>3</w:t>
            </w:r>
            <w:r>
              <w:rPr>
                <w:sz w:val="28"/>
              </w:rPr>
              <w:t xml:space="preserve"> и старше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CD90" w14:textId="77777777" w:rsidR="00187695" w:rsidRDefault="008574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км</w:t>
            </w:r>
          </w:p>
        </w:tc>
      </w:tr>
    </w:tbl>
    <w:p w14:paraId="4BB272B3" w14:textId="77777777" w:rsidR="00187695" w:rsidRDefault="00187695">
      <w:pPr>
        <w:jc w:val="both"/>
        <w:rPr>
          <w:sz w:val="28"/>
        </w:rPr>
      </w:pPr>
    </w:p>
    <w:p w14:paraId="17E708A2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09:00 – 10:30 – Регистрация участников соревнований, осмотр трассы;</w:t>
      </w:r>
    </w:p>
    <w:p w14:paraId="1542ECE5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10:00 – 10:50 – Выдача номеров;</w:t>
      </w:r>
    </w:p>
    <w:p w14:paraId="4386CFF4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11:00 – Открытие соревнований;</w:t>
      </w:r>
    </w:p>
    <w:p w14:paraId="25E4976A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11:10 – «Символический забег»;</w:t>
      </w:r>
    </w:p>
    <w:p w14:paraId="4D9173D5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11:20 – «Сладкий забег»;</w:t>
      </w:r>
    </w:p>
    <w:p w14:paraId="6015804D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11:30 – Старт первого забега;</w:t>
      </w:r>
    </w:p>
    <w:p w14:paraId="33E80694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15:00 – Награждение победителей и призеров.</w:t>
      </w:r>
    </w:p>
    <w:p w14:paraId="6751383A" w14:textId="77777777" w:rsidR="00187695" w:rsidRDefault="00187695">
      <w:pPr>
        <w:ind w:firstLine="708"/>
        <w:jc w:val="both"/>
        <w:rPr>
          <w:sz w:val="28"/>
        </w:rPr>
      </w:pPr>
    </w:p>
    <w:p w14:paraId="31E6E875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6. УСЛОВИЯ ПОДВЕДЕНИЯ ИТОГОВ</w:t>
      </w:r>
    </w:p>
    <w:p w14:paraId="02708CC0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 xml:space="preserve">Победители и призеры в каждом виде программы определяются </w:t>
      </w:r>
      <w:r>
        <w:rPr>
          <w:sz w:val="28"/>
        </w:rPr>
        <w:br/>
        <w:t>в соответствии с Правилами вида спорта «легкая атлетика», утвержденными Минспортом РФ 09.03.2023г, приказ № 153 и регламентом соревнований.</w:t>
      </w:r>
    </w:p>
    <w:p w14:paraId="32D456BA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 xml:space="preserve">Участники мероприятия, показавшие лучший результат (1-3 места) </w:t>
      </w:r>
      <w:r>
        <w:rPr>
          <w:sz w:val="28"/>
        </w:rPr>
        <w:br/>
        <w:t>в каждой спортивной дисциплине являются победителями и призерами соревнований.</w:t>
      </w:r>
    </w:p>
    <w:p w14:paraId="170FE129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Отчетные документы (отчет главной судейской коллегии, протоколы соревнований, акт о награждении победителей, призеров и участников спортивного мероприятия) предоставляются в ОГБУ «Центр спортивной подготовки Белгородской области» (далее – ОГБУ «ЦСП Белгородской области).</w:t>
      </w:r>
    </w:p>
    <w:p w14:paraId="573DA63A" w14:textId="77777777" w:rsidR="00187695" w:rsidRDefault="00187695">
      <w:pPr>
        <w:ind w:firstLine="708"/>
        <w:jc w:val="both"/>
        <w:rPr>
          <w:sz w:val="28"/>
        </w:rPr>
      </w:pPr>
    </w:p>
    <w:p w14:paraId="731EF215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7. НАГРАЖДЕНИЕ</w:t>
      </w:r>
    </w:p>
    <w:p w14:paraId="053A08DE" w14:textId="567AC67A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 xml:space="preserve">Участники, занявшие 1-3 места в индивидуальном зачете каждого вида программы, награждаются </w:t>
      </w:r>
      <w:r w:rsidR="00C1437E">
        <w:rPr>
          <w:sz w:val="28"/>
        </w:rPr>
        <w:t xml:space="preserve">кубками, </w:t>
      </w:r>
      <w:r>
        <w:rPr>
          <w:sz w:val="28"/>
        </w:rPr>
        <w:t>медалями и дипломами соответствующих степеней.</w:t>
      </w:r>
    </w:p>
    <w:p w14:paraId="1E72DC3B" w14:textId="6E53D2CB" w:rsidR="00187695" w:rsidRDefault="00857448">
      <w:pPr>
        <w:ind w:firstLine="708"/>
        <w:jc w:val="both"/>
        <w:rPr>
          <w:b/>
          <w:sz w:val="28"/>
        </w:rPr>
      </w:pPr>
      <w:r>
        <w:rPr>
          <w:sz w:val="28"/>
        </w:rPr>
        <w:t>Все спортсмены, принявшие участие в соревнованиях, на финише получают сертификат участника. Все участники «сладкого забега» награждаются сладкими призами.</w:t>
      </w:r>
    </w:p>
    <w:p w14:paraId="37778406" w14:textId="77777777" w:rsidR="00187695" w:rsidRDefault="00187695">
      <w:pPr>
        <w:jc w:val="both"/>
        <w:rPr>
          <w:sz w:val="28"/>
        </w:rPr>
      </w:pPr>
    </w:p>
    <w:p w14:paraId="7F10A3AE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 xml:space="preserve">8. УСЛОВИЯ ФИНАНСИРОВАНИЯ </w:t>
      </w:r>
    </w:p>
    <w:p w14:paraId="3C6451AF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Расходы, связанные с награждением победителей и призеров (кубки, дипломы, медали), медицинским обеспечением и обеспечением общественного порядка соревнований осуществляются за счет БРОСО «Федерация легкой атлетики».</w:t>
      </w:r>
    </w:p>
    <w:p w14:paraId="6F9E69A2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>Расходы, связанные с приобретением сладких призов, сертификатов участника, осуществляются за счет внебюджетных источников.</w:t>
      </w:r>
    </w:p>
    <w:p w14:paraId="2B475B7F" w14:textId="77777777" w:rsidR="00187695" w:rsidRDefault="00857448">
      <w:pPr>
        <w:ind w:firstLine="708"/>
        <w:jc w:val="both"/>
        <w:rPr>
          <w:sz w:val="28"/>
        </w:rPr>
      </w:pPr>
      <w:r>
        <w:rPr>
          <w:sz w:val="28"/>
        </w:rPr>
        <w:t>Расходы по командированию участников соревнований муниципальных образований Белгородской области – за счет командирующих организаций.</w:t>
      </w:r>
    </w:p>
    <w:p w14:paraId="6B8DE37C" w14:textId="77777777" w:rsidR="00187695" w:rsidRDefault="00187695">
      <w:pPr>
        <w:jc w:val="center"/>
        <w:rPr>
          <w:sz w:val="28"/>
        </w:rPr>
      </w:pPr>
    </w:p>
    <w:p w14:paraId="3D5D0FC5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9. ПОДАЧА ЗАЯВОК НА УЧАСТИЕ И ПРОТЕСТОВ</w:t>
      </w:r>
    </w:p>
    <w:p w14:paraId="3632DEFF" w14:textId="3FCD47AA" w:rsidR="00187695" w:rsidRDefault="00857448">
      <w:pPr>
        <w:pStyle w:val="23"/>
        <w:spacing w:after="0" w:line="240" w:lineRule="auto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Участникам соревнований необходимо зарегистрироваться </w:t>
      </w:r>
      <w:r>
        <w:rPr>
          <w:b/>
          <w:sz w:val="28"/>
        </w:rPr>
        <w:t xml:space="preserve">на сайте </w:t>
      </w:r>
      <w:hyperlink r:id="rId4" w:history="1">
        <w:r w:rsidR="00C1437E" w:rsidRPr="004F784B">
          <w:rPr>
            <w:rStyle w:val="a7"/>
          </w:rPr>
          <w:t>https://or</w:t>
        </w:r>
        <w:r w:rsidR="00C1437E" w:rsidRPr="004F784B">
          <w:rPr>
            <w:rStyle w:val="a7"/>
            <w:lang w:val="en-US"/>
          </w:rPr>
          <w:t>g</w:t>
        </w:r>
        <w:r w:rsidR="00C1437E" w:rsidRPr="004F784B">
          <w:rPr>
            <w:rStyle w:val="a7"/>
          </w:rPr>
          <w:t>eo.ru/event/</w:t>
        </w:r>
        <w:r w:rsidR="00C1437E" w:rsidRPr="004F784B">
          <w:rPr>
            <w:rStyle w:val="a7"/>
            <w:lang w:val="en-US"/>
          </w:rPr>
          <w:t>info</w:t>
        </w:r>
        <w:r w:rsidR="00C1437E" w:rsidRPr="004F784B">
          <w:rPr>
            <w:rStyle w:val="a7"/>
          </w:rPr>
          <w:t>/</w:t>
        </w:r>
      </w:hyperlink>
      <w:r w:rsidR="00C1437E" w:rsidRPr="00C1437E">
        <w:rPr>
          <w:rStyle w:val="1c"/>
        </w:rPr>
        <w:t>54431</w:t>
      </w:r>
      <w:r>
        <w:t xml:space="preserve"> </w:t>
      </w:r>
      <w:r>
        <w:rPr>
          <w:b/>
          <w:sz w:val="28"/>
        </w:rPr>
        <w:t>не позднее 0</w:t>
      </w:r>
      <w:r w:rsidR="00C1437E" w:rsidRPr="00C1437E">
        <w:rPr>
          <w:b/>
          <w:sz w:val="28"/>
        </w:rPr>
        <w:t>9</w:t>
      </w:r>
      <w:r>
        <w:rPr>
          <w:b/>
          <w:sz w:val="28"/>
        </w:rPr>
        <w:t xml:space="preserve"> октября 2026 года.</w:t>
      </w:r>
    </w:p>
    <w:p w14:paraId="58A19BBA" w14:textId="4433A179" w:rsidR="00187695" w:rsidRDefault="00857448">
      <w:pPr>
        <w:pStyle w:val="23"/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>Оригинал именной медицинской заявки подается в день приезда (</w:t>
      </w:r>
      <w:r w:rsidR="00C1437E" w:rsidRPr="00C1437E">
        <w:rPr>
          <w:sz w:val="28"/>
        </w:rPr>
        <w:t>10</w:t>
      </w:r>
      <w:r>
        <w:rPr>
          <w:sz w:val="28"/>
        </w:rPr>
        <w:t xml:space="preserve"> октября 2026 года) в главную судейскую коллегию. В день соревнований </w:t>
      </w:r>
      <w:r>
        <w:rPr>
          <w:sz w:val="28"/>
        </w:rPr>
        <w:lastRenderedPageBreak/>
        <w:t>принимаются только перезаявки не позднее, чем за один час до начала первого вида программы.</w:t>
      </w:r>
    </w:p>
    <w:p w14:paraId="4AE00629" w14:textId="5B3E23BB" w:rsidR="00187695" w:rsidRDefault="00857448">
      <w:pPr>
        <w:pStyle w:val="23"/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>Перечень документов, представляемых в мандатную комиссию мероприятия, указан в разделе № 4 настоящего положения.</w:t>
      </w:r>
    </w:p>
    <w:p w14:paraId="0F5939B3" w14:textId="77777777" w:rsidR="00187695" w:rsidRDefault="00857448">
      <w:pPr>
        <w:ind w:firstLine="709"/>
        <w:jc w:val="both"/>
        <w:rPr>
          <w:sz w:val="28"/>
        </w:rPr>
      </w:pPr>
      <w:r>
        <w:rPr>
          <w:b/>
          <w:sz w:val="28"/>
        </w:rPr>
        <w:t>Процедура подачи протеста:</w:t>
      </w:r>
      <w:r>
        <w:rPr>
          <w:sz w:val="28"/>
        </w:rPr>
        <w:t xml:space="preserve"> Все протесты и апелляции подаются</w:t>
      </w:r>
      <w:r>
        <w:rPr>
          <w:sz w:val="28"/>
        </w:rPr>
        <w:br/>
        <w:t>в соответствии с ПРАВИЛОМ 8. (Правила вида спорта «легкая атлетика», утвержденными Минспортом РФ 09.03.2023 г., приказ № 153).</w:t>
      </w:r>
    </w:p>
    <w:p w14:paraId="6D074398" w14:textId="77777777" w:rsidR="00187695" w:rsidRDefault="00187695">
      <w:pPr>
        <w:jc w:val="center"/>
        <w:rPr>
          <w:color w:val="FF0000"/>
          <w:sz w:val="28"/>
        </w:rPr>
      </w:pPr>
    </w:p>
    <w:p w14:paraId="4AB90791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10. ОРГАНИЗАЦИЯ ПЕРЕВОЗКИ ДЕТЕЙ</w:t>
      </w:r>
    </w:p>
    <w:p w14:paraId="37642E80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К МЕСТУ ПРОВЕДЕНИЯ СОРЕВНОВАНИЙ</w:t>
      </w:r>
    </w:p>
    <w:p w14:paraId="1958C2C3" w14:textId="77777777" w:rsidR="00187695" w:rsidRDefault="00857448">
      <w:pPr>
        <w:ind w:firstLine="709"/>
        <w:jc w:val="both"/>
        <w:rPr>
          <w:sz w:val="28"/>
        </w:rPr>
      </w:pPr>
      <w:r>
        <w:rPr>
          <w:sz w:val="28"/>
        </w:rPr>
        <w:t xml:space="preserve">Перевозка детей на спортивные, образовательные, культурно-массовые мероприятия и обратно в Белгородской области и за ее пределы осуществляется согласно действующему законодательству. </w:t>
      </w:r>
    </w:p>
    <w:p w14:paraId="7D3479A5" w14:textId="77777777" w:rsidR="00187695" w:rsidRDefault="00187695">
      <w:pPr>
        <w:ind w:firstLine="709"/>
        <w:jc w:val="both"/>
        <w:rPr>
          <w:sz w:val="28"/>
        </w:rPr>
      </w:pPr>
    </w:p>
    <w:p w14:paraId="551F97DB" w14:textId="2B19F777" w:rsidR="00187695" w:rsidRDefault="00857448">
      <w:pPr>
        <w:jc w:val="center"/>
        <w:rPr>
          <w:b/>
          <w:sz w:val="28"/>
        </w:rPr>
      </w:pPr>
      <w:r>
        <w:rPr>
          <w:b/>
          <w:sz w:val="26"/>
        </w:rPr>
        <w:t>/</w:t>
      </w:r>
      <w:r>
        <w:rPr>
          <w:b/>
          <w:sz w:val="28"/>
        </w:rPr>
        <w:t>11. СТРАХОВАНИЕ УЧАСТНИКОВ СОРЕВНОВАНИЙ</w:t>
      </w:r>
    </w:p>
    <w:p w14:paraId="38117E02" w14:textId="77777777" w:rsidR="00187695" w:rsidRDefault="00857448">
      <w:pPr>
        <w:tabs>
          <w:tab w:val="left" w:pos="3330"/>
          <w:tab w:val="center" w:pos="4989"/>
        </w:tabs>
        <w:ind w:firstLine="709"/>
        <w:jc w:val="both"/>
        <w:rPr>
          <w:sz w:val="28"/>
        </w:rPr>
      </w:pPr>
      <w:r>
        <w:rPr>
          <w:sz w:val="28"/>
        </w:rPr>
        <w:t xml:space="preserve">Участие в соревнованиях разрешается только при наличии договора (оригинал) о страховании участников от несчастных случаев, жизни и здоровья. Страхование участников соревнований может производиться как за счёт бюджетных, так и внебюджетных средств, в соответствии с действующим законодательством Российской Федерации и субъектов Российской Федерации. Незастрахованные участники к соревнованиям не допускаются. </w:t>
      </w:r>
    </w:p>
    <w:p w14:paraId="121BD737" w14:textId="77777777" w:rsidR="00187695" w:rsidRDefault="00187695">
      <w:pPr>
        <w:ind w:firstLine="709"/>
        <w:jc w:val="both"/>
        <w:rPr>
          <w:sz w:val="28"/>
        </w:rPr>
      </w:pPr>
    </w:p>
    <w:p w14:paraId="511C0D34" w14:textId="77777777" w:rsidR="00187695" w:rsidRDefault="00187695">
      <w:pPr>
        <w:jc w:val="center"/>
        <w:rPr>
          <w:color w:val="FF0000"/>
          <w:sz w:val="28"/>
        </w:rPr>
      </w:pPr>
    </w:p>
    <w:p w14:paraId="3C3374E2" w14:textId="77777777" w:rsidR="00187695" w:rsidRDefault="00187695">
      <w:pPr>
        <w:jc w:val="center"/>
        <w:rPr>
          <w:color w:val="FF0000"/>
          <w:sz w:val="28"/>
        </w:rPr>
      </w:pPr>
    </w:p>
    <w:p w14:paraId="1D17D8A5" w14:textId="77777777" w:rsidR="00187695" w:rsidRDefault="00857448">
      <w:pPr>
        <w:jc w:val="center"/>
        <w:rPr>
          <w:b/>
          <w:sz w:val="28"/>
        </w:rPr>
      </w:pPr>
      <w:r>
        <w:rPr>
          <w:b/>
          <w:sz w:val="28"/>
        </w:rPr>
        <w:t>Данное положение является официальным вызовом на соревнования.</w:t>
      </w:r>
    </w:p>
    <w:sectPr w:rsidR="00187695">
      <w:pgSz w:w="11906" w:h="16838"/>
      <w:pgMar w:top="851" w:right="567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 Regular">
    <w:altName w:val="Times New Roman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695"/>
    <w:rsid w:val="00027BD1"/>
    <w:rsid w:val="00042B2A"/>
    <w:rsid w:val="00187695"/>
    <w:rsid w:val="001B426D"/>
    <w:rsid w:val="00857448"/>
    <w:rsid w:val="00C1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F6E9"/>
  <w15:docId w15:val="{D8204988-62CA-49FF-BF0A-27F29E5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ody Text Indent"/>
    <w:basedOn w:val="a"/>
    <w:link w:val="a4"/>
    <w:pPr>
      <w:ind w:left="360"/>
    </w:pPr>
    <w:rPr>
      <w:rFonts w:ascii="Calibri" w:hAnsi="Calibri"/>
    </w:rPr>
  </w:style>
  <w:style w:type="character" w:customStyle="1" w:styleId="a4">
    <w:name w:val="Основной текст с отступом Знак"/>
    <w:basedOn w:val="1"/>
    <w:link w:val="a3"/>
    <w:rPr>
      <w:rFonts w:ascii="Calibri" w:hAnsi="Calibri"/>
      <w:sz w:val="24"/>
    </w:rPr>
  </w:style>
  <w:style w:type="paragraph" w:customStyle="1" w:styleId="12">
    <w:name w:val="Абзац списка1"/>
    <w:basedOn w:val="13"/>
    <w:link w:val="14"/>
  </w:style>
  <w:style w:type="character" w:customStyle="1" w:styleId="14">
    <w:name w:val="Абзац списка1"/>
    <w:basedOn w:val="15"/>
    <w:link w:val="12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customStyle="1" w:styleId="13">
    <w:name w:val="Обычный1"/>
    <w:link w:val="15"/>
    <w:rPr>
      <w:sz w:val="24"/>
    </w:rPr>
  </w:style>
  <w:style w:type="character" w:customStyle="1" w:styleId="15">
    <w:name w:val="Обычный1"/>
    <w:link w:val="13"/>
    <w:rPr>
      <w:sz w:val="24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1d">
    <w:name w:val="Неразрешенное упоминание1"/>
    <w:basedOn w:val="25"/>
    <w:link w:val="aa"/>
    <w:rPr>
      <w:color w:val="605E5C"/>
      <w:shd w:val="clear" w:color="auto" w:fill="E1DFDD"/>
    </w:rPr>
  </w:style>
  <w:style w:type="character" w:styleId="aa">
    <w:name w:val="Unresolved Mention"/>
    <w:basedOn w:val="a0"/>
    <w:link w:val="1d"/>
    <w:rPr>
      <w:color w:val="605E5C"/>
      <w:shd w:val="clear" w:color="auto" w:fill="E1DFDD"/>
    </w:rPr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Заголовок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d">
    <w:name w:val="List Paragraph"/>
    <w:basedOn w:val="a"/>
    <w:link w:val="ae"/>
    <w:pPr>
      <w:ind w:left="720"/>
      <w:contextualSpacing/>
    </w:pPr>
    <w:rPr>
      <w:sz w:val="20"/>
    </w:rPr>
  </w:style>
  <w:style w:type="character" w:customStyle="1" w:styleId="ae">
    <w:name w:val="Абзац списка Знак"/>
    <w:basedOn w:val="1"/>
    <w:link w:val="ad"/>
    <w:rPr>
      <w:sz w:val="20"/>
    </w:rPr>
  </w:style>
  <w:style w:type="paragraph" w:customStyle="1" w:styleId="25">
    <w:name w:val="Основной шрифт абзаца2"/>
    <w:link w:val="af"/>
  </w:style>
  <w:style w:type="table" w:styleId="af">
    <w:name w:val="Table Grid"/>
    <w:basedOn w:val="a1"/>
    <w:link w:val="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geo.ru/event/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2026-08-05T10:11:00Z</cp:lastPrinted>
  <dcterms:created xsi:type="dcterms:W3CDTF">2023-09-14T06:40:00Z</dcterms:created>
  <dcterms:modified xsi:type="dcterms:W3CDTF">2026-08-26T06:17:00Z</dcterms:modified>
</cp:coreProperties>
</file>