
<file path=[Content_Types].xml><?xml version="1.0" encoding="utf-8"?>
<Types xmlns="http://schemas.openxmlformats.org/package/2006/content-types">
  <Default ContentType="application/xml" Extension="xml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686"/>
        <w:gridCol w:w="3544"/>
        <w:gridCol w:w="3260"/>
      </w:tblGrid>
      <w:tr>
        <w:tc>
          <w:tcPr>
            <w:tcW w:type="dxa" w:w="368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14:paraId="03000000">
            <w:pPr>
              <w:rPr>
                <w:sz w:val="24"/>
              </w:rPr>
            </w:pPr>
            <w:r>
              <w:rPr>
                <w:sz w:val="24"/>
              </w:rPr>
              <w:t xml:space="preserve">Первый заместитель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Министра спорт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Республики Татарстан</w:t>
            </w:r>
          </w:p>
          <w:p w14:paraId="04000000">
            <w:pPr>
              <w:rPr>
                <w:sz w:val="24"/>
              </w:rPr>
            </w:pPr>
            <w:r>
              <w:rPr>
                <w:sz w:val="24"/>
              </w:rPr>
              <w:t>___________</w:t>
            </w:r>
            <w:r>
              <w:rPr>
                <w:sz w:val="24"/>
              </w:rPr>
              <w:t xml:space="preserve">Х.Х. </w:t>
            </w:r>
            <w:r>
              <w:rPr>
                <w:sz w:val="24"/>
              </w:rPr>
              <w:t>Шайхутдинов</w:t>
            </w:r>
          </w:p>
          <w:p w14:paraId="05000000">
            <w:r>
              <w:rPr>
                <w:sz w:val="24"/>
              </w:rPr>
              <w:t>«____»</w:t>
            </w:r>
            <w:r>
              <w:rPr>
                <w:sz w:val="24"/>
              </w:rPr>
              <w:t>_______________</w:t>
            </w:r>
            <w:r>
              <w:rPr>
                <w:sz w:val="24"/>
              </w:rPr>
              <w:t>2026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type="dxa" w:w="354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6000000">
            <w:pPr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14:paraId="07000000">
            <w:pPr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14:paraId="08000000">
            <w:pPr>
              <w:rPr>
                <w:sz w:val="24"/>
              </w:rPr>
            </w:pPr>
            <w:r>
              <w:rPr>
                <w:sz w:val="24"/>
              </w:rPr>
              <w:t>НСУ «ЦСП «Ялта-</w:t>
            </w:r>
            <w:r>
              <w:rPr>
                <w:sz w:val="24"/>
              </w:rPr>
              <w:t>зай</w:t>
            </w:r>
            <w:r>
              <w:rPr>
                <w:sz w:val="24"/>
              </w:rPr>
              <w:t>»</w:t>
            </w:r>
          </w:p>
          <w:p w14:paraId="09000000">
            <w:pPr>
              <w:rPr>
                <w:sz w:val="24"/>
              </w:rPr>
            </w:pPr>
            <w:r>
              <w:rPr>
                <w:sz w:val="24"/>
              </w:rPr>
              <w:t xml:space="preserve">___________ </w:t>
            </w:r>
            <w:r>
              <w:rPr>
                <w:sz w:val="24"/>
              </w:rPr>
              <w:t>Б.И. Огурцова</w:t>
            </w:r>
          </w:p>
          <w:p w14:paraId="0A000000">
            <w:pPr>
              <w:rPr>
                <w:sz w:val="24"/>
              </w:rPr>
            </w:pPr>
          </w:p>
          <w:p w14:paraId="0B000000">
            <w:pPr>
              <w:rPr>
                <w:sz w:val="24"/>
              </w:rPr>
            </w:pPr>
            <w:r>
              <w:rPr>
                <w:sz w:val="24"/>
              </w:rPr>
              <w:t>«____»</w:t>
            </w:r>
            <w:r>
              <w:rPr>
                <w:sz w:val="24"/>
              </w:rPr>
              <w:t>_____________</w:t>
            </w:r>
            <w:r>
              <w:rPr>
                <w:sz w:val="24"/>
              </w:rPr>
              <w:t>2026</w:t>
            </w:r>
            <w:r>
              <w:rPr>
                <w:sz w:val="24"/>
              </w:rPr>
              <w:t xml:space="preserve"> г.</w:t>
            </w:r>
          </w:p>
          <w:p w14:paraId="0C00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D000000">
            <w:pPr>
              <w:rPr>
                <w:sz w:val="24"/>
              </w:rPr>
            </w:pPr>
            <w:r>
              <w:rPr>
                <w:sz w:val="24"/>
              </w:rPr>
              <w:t>«СОГЛАСОВАНО</w:t>
            </w:r>
          </w:p>
          <w:p w14:paraId="0E000000">
            <w:pPr>
              <w:rPr>
                <w:sz w:val="24"/>
              </w:rPr>
            </w:pPr>
            <w:r>
              <w:rPr>
                <w:sz w:val="24"/>
              </w:rPr>
              <w:t xml:space="preserve">Президент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Федерации лыжных гонок Республики Татарстан</w:t>
            </w:r>
          </w:p>
          <w:p w14:paraId="0F000000">
            <w:pPr>
              <w:rPr>
                <w:sz w:val="24"/>
              </w:rPr>
            </w:pPr>
            <w:r>
              <w:rPr>
                <w:sz w:val="24"/>
              </w:rPr>
              <w:t>____________</w:t>
            </w:r>
            <w:r>
              <w:rPr>
                <w:sz w:val="24"/>
              </w:rPr>
              <w:t xml:space="preserve"> И.Ш. </w:t>
            </w:r>
            <w:r>
              <w:rPr>
                <w:sz w:val="24"/>
              </w:rPr>
              <w:t>Фардиев</w:t>
            </w:r>
          </w:p>
          <w:p w14:paraId="10000000">
            <w:r>
              <w:rPr>
                <w:sz w:val="24"/>
              </w:rPr>
              <w:t>«____»</w:t>
            </w:r>
            <w:r>
              <w:rPr>
                <w:sz w:val="24"/>
              </w:rPr>
              <w:t>_____________</w:t>
            </w:r>
            <w:r>
              <w:rPr>
                <w:sz w:val="24"/>
              </w:rPr>
              <w:t>2026</w:t>
            </w:r>
            <w:r>
              <w:rPr>
                <w:sz w:val="24"/>
              </w:rPr>
              <w:t xml:space="preserve"> г.</w:t>
            </w:r>
          </w:p>
        </w:tc>
      </w:tr>
    </w:tbl>
    <w:p w14:paraId="11000000">
      <w:pPr>
        <w:rPr>
          <w:b w:val="1"/>
          <w:sz w:val="24"/>
        </w:rPr>
      </w:pPr>
    </w:p>
    <w:p w14:paraId="1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ПОЛОЖЕНИЕ </w:t>
      </w:r>
    </w:p>
    <w:p w14:paraId="13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летнем</w:t>
      </w:r>
      <w:r>
        <w:rPr>
          <w:b w:val="1"/>
          <w:sz w:val="28"/>
        </w:rPr>
        <w:t xml:space="preserve"> Первенстве Республики Татарстан среди лыжников-гонщиков</w:t>
      </w:r>
    </w:p>
    <w:p w14:paraId="14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2009</w:t>
      </w:r>
      <w:r>
        <w:rPr>
          <w:b w:val="1"/>
          <w:sz w:val="28"/>
        </w:rPr>
        <w:t>-2010</w:t>
      </w:r>
      <w:r>
        <w:rPr>
          <w:b w:val="1"/>
          <w:sz w:val="28"/>
        </w:rPr>
        <w:t>, 2011</w:t>
      </w:r>
      <w:r>
        <w:rPr>
          <w:b w:val="1"/>
          <w:sz w:val="28"/>
        </w:rPr>
        <w:t>-</w:t>
      </w:r>
      <w:r>
        <w:rPr>
          <w:b w:val="1"/>
          <w:sz w:val="28"/>
        </w:rPr>
        <w:t>20</w:t>
      </w:r>
      <w:r>
        <w:rPr>
          <w:b w:val="1"/>
          <w:sz w:val="28"/>
        </w:rPr>
        <w:t>12</w:t>
      </w:r>
      <w:r>
        <w:rPr>
          <w:b w:val="1"/>
          <w:sz w:val="28"/>
        </w:rPr>
        <w:t>, 2013</w:t>
      </w:r>
      <w:r>
        <w:rPr>
          <w:b w:val="1"/>
          <w:sz w:val="28"/>
        </w:rPr>
        <w:t>-2014</w:t>
      </w:r>
      <w:r>
        <w:rPr>
          <w:b w:val="1"/>
          <w:sz w:val="28"/>
        </w:rPr>
        <w:t xml:space="preserve"> г.р.</w:t>
      </w:r>
    </w:p>
    <w:p w14:paraId="15000000">
      <w:pPr>
        <w:widowControl w:val="1"/>
        <w:ind/>
        <w:jc w:val="center"/>
        <w:rPr>
          <w:b w:val="1"/>
          <w:sz w:val="28"/>
        </w:rPr>
      </w:pPr>
    </w:p>
    <w:p w14:paraId="16000000">
      <w:pPr>
        <w:pStyle w:val="Style_2"/>
        <w:numPr>
          <w:ilvl w:val="0"/>
          <w:numId w:val="1"/>
        </w:numPr>
        <w:rPr>
          <w:b w:val="1"/>
          <w:sz w:val="24"/>
        </w:rPr>
      </w:pPr>
      <w:r>
        <w:rPr>
          <w:b w:val="1"/>
          <w:sz w:val="24"/>
        </w:rPr>
        <w:t>Ц</w:t>
      </w:r>
      <w:r>
        <w:rPr>
          <w:b w:val="1"/>
          <w:sz w:val="24"/>
        </w:rPr>
        <w:t>ЕЛИ И ЗАДАЧИ СОРЕВНОВАНИЙ</w:t>
      </w:r>
    </w:p>
    <w:p w14:paraId="17000000">
      <w:pPr>
        <w:widowControl w:val="1"/>
        <w:ind w:firstLine="709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с</w:t>
      </w:r>
      <w:r>
        <w:rPr>
          <w:sz w:val="24"/>
        </w:rPr>
        <w:t xml:space="preserve">оревнования личные, </w:t>
      </w:r>
      <w:r>
        <w:rPr>
          <w:sz w:val="24"/>
        </w:rPr>
        <w:t>проводятся с целью раз</w:t>
      </w:r>
      <w:r>
        <w:rPr>
          <w:sz w:val="24"/>
        </w:rPr>
        <w:t xml:space="preserve">вития лыжных гонок в Республике </w:t>
      </w:r>
      <w:r>
        <w:rPr>
          <w:sz w:val="24"/>
        </w:rPr>
        <w:t>Татарстан</w:t>
      </w:r>
      <w:r>
        <w:rPr>
          <w:sz w:val="24"/>
        </w:rPr>
        <w:t>;</w:t>
      </w:r>
    </w:p>
    <w:p w14:paraId="18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популяризация лыжных гонок в Республике Татарстан;</w:t>
      </w:r>
    </w:p>
    <w:p w14:paraId="19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- </w:t>
      </w:r>
      <w:r>
        <w:rPr>
          <w:sz w:val="24"/>
        </w:rPr>
        <w:t>проп</w:t>
      </w:r>
      <w:r>
        <w:rPr>
          <w:sz w:val="24"/>
        </w:rPr>
        <w:t>аганда здорового образа жизни;</w:t>
      </w:r>
    </w:p>
    <w:p w14:paraId="1A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повышение спортивного мастерства юных спортсменов;</w:t>
      </w:r>
    </w:p>
    <w:p w14:paraId="1B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- выявление лучших спортсменов.</w:t>
      </w:r>
    </w:p>
    <w:p w14:paraId="1C000000">
      <w:pPr>
        <w:widowControl w:val="1"/>
        <w:ind w:firstLine="709"/>
        <w:jc w:val="both"/>
        <w:rPr>
          <w:sz w:val="24"/>
        </w:rPr>
      </w:pPr>
    </w:p>
    <w:p w14:paraId="1D000000">
      <w:pPr>
        <w:pStyle w:val="Style_2"/>
        <w:widowControl w:val="1"/>
        <w:numPr>
          <w:ilvl w:val="0"/>
          <w:numId w:val="1"/>
        </w:numPr>
        <w:ind/>
        <w:jc w:val="both"/>
        <w:rPr>
          <w:b w:val="1"/>
          <w:sz w:val="24"/>
        </w:rPr>
      </w:pPr>
      <w:r>
        <w:rPr>
          <w:b w:val="1"/>
          <w:sz w:val="24"/>
        </w:rPr>
        <w:t>СРОКИ И МЕСТО ПРОВЕДЕНИЯ</w:t>
      </w:r>
    </w:p>
    <w:p w14:paraId="1E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Соревнования проводятся </w:t>
      </w:r>
      <w:r>
        <w:rPr>
          <w:sz w:val="24"/>
        </w:rPr>
        <w:t>26</w:t>
      </w:r>
      <w:r>
        <w:rPr>
          <w:sz w:val="24"/>
        </w:rPr>
        <w:t>-</w:t>
      </w:r>
      <w:r>
        <w:rPr>
          <w:sz w:val="24"/>
        </w:rPr>
        <w:t>29</w:t>
      </w:r>
      <w:r>
        <w:rPr>
          <w:sz w:val="24"/>
        </w:rPr>
        <w:t xml:space="preserve"> </w:t>
      </w:r>
      <w:r>
        <w:rPr>
          <w:sz w:val="24"/>
        </w:rPr>
        <w:t>августа</w:t>
      </w:r>
      <w:r>
        <w:rPr>
          <w:sz w:val="24"/>
        </w:rPr>
        <w:t xml:space="preserve"> 2026</w:t>
      </w:r>
      <w:r>
        <w:rPr>
          <w:sz w:val="24"/>
        </w:rPr>
        <w:t xml:space="preserve"> </w:t>
      </w:r>
      <w:r>
        <w:rPr>
          <w:sz w:val="24"/>
        </w:rPr>
        <w:t>года</w:t>
      </w:r>
      <w:r>
        <w:rPr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t xml:space="preserve">г. </w:t>
      </w:r>
      <w:r>
        <w:rPr>
          <w:sz w:val="24"/>
        </w:rPr>
        <w:t>Заинск,</w:t>
      </w:r>
      <w:r>
        <w:rPr>
          <w:sz w:val="24"/>
        </w:rPr>
        <w:t xml:space="preserve"> НСУ</w:t>
      </w:r>
      <w:r>
        <w:rPr>
          <w:sz w:val="24"/>
        </w:rPr>
        <w:t xml:space="preserve"> </w:t>
      </w:r>
      <w:r>
        <w:rPr>
          <w:sz w:val="24"/>
        </w:rPr>
        <w:t>ЦСП «Ялта-</w:t>
      </w:r>
      <w:r>
        <w:rPr>
          <w:sz w:val="24"/>
        </w:rPr>
        <w:t>Зай</w:t>
      </w:r>
      <w:r>
        <w:rPr>
          <w:sz w:val="24"/>
        </w:rPr>
        <w:t>»</w:t>
      </w:r>
      <w:r>
        <w:rPr>
          <w:sz w:val="24"/>
        </w:rPr>
        <w:t>.</w:t>
      </w:r>
      <w:r>
        <w:rPr>
          <w:sz w:val="24"/>
        </w:rPr>
        <w:t xml:space="preserve"> </w:t>
      </w:r>
    </w:p>
    <w:p w14:paraId="1F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День приезда </w:t>
      </w:r>
      <w:r>
        <w:rPr>
          <w:sz w:val="24"/>
        </w:rPr>
        <w:t>26</w:t>
      </w:r>
      <w:r>
        <w:rPr>
          <w:sz w:val="24"/>
        </w:rPr>
        <w:t xml:space="preserve"> </w:t>
      </w:r>
      <w:r>
        <w:rPr>
          <w:sz w:val="24"/>
        </w:rPr>
        <w:t>августа 2026</w:t>
      </w:r>
      <w:r>
        <w:rPr>
          <w:sz w:val="24"/>
        </w:rPr>
        <w:t xml:space="preserve"> </w:t>
      </w:r>
      <w:r>
        <w:rPr>
          <w:sz w:val="24"/>
        </w:rPr>
        <w:t>года.</w:t>
      </w:r>
    </w:p>
    <w:p w14:paraId="20000000">
      <w:pPr>
        <w:widowControl w:val="1"/>
        <w:ind/>
        <w:jc w:val="both"/>
        <w:rPr>
          <w:b w:val="1"/>
          <w:sz w:val="24"/>
        </w:rPr>
      </w:pPr>
    </w:p>
    <w:p w14:paraId="21000000">
      <w:pPr>
        <w:pStyle w:val="Style_2"/>
        <w:widowControl w:val="1"/>
        <w:numPr>
          <w:ilvl w:val="0"/>
          <w:numId w:val="1"/>
        </w:numPr>
        <w:ind/>
        <w:jc w:val="both"/>
        <w:rPr>
          <w:b w:val="1"/>
          <w:sz w:val="24"/>
        </w:rPr>
      </w:pPr>
      <w:r>
        <w:rPr>
          <w:b w:val="1"/>
          <w:sz w:val="24"/>
        </w:rPr>
        <w:t>РУКОВОДСТВО СОРЕВНОВАНИЙ</w:t>
      </w:r>
    </w:p>
    <w:p w14:paraId="22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Общее руководство подготовкой и проведением соревнований осуществляет </w:t>
      </w:r>
      <w:r>
        <w:rPr>
          <w:sz w:val="24"/>
        </w:rPr>
        <w:t>Министерство спорта Республики Татарстан</w:t>
      </w:r>
      <w:r>
        <w:rPr>
          <w:sz w:val="24"/>
        </w:rPr>
        <w:t xml:space="preserve">, </w:t>
      </w:r>
      <w:r>
        <w:rPr>
          <w:sz w:val="24"/>
        </w:rPr>
        <w:t>РОО «Федерация лыж</w:t>
      </w:r>
      <w:r>
        <w:rPr>
          <w:sz w:val="24"/>
        </w:rPr>
        <w:t>ных гонок» Республики Татарстан</w:t>
      </w:r>
      <w:r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НСУ</w:t>
      </w:r>
      <w:r>
        <w:rPr>
          <w:sz w:val="24"/>
        </w:rPr>
        <w:t xml:space="preserve"> ЦСП</w:t>
      </w:r>
      <w:r>
        <w:rPr>
          <w:sz w:val="24"/>
        </w:rPr>
        <w:t xml:space="preserve"> </w:t>
      </w:r>
      <w:r>
        <w:rPr>
          <w:sz w:val="24"/>
        </w:rPr>
        <w:t>«Я</w:t>
      </w:r>
      <w:r>
        <w:rPr>
          <w:sz w:val="24"/>
        </w:rPr>
        <w:t>л</w:t>
      </w:r>
      <w:r>
        <w:rPr>
          <w:sz w:val="24"/>
        </w:rPr>
        <w:t>та-</w:t>
      </w:r>
      <w:r>
        <w:rPr>
          <w:sz w:val="24"/>
        </w:rPr>
        <w:t>Зай</w:t>
      </w:r>
      <w:r>
        <w:rPr>
          <w:sz w:val="24"/>
        </w:rPr>
        <w:t>»</w:t>
      </w:r>
      <w:r>
        <w:rPr>
          <w:sz w:val="24"/>
        </w:rPr>
        <w:t>.</w:t>
      </w:r>
    </w:p>
    <w:p w14:paraId="23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</w:rPr>
        <w:t>епосредственное проведение возлагает</w:t>
      </w:r>
      <w:r>
        <w:rPr>
          <w:sz w:val="24"/>
        </w:rPr>
        <w:t>ся</w:t>
      </w:r>
      <w:r>
        <w:rPr>
          <w:sz w:val="24"/>
        </w:rPr>
        <w:t xml:space="preserve"> на</w:t>
      </w:r>
      <w:r>
        <w:rPr>
          <w:sz w:val="24"/>
        </w:rPr>
        <w:t xml:space="preserve"> </w:t>
      </w:r>
      <w:r>
        <w:rPr>
          <w:sz w:val="24"/>
        </w:rPr>
        <w:t>Оргкомитет и главную судейскую коллегию.</w:t>
      </w:r>
    </w:p>
    <w:p w14:paraId="24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Главный судья соревнований –</w:t>
      </w:r>
      <w:r>
        <w:rPr>
          <w:sz w:val="24"/>
        </w:rPr>
        <w:t xml:space="preserve"> </w:t>
      </w:r>
      <w:r>
        <w:rPr>
          <w:sz w:val="24"/>
        </w:rPr>
        <w:t>Шеболкин Е.В.</w:t>
      </w:r>
      <w:r>
        <w:rPr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 xml:space="preserve"> </w:t>
      </w:r>
      <w:r>
        <w:rPr>
          <w:sz w:val="24"/>
        </w:rPr>
        <w:t>СС1К</w:t>
      </w:r>
      <w:r>
        <w:rPr>
          <w:sz w:val="24"/>
        </w:rPr>
        <w:t>,</w:t>
      </w:r>
      <w:r>
        <w:rPr>
          <w:sz w:val="24"/>
        </w:rPr>
        <w:t xml:space="preserve"> г. Казань</w:t>
      </w:r>
    </w:p>
    <w:p w14:paraId="25000000">
      <w:pPr>
        <w:widowControl w:val="1"/>
        <w:ind w:firstLine="709"/>
        <w:jc w:val="both"/>
        <w:rPr>
          <w:sz w:val="24"/>
        </w:rPr>
      </w:pPr>
      <w:r>
        <w:rPr>
          <w:color w:val="FF0000"/>
          <w:sz w:val="24"/>
        </w:rPr>
        <w:t>Г</w:t>
      </w:r>
      <w:r>
        <w:rPr>
          <w:color w:val="FF0000"/>
          <w:sz w:val="24"/>
        </w:rPr>
        <w:t>лавный секретарь</w:t>
      </w:r>
      <w:r>
        <w:rPr>
          <w:color w:val="FF0000"/>
          <w:sz w:val="24"/>
        </w:rPr>
        <w:t xml:space="preserve"> соревнований</w:t>
      </w:r>
      <w:r>
        <w:rPr>
          <w:color w:val="FF0000"/>
          <w:sz w:val="24"/>
        </w:rPr>
        <w:t xml:space="preserve"> –</w:t>
      </w:r>
      <w:r>
        <w:rPr>
          <w:color w:val="FF0000"/>
          <w:sz w:val="24"/>
        </w:rPr>
        <w:t xml:space="preserve"> </w:t>
      </w:r>
    </w:p>
    <w:p w14:paraId="26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Ответственный за проживание </w:t>
      </w:r>
      <w:r>
        <w:rPr>
          <w:sz w:val="24"/>
        </w:rPr>
        <w:t>–</w:t>
      </w:r>
      <w:r>
        <w:rPr>
          <w:sz w:val="24"/>
        </w:rPr>
        <w:t xml:space="preserve"> Романова Л.М</w:t>
      </w:r>
      <w:r>
        <w:rPr>
          <w:sz w:val="24"/>
        </w:rPr>
        <w:t xml:space="preserve"> (ЦСП «Ялта-</w:t>
      </w:r>
      <w:r>
        <w:rPr>
          <w:sz w:val="24"/>
        </w:rPr>
        <w:t>З</w:t>
      </w:r>
      <w:r>
        <w:rPr>
          <w:sz w:val="24"/>
        </w:rPr>
        <w:t>ай</w:t>
      </w:r>
      <w:r>
        <w:rPr>
          <w:sz w:val="24"/>
        </w:rPr>
        <w:t>»)</w:t>
      </w:r>
    </w:p>
    <w:p w14:paraId="27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Директор соревнова</w:t>
      </w:r>
      <w:r>
        <w:rPr>
          <w:sz w:val="24"/>
        </w:rPr>
        <w:t>ний – Огурцова Б.И. (ЦСП «Ялта-</w:t>
      </w:r>
      <w:r>
        <w:rPr>
          <w:sz w:val="24"/>
        </w:rPr>
        <w:t>З</w:t>
      </w:r>
      <w:r>
        <w:rPr>
          <w:sz w:val="24"/>
        </w:rPr>
        <w:t>ай</w:t>
      </w:r>
      <w:r>
        <w:rPr>
          <w:sz w:val="24"/>
        </w:rPr>
        <w:t>»).</w:t>
      </w:r>
    </w:p>
    <w:p w14:paraId="28000000">
      <w:pPr>
        <w:widowControl w:val="1"/>
        <w:ind w:firstLine="709"/>
        <w:jc w:val="both"/>
        <w:rPr>
          <w:sz w:val="24"/>
        </w:rPr>
      </w:pPr>
    </w:p>
    <w:p w14:paraId="29000000">
      <w:pPr>
        <w:pStyle w:val="Style_2"/>
        <w:widowControl w:val="1"/>
        <w:numPr>
          <w:ilvl w:val="0"/>
          <w:numId w:val="1"/>
        </w:numPr>
        <w:ind/>
        <w:jc w:val="both"/>
        <w:rPr>
          <w:sz w:val="24"/>
        </w:rPr>
      </w:pPr>
      <w:r>
        <w:rPr>
          <w:b w:val="1"/>
          <w:sz w:val="24"/>
        </w:rPr>
        <w:t xml:space="preserve"> </w:t>
      </w:r>
      <w:r>
        <w:rPr>
          <w:b w:val="1"/>
          <w:sz w:val="24"/>
        </w:rPr>
        <w:t>СОСТАВ УЧАСТНИКОВ</w:t>
      </w:r>
    </w:p>
    <w:p w14:paraId="2A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Состав команды не ограничен. </w:t>
      </w:r>
    </w:p>
    <w:p w14:paraId="2B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Допускаются спортсмены 2015</w:t>
      </w:r>
      <w:r>
        <w:rPr>
          <w:sz w:val="24"/>
        </w:rPr>
        <w:t xml:space="preserve"> г.р. для участия в в</w:t>
      </w:r>
      <w:r>
        <w:rPr>
          <w:sz w:val="24"/>
        </w:rPr>
        <w:t>озрастной группе</w:t>
      </w:r>
      <w:r>
        <w:rPr>
          <w:sz w:val="24"/>
        </w:rPr>
        <w:t xml:space="preserve"> </w:t>
      </w:r>
      <w:r>
        <w:rPr>
          <w:sz w:val="24"/>
        </w:rPr>
        <w:t>2013</w:t>
      </w:r>
      <w:r>
        <w:rPr>
          <w:sz w:val="24"/>
        </w:rPr>
        <w:t>-2014</w:t>
      </w:r>
      <w:r>
        <w:rPr>
          <w:sz w:val="24"/>
        </w:rPr>
        <w:t xml:space="preserve"> г.р.</w:t>
      </w:r>
      <w:r>
        <w:rPr>
          <w:sz w:val="24"/>
        </w:rPr>
        <w:t xml:space="preserve"> </w:t>
      </w:r>
      <w:r>
        <w:rPr>
          <w:b w:val="1"/>
          <w:sz w:val="24"/>
        </w:rPr>
        <w:t>Спортсмены 2016</w:t>
      </w:r>
      <w:r>
        <w:rPr>
          <w:b w:val="1"/>
          <w:sz w:val="24"/>
        </w:rPr>
        <w:t xml:space="preserve"> г.р. не допускаются к соревнованию.</w:t>
      </w:r>
      <w:r>
        <w:rPr>
          <w:sz w:val="24"/>
        </w:rPr>
        <w:t xml:space="preserve"> </w:t>
      </w:r>
    </w:p>
    <w:p w14:paraId="2C000000">
      <w:pPr>
        <w:widowControl w:val="1"/>
        <w:ind/>
        <w:jc w:val="both"/>
        <w:rPr>
          <w:sz w:val="24"/>
        </w:rPr>
      </w:pPr>
    </w:p>
    <w:p w14:paraId="2D000000">
      <w:pPr>
        <w:pStyle w:val="Style_2"/>
        <w:widowControl w:val="1"/>
        <w:numPr>
          <w:ilvl w:val="0"/>
          <w:numId w:val="1"/>
        </w:numPr>
        <w:ind/>
        <w:jc w:val="both"/>
        <w:rPr>
          <w:b w:val="1"/>
          <w:sz w:val="24"/>
        </w:rPr>
      </w:pPr>
      <w:r>
        <w:rPr>
          <w:b w:val="1"/>
          <w:sz w:val="24"/>
        </w:rPr>
        <w:t xml:space="preserve">ПРОГРАММА </w:t>
      </w:r>
      <w:r>
        <w:rPr>
          <w:b w:val="1"/>
          <w:sz w:val="24"/>
        </w:rPr>
        <w:t>СОРЕВНОВАНИЙ</w:t>
      </w:r>
    </w:p>
    <w:p w14:paraId="2E000000">
      <w:pPr>
        <w:pStyle w:val="Style_2"/>
        <w:widowControl w:val="1"/>
        <w:ind/>
        <w:jc w:val="both"/>
        <w:rPr>
          <w:b w:val="1"/>
          <w:sz w:val="24"/>
        </w:rPr>
      </w:pPr>
    </w:p>
    <w:p w14:paraId="2F000000">
      <w:pPr>
        <w:widowControl w:val="1"/>
        <w:ind w:firstLine="709"/>
        <w:jc w:val="both"/>
        <w:rPr>
          <w:b w:val="1"/>
          <w:sz w:val="24"/>
        </w:rPr>
      </w:pPr>
      <w:r>
        <w:rPr>
          <w:b w:val="1"/>
          <w:sz w:val="24"/>
        </w:rPr>
        <w:t>27</w:t>
      </w:r>
      <w:r>
        <w:rPr>
          <w:b w:val="1"/>
          <w:sz w:val="24"/>
        </w:rPr>
        <w:t>.0</w:t>
      </w:r>
      <w:r>
        <w:rPr>
          <w:b w:val="1"/>
          <w:sz w:val="24"/>
        </w:rPr>
        <w:t>8</w:t>
      </w:r>
      <w:r>
        <w:rPr>
          <w:b w:val="1"/>
          <w:sz w:val="24"/>
        </w:rPr>
        <w:t>.2026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- лыжероллеры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свободный</w:t>
      </w:r>
      <w:r>
        <w:rPr>
          <w:b w:val="1"/>
          <w:sz w:val="24"/>
          <w:u w:val="single"/>
        </w:rPr>
        <w:t xml:space="preserve"> стиль</w:t>
      </w:r>
      <w:r>
        <w:rPr>
          <w:b w:val="1"/>
          <w:sz w:val="24"/>
        </w:rPr>
        <w:t xml:space="preserve"> </w:t>
      </w:r>
    </w:p>
    <w:p w14:paraId="30000000">
      <w:pPr>
        <w:widowControl w:val="1"/>
        <w:ind w:firstLine="709"/>
        <w:jc w:val="both"/>
        <w:rPr>
          <w:sz w:val="24"/>
        </w:rPr>
      </w:pP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         </w:t>
      </w:r>
      <w:r>
        <w:rPr>
          <w:sz w:val="24"/>
        </w:rPr>
        <w:t>Юноши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</w:t>
      </w:r>
      <w:r>
        <w:rPr>
          <w:sz w:val="24"/>
        </w:rPr>
        <w:t>Девушки</w:t>
      </w:r>
    </w:p>
    <w:p w14:paraId="31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2010</w:t>
      </w:r>
      <w:r>
        <w:rPr>
          <w:sz w:val="24"/>
        </w:rPr>
        <w:t>-20</w:t>
      </w:r>
      <w:r>
        <w:rPr>
          <w:sz w:val="24"/>
        </w:rPr>
        <w:t>1</w:t>
      </w:r>
      <w:r>
        <w:rPr>
          <w:sz w:val="24"/>
        </w:rPr>
        <w:t>1</w:t>
      </w:r>
      <w:r>
        <w:rPr>
          <w:sz w:val="24"/>
        </w:rPr>
        <w:t xml:space="preserve"> г.р.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5 км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5</w:t>
      </w:r>
      <w:r>
        <w:rPr>
          <w:sz w:val="24"/>
        </w:rPr>
        <w:t xml:space="preserve"> км</w:t>
      </w:r>
    </w:p>
    <w:p w14:paraId="32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201</w:t>
      </w:r>
      <w:r>
        <w:rPr>
          <w:sz w:val="24"/>
        </w:rPr>
        <w:t>2</w:t>
      </w:r>
      <w:r>
        <w:rPr>
          <w:sz w:val="24"/>
        </w:rPr>
        <w:t>-201</w:t>
      </w:r>
      <w:r>
        <w:rPr>
          <w:sz w:val="24"/>
        </w:rPr>
        <w:t>3</w:t>
      </w:r>
      <w:r>
        <w:rPr>
          <w:sz w:val="24"/>
        </w:rPr>
        <w:t xml:space="preserve"> г.р.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2,5 км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2,5</w:t>
      </w:r>
      <w:r>
        <w:rPr>
          <w:sz w:val="24"/>
        </w:rPr>
        <w:t xml:space="preserve"> км</w:t>
      </w:r>
    </w:p>
    <w:p w14:paraId="33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  <w:sz w:val="24"/>
          <w:highlight w:val="white"/>
        </w:rPr>
      </w:pPr>
      <w:r>
        <w:rPr>
          <w:rFonts w:ascii="Times New Roman" w:hAnsi="Times New Roman"/>
          <w:b w:val="1"/>
          <w:color w:val="000000"/>
          <w:sz w:val="22"/>
          <w:highlight w:val="white"/>
        </w:rPr>
        <w:t>К соревнованиям спортсмены 2011 – 2014 г.р. допускаются на лыжероллерах</w:t>
      </w:r>
      <w:r>
        <w:rPr>
          <w:rFonts w:ascii="Times New Roman" w:hAnsi="Times New Roman"/>
          <w:b w:val="1"/>
          <w:color w:val="000000"/>
          <w:sz w:val="22"/>
          <w:highlight w:val="white"/>
        </w:rPr>
        <w:t xml:space="preserve"> коньковые </w:t>
      </w:r>
      <w:r>
        <w:rPr>
          <w:rFonts w:ascii="Times New Roman" w:hAnsi="Times New Roman"/>
          <w:b w:val="1"/>
          <w:color w:val="000000"/>
          <w:sz w:val="22"/>
          <w:highlight w:val="white"/>
        </w:rPr>
        <w:t xml:space="preserve"> </w:t>
      </w:r>
      <w:r>
        <w:rPr>
          <w:rFonts w:ascii="Times New Roman" w:hAnsi="Times New Roman"/>
          <w:b w:val="1"/>
          <w:color w:val="000000"/>
          <w:sz w:val="22"/>
          <w:highlight w:val="white"/>
        </w:rPr>
        <w:t>ELVA</w:t>
      </w:r>
      <w:r>
        <w:rPr>
          <w:rFonts w:ascii="Times New Roman" w:hAnsi="Times New Roman"/>
          <w:b w:val="1"/>
          <w:color w:val="000000"/>
          <w:sz w:val="22"/>
          <w:highlight w:val="white"/>
        </w:rPr>
        <w:t xml:space="preserve"> SK </w:t>
      </w:r>
      <w:r>
        <w:rPr>
          <w:rFonts w:ascii="Times New Roman" w:hAnsi="Times New Roman"/>
          <w:b w:val="1"/>
          <w:color w:val="000000"/>
          <w:sz w:val="22"/>
          <w:highlight w:val="white"/>
        </w:rPr>
        <w:t xml:space="preserve">100R (каучуковые колеса). </w:t>
      </w:r>
      <w:r>
        <w:rPr>
          <w:rFonts w:ascii="Times New Roman" w:hAnsi="Times New Roman"/>
          <w:b w:val="1"/>
          <w:color w:val="000000"/>
          <w:sz w:val="22"/>
          <w:highlight w:val="white"/>
        </w:rPr>
        <w:t>П</w:t>
      </w:r>
      <w:r>
        <w:rPr>
          <w:rFonts w:ascii="Times New Roman" w:hAnsi="Times New Roman"/>
          <w:b w:val="1"/>
          <w:color w:val="000000"/>
          <w:sz w:val="22"/>
          <w:highlight w:val="white"/>
        </w:rPr>
        <w:t>ри наличии шлема и защитных очков.</w:t>
      </w:r>
      <w:r>
        <w:rPr>
          <w:rFonts w:ascii="Times New Roman" w:hAnsi="Times New Roman"/>
          <w:b w:val="1"/>
          <w:color w:val="000000"/>
          <w:sz w:val="24"/>
          <w:highlight w:val="white"/>
        </w:rPr>
        <w:t xml:space="preserve"> </w:t>
      </w:r>
    </w:p>
    <w:p w14:paraId="34000000">
      <w:pPr>
        <w:widowControl w:val="1"/>
        <w:ind w:firstLine="709"/>
        <w:jc w:val="both"/>
        <w:rPr>
          <w:sz w:val="24"/>
        </w:rPr>
      </w:pPr>
    </w:p>
    <w:p w14:paraId="35000000">
      <w:pPr>
        <w:widowControl w:val="1"/>
        <w:ind w:firstLine="709"/>
        <w:jc w:val="both"/>
        <w:rPr>
          <w:sz w:val="24"/>
        </w:rPr>
      </w:pPr>
      <w:r>
        <w:rPr>
          <w:b w:val="1"/>
          <w:sz w:val="24"/>
        </w:rPr>
        <w:t>28</w:t>
      </w:r>
      <w:r>
        <w:rPr>
          <w:b w:val="1"/>
          <w:sz w:val="24"/>
        </w:rPr>
        <w:t>.0</w:t>
      </w:r>
      <w:r>
        <w:rPr>
          <w:b w:val="1"/>
          <w:sz w:val="24"/>
        </w:rPr>
        <w:t>8</w:t>
      </w:r>
      <w:r>
        <w:rPr>
          <w:b w:val="1"/>
          <w:sz w:val="24"/>
        </w:rPr>
        <w:t>.2026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- лыжероллеры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свободный</w:t>
      </w:r>
      <w:r>
        <w:rPr>
          <w:b w:val="1"/>
          <w:sz w:val="24"/>
          <w:u w:val="single"/>
        </w:rPr>
        <w:t xml:space="preserve"> стиль</w:t>
      </w:r>
      <w:r>
        <w:rPr>
          <w:b w:val="1"/>
          <w:sz w:val="24"/>
        </w:rPr>
        <w:t xml:space="preserve"> </w:t>
      </w:r>
    </w:p>
    <w:p w14:paraId="36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                                                         Юноши                                 Девушки</w:t>
      </w:r>
    </w:p>
    <w:p w14:paraId="37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2009</w:t>
      </w:r>
      <w:r>
        <w:rPr>
          <w:sz w:val="24"/>
        </w:rPr>
        <w:t>-2010</w:t>
      </w:r>
      <w:r>
        <w:rPr>
          <w:sz w:val="24"/>
        </w:rPr>
        <w:t xml:space="preserve"> г.р.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15</w:t>
      </w:r>
      <w:r>
        <w:rPr>
          <w:sz w:val="24"/>
        </w:rPr>
        <w:t xml:space="preserve"> км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10</w:t>
      </w:r>
      <w:r>
        <w:rPr>
          <w:sz w:val="24"/>
        </w:rPr>
        <w:t xml:space="preserve"> км</w:t>
      </w:r>
    </w:p>
    <w:p w14:paraId="38000000">
      <w:pPr>
        <w:widowControl w:val="1"/>
        <w:ind w:firstLine="709"/>
        <w:jc w:val="both"/>
        <w:rPr>
          <w:rFonts w:ascii="Times New Roman" w:hAnsi="Times New Roman"/>
          <w:b w:val="1"/>
          <w:color w:val="000000"/>
          <w:sz w:val="24"/>
          <w:highlight w:val="white"/>
        </w:rPr>
      </w:pPr>
      <w:r>
        <w:rPr>
          <w:b w:val="1"/>
          <w:color w:themeColor="text1" w:val="000000"/>
          <w:sz w:val="24"/>
        </w:rPr>
        <w:t>К участи</w:t>
      </w:r>
      <w:r>
        <w:rPr>
          <w:b w:val="1"/>
          <w:color w:themeColor="text1" w:val="000000"/>
          <w:sz w:val="24"/>
        </w:rPr>
        <w:t>ю</w:t>
      </w:r>
      <w:r>
        <w:rPr>
          <w:b w:val="1"/>
          <w:color w:themeColor="text1" w:val="000000"/>
          <w:sz w:val="24"/>
        </w:rPr>
        <w:t xml:space="preserve"> в соревнованиях</w:t>
      </w:r>
      <w:r>
        <w:rPr>
          <w:b w:val="1"/>
          <w:color w:themeColor="text1" w:val="000000"/>
          <w:sz w:val="24"/>
        </w:rPr>
        <w:t xml:space="preserve"> </w:t>
      </w:r>
      <w:r>
        <w:rPr>
          <w:rFonts w:ascii="Times New Roman" w:hAnsi="Times New Roman"/>
          <w:b w:val="1"/>
          <w:color w:val="000000"/>
          <w:sz w:val="22"/>
          <w:highlight w:val="white"/>
        </w:rPr>
        <w:t xml:space="preserve">юноши и девушки 2009-2010 г.р. спортсмены допускаются </w:t>
      </w:r>
      <w:r>
        <w:rPr>
          <w:rFonts w:ascii="Times New Roman" w:hAnsi="Times New Roman"/>
          <w:b w:val="1"/>
          <w:color w:val="000000"/>
          <w:sz w:val="22"/>
          <w:highlight w:val="white"/>
        </w:rPr>
        <w:t>на лыжероллерах, предоставляемых оргкомитетом. П</w:t>
      </w:r>
      <w:r>
        <w:rPr>
          <w:rFonts w:ascii="Times New Roman" w:hAnsi="Times New Roman"/>
          <w:b w:val="1"/>
          <w:color w:val="000000"/>
          <w:sz w:val="22"/>
          <w:highlight w:val="white"/>
        </w:rPr>
        <w:t>ри наличии шлема и защитных очков.</w:t>
      </w:r>
      <w:r>
        <w:rPr>
          <w:rFonts w:ascii="Times New Roman" w:hAnsi="Times New Roman"/>
          <w:b w:val="1"/>
          <w:color w:val="000000"/>
          <w:sz w:val="24"/>
          <w:highlight w:val="white"/>
        </w:rPr>
        <w:t xml:space="preserve"> </w:t>
      </w:r>
    </w:p>
    <w:p w14:paraId="39000000">
      <w:pPr>
        <w:widowControl w:val="1"/>
        <w:ind w:firstLine="709"/>
        <w:jc w:val="both"/>
        <w:rPr>
          <w:b w:val="1"/>
          <w:color w:themeColor="text1" w:val="000000"/>
          <w:sz w:val="24"/>
        </w:rPr>
      </w:pPr>
      <w:r>
        <w:rPr>
          <w:b w:val="1"/>
          <w:color w:themeColor="text1" w:val="000000"/>
          <w:sz w:val="24"/>
        </w:rPr>
        <w:t xml:space="preserve">Крепления на платформе </w:t>
      </w:r>
      <w:r>
        <w:rPr>
          <w:b w:val="1"/>
          <w:color w:themeColor="text1" w:val="000000"/>
          <w:sz w:val="24"/>
        </w:rPr>
        <w:t>NNN</w:t>
      </w:r>
      <w:r>
        <w:rPr>
          <w:b w:val="1"/>
          <w:color w:themeColor="text1" w:val="000000"/>
          <w:sz w:val="24"/>
        </w:rPr>
        <w:t>.</w:t>
      </w:r>
    </w:p>
    <w:p w14:paraId="3A000000">
      <w:pPr>
        <w:widowControl w:val="1"/>
        <w:ind w:firstLine="709"/>
        <w:jc w:val="both"/>
        <w:rPr>
          <w:b w:val="1"/>
          <w:color w:themeColor="text1" w:val="000000"/>
          <w:sz w:val="24"/>
        </w:rPr>
      </w:pPr>
    </w:p>
    <w:p w14:paraId="3B000000">
      <w:pPr>
        <w:widowControl w:val="1"/>
        <w:ind w:firstLine="709"/>
        <w:jc w:val="both"/>
        <w:rPr>
          <w:b w:val="1"/>
          <w:sz w:val="24"/>
        </w:rPr>
      </w:pPr>
      <w:r>
        <w:rPr>
          <w:b w:val="1"/>
          <w:sz w:val="24"/>
        </w:rPr>
        <w:t>29</w:t>
      </w:r>
      <w:r>
        <w:rPr>
          <w:b w:val="1"/>
          <w:sz w:val="24"/>
        </w:rPr>
        <w:t>.0</w:t>
      </w:r>
      <w:r>
        <w:rPr>
          <w:b w:val="1"/>
          <w:sz w:val="24"/>
        </w:rPr>
        <w:t>8</w:t>
      </w:r>
      <w:r>
        <w:rPr>
          <w:b w:val="1"/>
          <w:sz w:val="24"/>
        </w:rPr>
        <w:t>.202</w:t>
      </w:r>
      <w:r>
        <w:rPr>
          <w:b w:val="1"/>
          <w:sz w:val="24"/>
        </w:rPr>
        <w:t>4</w:t>
      </w:r>
      <w:r>
        <w:rPr>
          <w:b w:val="1"/>
          <w:sz w:val="24"/>
        </w:rPr>
        <w:t xml:space="preserve"> – </w:t>
      </w:r>
      <w:r>
        <w:rPr>
          <w:b w:val="1"/>
          <w:sz w:val="24"/>
          <w:u w:val="single"/>
        </w:rPr>
        <w:t>кросс без шиповок</w:t>
      </w:r>
      <w:r>
        <w:rPr>
          <w:b w:val="1"/>
          <w:sz w:val="24"/>
        </w:rPr>
        <w:t xml:space="preserve"> </w:t>
      </w:r>
    </w:p>
    <w:p w14:paraId="3C000000">
      <w:pPr>
        <w:widowControl w:val="1"/>
        <w:ind w:firstLine="709"/>
        <w:jc w:val="both"/>
        <w:rPr>
          <w:sz w:val="24"/>
        </w:rPr>
      </w:pP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ab/>
      </w:r>
      <w:r>
        <w:rPr>
          <w:b w:val="1"/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        </w:t>
      </w:r>
      <w:r>
        <w:rPr>
          <w:sz w:val="24"/>
        </w:rPr>
        <w:t>Юноши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</w:t>
      </w:r>
      <w:r>
        <w:rPr>
          <w:sz w:val="24"/>
        </w:rPr>
        <w:t>Девушки</w:t>
      </w:r>
    </w:p>
    <w:p w14:paraId="3D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2009</w:t>
      </w:r>
      <w:r>
        <w:rPr>
          <w:sz w:val="24"/>
        </w:rPr>
        <w:t>-200</w:t>
      </w:r>
      <w:r>
        <w:rPr>
          <w:sz w:val="24"/>
        </w:rPr>
        <w:t>9</w:t>
      </w:r>
      <w:r>
        <w:rPr>
          <w:sz w:val="24"/>
        </w:rPr>
        <w:t xml:space="preserve"> г.р.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7,5</w:t>
      </w:r>
      <w:r>
        <w:rPr>
          <w:sz w:val="24"/>
        </w:rPr>
        <w:t xml:space="preserve"> км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5</w:t>
      </w:r>
      <w:r>
        <w:rPr>
          <w:sz w:val="24"/>
        </w:rPr>
        <w:t xml:space="preserve"> км</w:t>
      </w:r>
    </w:p>
    <w:p w14:paraId="3E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2010</w:t>
      </w:r>
      <w:r>
        <w:rPr>
          <w:sz w:val="24"/>
        </w:rPr>
        <w:t>-20</w:t>
      </w:r>
      <w:r>
        <w:rPr>
          <w:sz w:val="24"/>
        </w:rPr>
        <w:t>1</w:t>
      </w:r>
      <w:r>
        <w:rPr>
          <w:sz w:val="24"/>
        </w:rPr>
        <w:t>1</w:t>
      </w:r>
      <w:r>
        <w:rPr>
          <w:sz w:val="24"/>
        </w:rPr>
        <w:t xml:space="preserve"> г.р.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3</w:t>
      </w:r>
      <w:r>
        <w:rPr>
          <w:sz w:val="24"/>
        </w:rPr>
        <w:t xml:space="preserve"> км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3</w:t>
      </w:r>
      <w:r>
        <w:rPr>
          <w:sz w:val="24"/>
        </w:rPr>
        <w:t xml:space="preserve"> км</w:t>
      </w:r>
    </w:p>
    <w:p w14:paraId="3F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201</w:t>
      </w:r>
      <w:r>
        <w:rPr>
          <w:sz w:val="24"/>
        </w:rPr>
        <w:t>2</w:t>
      </w:r>
      <w:r>
        <w:rPr>
          <w:sz w:val="24"/>
        </w:rPr>
        <w:t>-201</w:t>
      </w:r>
      <w:r>
        <w:rPr>
          <w:sz w:val="24"/>
        </w:rPr>
        <w:t>3</w:t>
      </w:r>
      <w:r>
        <w:rPr>
          <w:sz w:val="24"/>
        </w:rPr>
        <w:t xml:space="preserve"> г.р.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</w:t>
      </w:r>
      <w:r>
        <w:rPr>
          <w:sz w:val="24"/>
        </w:rPr>
        <w:t xml:space="preserve"> км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</w:t>
      </w:r>
      <w:r>
        <w:rPr>
          <w:sz w:val="24"/>
        </w:rPr>
        <w:t xml:space="preserve"> км</w:t>
      </w:r>
    </w:p>
    <w:p w14:paraId="40000000">
      <w:pPr>
        <w:widowControl w:val="1"/>
        <w:ind/>
        <w:jc w:val="both"/>
        <w:rPr>
          <w:sz w:val="24"/>
        </w:rPr>
      </w:pPr>
    </w:p>
    <w:p w14:paraId="41000000">
      <w:pPr>
        <w:pStyle w:val="Style_2"/>
        <w:widowControl w:val="1"/>
        <w:numPr>
          <w:ilvl w:val="0"/>
          <w:numId w:val="1"/>
        </w:numPr>
        <w:ind/>
        <w:jc w:val="both"/>
        <w:rPr>
          <w:b w:val="1"/>
          <w:sz w:val="24"/>
        </w:rPr>
      </w:pPr>
      <w:r>
        <w:rPr>
          <w:b w:val="1"/>
          <w:sz w:val="24"/>
        </w:rPr>
        <w:t>ОПРЕДЕ</w:t>
      </w:r>
      <w:r>
        <w:rPr>
          <w:b w:val="1"/>
          <w:sz w:val="24"/>
        </w:rPr>
        <w:t>ЛЕНИЕ ПОБЕДИТЕЛЕЙ И НАГРАЖДЕНИЕ</w:t>
      </w:r>
      <w:r>
        <w:rPr>
          <w:b w:val="1"/>
          <w:sz w:val="24"/>
        </w:rPr>
        <w:tab/>
      </w:r>
    </w:p>
    <w:p w14:paraId="42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Победители и призеры определяются согласно правилам соревнований в каждом виде программы, отдельно в каждой возрастной группе и награждаются дипломами и медалями соответствующих степеней</w:t>
      </w:r>
      <w:r>
        <w:rPr>
          <w:sz w:val="24"/>
        </w:rPr>
        <w:t>.</w:t>
      </w:r>
    </w:p>
    <w:p w14:paraId="43000000">
      <w:pPr>
        <w:widowControl w:val="1"/>
        <w:ind w:firstLine="709"/>
        <w:jc w:val="both"/>
        <w:rPr>
          <w:sz w:val="24"/>
        </w:rPr>
      </w:pPr>
    </w:p>
    <w:p w14:paraId="44000000">
      <w:pPr>
        <w:pStyle w:val="Style_2"/>
        <w:widowControl w:val="1"/>
        <w:numPr>
          <w:ilvl w:val="0"/>
          <w:numId w:val="1"/>
        </w:numPr>
        <w:ind/>
        <w:jc w:val="both"/>
        <w:rPr>
          <w:b w:val="1"/>
          <w:sz w:val="24"/>
        </w:rPr>
      </w:pPr>
      <w:r>
        <w:rPr>
          <w:b w:val="1"/>
          <w:sz w:val="24"/>
        </w:rPr>
        <w:t>ФИНАНСОВЫЕ РАСХОДЫ</w:t>
      </w:r>
    </w:p>
    <w:p w14:paraId="45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Расходы</w:t>
      </w:r>
      <w:r>
        <w:rPr>
          <w:sz w:val="24"/>
        </w:rPr>
        <w:t xml:space="preserve"> по проведению соревнований: оплата судейского корпуса, командирование и проживание судей, награждение, компьютерное обеспечение,</w:t>
      </w:r>
      <w:r>
        <w:rPr>
          <w:sz w:val="24"/>
        </w:rPr>
        <w:t xml:space="preserve"> аренда лыжероллерной и кр</w:t>
      </w:r>
      <w:r>
        <w:rPr>
          <w:sz w:val="24"/>
        </w:rPr>
        <w:t>оссовой трассы за счет РОО «Федерация лыжных гонок</w:t>
      </w:r>
      <w:r>
        <w:rPr>
          <w:sz w:val="24"/>
        </w:rPr>
        <w:t>» Р</w:t>
      </w:r>
      <w:r>
        <w:rPr>
          <w:sz w:val="24"/>
        </w:rPr>
        <w:t xml:space="preserve">еспублики </w:t>
      </w:r>
      <w:r>
        <w:rPr>
          <w:sz w:val="24"/>
        </w:rPr>
        <w:t>Т</w:t>
      </w:r>
      <w:r>
        <w:rPr>
          <w:sz w:val="24"/>
        </w:rPr>
        <w:t>атарстан</w:t>
      </w:r>
      <w:r>
        <w:rPr>
          <w:sz w:val="24"/>
        </w:rPr>
        <w:t xml:space="preserve"> и привлеченных спонсоров соревнований</w:t>
      </w:r>
      <w:r>
        <w:rPr>
          <w:sz w:val="24"/>
        </w:rPr>
        <w:t>.</w:t>
      </w:r>
    </w:p>
    <w:p w14:paraId="46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>Расходы по проезду, питанию, размещению спортсменов за счет командирующих организаций.</w:t>
      </w:r>
    </w:p>
    <w:p w14:paraId="47000000">
      <w:pPr>
        <w:widowControl w:val="1"/>
        <w:ind w:firstLine="709"/>
        <w:jc w:val="both"/>
        <w:rPr>
          <w:sz w:val="24"/>
        </w:rPr>
      </w:pPr>
    </w:p>
    <w:p w14:paraId="48000000">
      <w:pPr>
        <w:pStyle w:val="Style_2"/>
        <w:numPr>
          <w:ilvl w:val="0"/>
          <w:numId w:val="1"/>
        </w:numPr>
        <w:rPr>
          <w:sz w:val="24"/>
        </w:rPr>
      </w:pPr>
      <w:r>
        <w:rPr>
          <w:b w:val="1"/>
          <w:sz w:val="24"/>
        </w:rPr>
        <w:t xml:space="preserve">ПОДТВЕРЖДЕНИЕ УЧАСТИЯ И </w:t>
      </w:r>
      <w:r>
        <w:rPr>
          <w:b w:val="1"/>
          <w:sz w:val="24"/>
        </w:rPr>
        <w:t>ЗАЯВКИ</w:t>
      </w:r>
    </w:p>
    <w:p w14:paraId="49000000">
      <w:pPr>
        <w:widowControl w:val="1"/>
        <w:ind w:firstLine="709"/>
        <w:jc w:val="both"/>
        <w:rPr>
          <w:sz w:val="24"/>
        </w:rPr>
      </w:pPr>
      <w:r>
        <w:rPr>
          <w:sz w:val="24"/>
        </w:rPr>
        <w:t xml:space="preserve">Заявки, оформленные по правилам соревнований по лыжным гонкам, подаются в судейскую коллегию в день приезда. Участники соревнований должны иметь при себе паспорт (свидетельство о рождении), ИНН, страховое свидетельство, страхование жизни и здоровья - </w:t>
      </w:r>
      <w:r>
        <w:rPr>
          <w:b w:val="1"/>
          <w:sz w:val="24"/>
        </w:rPr>
        <w:t>оригиналы</w:t>
      </w:r>
      <w:r>
        <w:rPr>
          <w:sz w:val="24"/>
        </w:rPr>
        <w:t>.</w:t>
      </w:r>
    </w:p>
    <w:p w14:paraId="4A000000">
      <w:pPr>
        <w:widowControl w:val="1"/>
        <w:ind w:firstLine="709"/>
        <w:jc w:val="both"/>
        <w:rPr>
          <w:rStyle w:val="Style_3_ch"/>
          <w:b w:val="1"/>
          <w:color w:val="000000"/>
          <w:sz w:val="28"/>
          <w:u w:val="none"/>
        </w:rPr>
      </w:pPr>
      <w:r>
        <w:rPr>
          <w:b w:val="1"/>
          <w:sz w:val="28"/>
        </w:rPr>
        <w:t>Предварительные заявки на участие в соревнования</w:t>
      </w:r>
      <w:r>
        <w:rPr>
          <w:b w:val="1"/>
          <w:sz w:val="28"/>
        </w:rPr>
        <w:t xml:space="preserve">х подаются на </w:t>
      </w:r>
      <w:r>
        <w:rPr>
          <w:b w:val="1"/>
          <w:sz w:val="28"/>
        </w:rPr>
        <w:t xml:space="preserve">портале </w:t>
      </w:r>
      <w:r>
        <w:rPr>
          <w:b w:val="1"/>
          <w:sz w:val="28"/>
        </w:rPr>
        <w:t>ORGEO</w:t>
      </w:r>
      <w:r>
        <w:rPr>
          <w:b w:val="1"/>
          <w:sz w:val="28"/>
        </w:rPr>
        <w:t>:</w:t>
      </w:r>
      <w:r>
        <w:rPr>
          <w:b w:val="1"/>
          <w:sz w:val="28"/>
        </w:rPr>
        <w:t xml:space="preserve"> </w:t>
      </w:r>
      <w:r>
        <w:rPr>
          <w:rStyle w:val="Style_3_ch"/>
          <w:b w:val="1"/>
          <w:sz w:val="28"/>
        </w:rPr>
        <w:fldChar w:fldCharType="begin"/>
      </w:r>
      <w:r>
        <w:rPr>
          <w:rStyle w:val="Style_3_ch"/>
          <w:b w:val="1"/>
          <w:sz w:val="28"/>
        </w:rPr>
        <w:instrText>HYPERLINK "https://orgeo.ru"</w:instrText>
      </w:r>
      <w:r>
        <w:rPr>
          <w:rStyle w:val="Style_3_ch"/>
          <w:b w:val="1"/>
          <w:sz w:val="28"/>
        </w:rPr>
        <w:fldChar w:fldCharType="separate"/>
      </w:r>
      <w:r>
        <w:rPr>
          <w:rStyle w:val="Style_3_ch"/>
          <w:b w:val="1"/>
          <w:sz w:val="28"/>
        </w:rPr>
        <w:t>https://orgeo.ru</w:t>
      </w:r>
      <w:r>
        <w:rPr>
          <w:rStyle w:val="Style_3_ch"/>
          <w:b w:val="1"/>
          <w:sz w:val="28"/>
        </w:rPr>
        <w:fldChar w:fldCharType="end"/>
      </w:r>
      <w:r>
        <w:rPr>
          <w:rStyle w:val="Style_3_ch"/>
          <w:b w:val="1"/>
          <w:sz w:val="28"/>
        </w:rPr>
        <w:t xml:space="preserve"> </w:t>
      </w:r>
      <w:r>
        <w:rPr>
          <w:rStyle w:val="Style_3_ch"/>
          <w:b w:val="1"/>
          <w:color w:val="000000"/>
          <w:sz w:val="28"/>
          <w:u w:val="none"/>
        </w:rPr>
        <w:t xml:space="preserve">до </w:t>
      </w:r>
      <w:r>
        <w:rPr>
          <w:rStyle w:val="Style_3_ch"/>
          <w:b w:val="1"/>
          <w:color w:val="000000"/>
          <w:sz w:val="28"/>
          <w:u w:val="none"/>
        </w:rPr>
        <w:t xml:space="preserve">14:00 </w:t>
      </w:r>
      <w:r>
        <w:rPr>
          <w:rStyle w:val="Style_3_ch"/>
          <w:b w:val="1"/>
          <w:color w:val="000000"/>
          <w:sz w:val="28"/>
          <w:u w:val="none"/>
        </w:rPr>
        <w:t>25</w:t>
      </w:r>
      <w:r>
        <w:rPr>
          <w:rStyle w:val="Style_3_ch"/>
          <w:b w:val="1"/>
          <w:color w:val="000000"/>
          <w:sz w:val="28"/>
          <w:u w:val="none"/>
        </w:rPr>
        <w:t>.0</w:t>
      </w:r>
      <w:r>
        <w:rPr>
          <w:rStyle w:val="Style_3_ch"/>
          <w:b w:val="1"/>
          <w:color w:val="000000"/>
          <w:sz w:val="28"/>
          <w:u w:val="none"/>
        </w:rPr>
        <w:t>8</w:t>
      </w:r>
      <w:r>
        <w:rPr>
          <w:rStyle w:val="Style_3_ch"/>
          <w:b w:val="1"/>
          <w:color w:val="000000"/>
          <w:sz w:val="28"/>
          <w:u w:val="none"/>
        </w:rPr>
        <w:t>.</w:t>
      </w:r>
      <w:r>
        <w:rPr>
          <w:rStyle w:val="Style_3_ch"/>
          <w:b w:val="1"/>
          <w:color w:val="000000"/>
          <w:sz w:val="28"/>
          <w:u w:val="none"/>
        </w:rPr>
        <w:t>2026</w:t>
      </w:r>
      <w:r>
        <w:rPr>
          <w:rStyle w:val="Style_3_ch"/>
          <w:b w:val="1"/>
          <w:color w:val="000000"/>
          <w:sz w:val="28"/>
          <w:u w:val="none"/>
        </w:rPr>
        <w:t xml:space="preserve"> года.</w:t>
      </w:r>
    </w:p>
    <w:p w14:paraId="4B000000">
      <w:pPr>
        <w:widowControl w:val="1"/>
        <w:ind w:firstLine="709"/>
        <w:jc w:val="both"/>
        <w:rPr>
          <w:rStyle w:val="Style_3_ch"/>
          <w:b w:val="1"/>
          <w:color w:val="000000"/>
          <w:sz w:val="28"/>
          <w:u w:val="none"/>
        </w:rPr>
      </w:pPr>
      <w:r>
        <w:rPr>
          <w:b w:val="1"/>
          <w:color w:val="000000"/>
          <w:sz w:val="28"/>
          <w:u w:val="none"/>
        </w:rPr>
        <w:t xml:space="preserve">    </w:t>
      </w:r>
    </w:p>
    <w:p w14:paraId="4C000000">
      <w:pPr>
        <w:widowControl w:val="1"/>
        <w:ind w:firstLine="709"/>
        <w:jc w:val="both"/>
        <w:rPr>
          <w:rStyle w:val="Style_3_ch"/>
          <w:b w:val="1"/>
          <w:color w:val="000000"/>
          <w:sz w:val="28"/>
          <w:u w:val="none"/>
        </w:rPr>
      </w:pPr>
      <w:r>
        <w:rPr>
          <w:rStyle w:val="Style_3_ch"/>
          <w:b w:val="1"/>
          <w:color w:val="000000"/>
          <w:sz w:val="28"/>
          <w:u w:val="none"/>
        </w:rPr>
        <w:t xml:space="preserve">                                      </w:t>
      </w:r>
      <w:r>
        <w:rPr>
          <w:rStyle w:val="Style_3_ch"/>
          <w:b w:val="1"/>
          <w:color w:val="000000"/>
          <w:sz w:val="28"/>
          <w:u w:val="none"/>
        </w:rPr>
        <w:drawing>
          <wp:inline>
            <wp:extent cx="2000250" cy="200025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000250" cy="200025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D000000">
      <w:pPr>
        <w:widowControl w:val="1"/>
        <w:ind w:firstLine="709"/>
        <w:jc w:val="both"/>
        <w:rPr>
          <w:b w:val="1"/>
          <w:sz w:val="28"/>
          <w:shd w:fill="FFE779" w:val="clear"/>
        </w:rPr>
      </w:pPr>
      <w:r>
        <w:rPr>
          <w:sz w:val="28"/>
          <w:shd w:fill="FFE779" w:val="clear"/>
        </w:rPr>
        <w:t xml:space="preserve">Совещание </w:t>
      </w:r>
      <w:r>
        <w:rPr>
          <w:sz w:val="28"/>
          <w:shd w:fill="FFE779" w:val="clear"/>
        </w:rPr>
        <w:t xml:space="preserve">представителей команд </w:t>
      </w:r>
      <w:r>
        <w:rPr>
          <w:sz w:val="28"/>
          <w:shd w:fill="FFE779" w:val="clear"/>
        </w:rPr>
        <w:t>состоится</w:t>
      </w:r>
      <w:r>
        <w:rPr>
          <w:sz w:val="28"/>
          <w:shd w:fill="FFE779" w:val="clear"/>
        </w:rPr>
        <w:t xml:space="preserve"> </w:t>
      </w:r>
      <w:r>
        <w:rPr>
          <w:sz w:val="28"/>
          <w:shd w:fill="FFE779" w:val="clear"/>
        </w:rPr>
        <w:t>26</w:t>
      </w:r>
      <w:r>
        <w:rPr>
          <w:sz w:val="28"/>
          <w:shd w:fill="FFE779" w:val="clear"/>
        </w:rPr>
        <w:t>.0</w:t>
      </w:r>
      <w:r>
        <w:rPr>
          <w:sz w:val="28"/>
          <w:shd w:fill="FFE779" w:val="clear"/>
        </w:rPr>
        <w:t>8</w:t>
      </w:r>
      <w:r>
        <w:rPr>
          <w:sz w:val="28"/>
          <w:shd w:fill="FFE779" w:val="clear"/>
        </w:rPr>
        <w:t>.2</w:t>
      </w:r>
      <w:r>
        <w:rPr>
          <w:sz w:val="28"/>
          <w:shd w:fill="FFE779" w:val="clear"/>
        </w:rPr>
        <w:t>02</w:t>
      </w:r>
      <w:r>
        <w:rPr>
          <w:sz w:val="28"/>
          <w:shd w:fill="FFE779" w:val="clear"/>
        </w:rPr>
        <w:t>6</w:t>
      </w:r>
      <w:r>
        <w:rPr>
          <w:sz w:val="28"/>
          <w:shd w:fill="FFE779" w:val="clear"/>
        </w:rPr>
        <w:t xml:space="preserve"> года</w:t>
      </w:r>
      <w:r>
        <w:rPr>
          <w:sz w:val="28"/>
          <w:shd w:fill="FFE779" w:val="clear"/>
        </w:rPr>
        <w:t xml:space="preserve"> в </w:t>
      </w:r>
      <w:r>
        <w:rPr>
          <w:color w:themeColor="text1" w:val="000000"/>
          <w:sz w:val="28"/>
          <w:shd w:fill="FFE779" w:val="clear"/>
        </w:rPr>
        <w:t>18</w:t>
      </w:r>
      <w:r>
        <w:rPr>
          <w:color w:themeColor="text1" w:val="000000"/>
          <w:sz w:val="28"/>
          <w:shd w:fill="FFE779" w:val="clear"/>
        </w:rPr>
        <w:t xml:space="preserve">:00 </w:t>
      </w:r>
      <w:r>
        <w:rPr>
          <w:sz w:val="28"/>
          <w:shd w:fill="FFE779" w:val="clear"/>
        </w:rPr>
        <w:t xml:space="preserve">в </w:t>
      </w:r>
      <w:r>
        <w:rPr>
          <w:sz w:val="28"/>
          <w:shd w:fill="FFE779" w:val="clear"/>
        </w:rPr>
        <w:t>актовом</w:t>
      </w:r>
      <w:r>
        <w:rPr>
          <w:sz w:val="28"/>
          <w:shd w:fill="FFE779" w:val="clear"/>
        </w:rPr>
        <w:t xml:space="preserve"> зале на </w:t>
      </w:r>
      <w:r>
        <w:rPr>
          <w:sz w:val="28"/>
          <w:shd w:fill="FFE779" w:val="clear"/>
        </w:rPr>
        <w:t>третьем этаже ЦСП «Ялта-</w:t>
      </w:r>
      <w:r>
        <w:rPr>
          <w:sz w:val="28"/>
          <w:shd w:fill="FFE779" w:val="clear"/>
        </w:rPr>
        <w:t>Зай</w:t>
      </w:r>
      <w:r>
        <w:rPr>
          <w:sz w:val="28"/>
          <w:shd w:fill="FFE779" w:val="clear"/>
        </w:rPr>
        <w:t>».</w:t>
      </w:r>
      <w:r>
        <w:rPr>
          <w:b w:val="1"/>
          <w:sz w:val="28"/>
          <w:shd w:fill="FFE779" w:val="clear"/>
        </w:rPr>
        <w:t xml:space="preserve"> </w:t>
      </w:r>
    </w:p>
    <w:p w14:paraId="4E000000">
      <w:pPr>
        <w:widowControl w:val="1"/>
        <w:ind w:firstLine="709"/>
        <w:jc w:val="both"/>
        <w:rPr>
          <w:b w:val="1"/>
          <w:sz w:val="24"/>
          <w:shd w:fill="FFE779" w:val="clear"/>
        </w:rPr>
      </w:pPr>
    </w:p>
    <w:p w14:paraId="4F000000">
      <w:pPr>
        <w:widowControl w:val="1"/>
        <w:ind w:firstLine="709"/>
        <w:jc w:val="both"/>
        <w:rPr>
          <w:b w:val="1"/>
          <w:sz w:val="24"/>
          <w:shd w:fill="FFE779" w:val="clear"/>
        </w:rPr>
      </w:pPr>
    </w:p>
    <w:p w14:paraId="50000000">
      <w:pPr>
        <w:pStyle w:val="Style_4"/>
        <w:widowControl w:val="1"/>
        <w:ind/>
        <w:jc w:val="center"/>
        <w:rPr>
          <w:sz w:val="28"/>
        </w:rPr>
      </w:pPr>
      <w:r>
        <w:rPr>
          <w:sz w:val="28"/>
        </w:rPr>
        <w:t>Явка представителей команд на совещание обязательна.</w:t>
      </w:r>
    </w:p>
    <w:p w14:paraId="51000000">
      <w:pPr>
        <w:widowControl w:val="1"/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Данное положение является офиц</w:t>
      </w:r>
      <w:r>
        <w:rPr>
          <w:b w:val="1"/>
          <w:sz w:val="28"/>
        </w:rPr>
        <w:t>иальным вызовом на соревнования.</w:t>
      </w:r>
    </w:p>
    <w:p w14:paraId="52000000">
      <w:pPr>
        <w:widowControl w:val="1"/>
        <w:ind w:firstLine="709"/>
        <w:rPr>
          <w:b w:val="1"/>
          <w:sz w:val="24"/>
        </w:rPr>
      </w:pPr>
    </w:p>
    <w:p w14:paraId="53000000">
      <w:pPr>
        <w:widowControl w:val="1"/>
        <w:ind w:firstLine="709"/>
        <w:rPr>
          <w:b w:val="1"/>
          <w:sz w:val="24"/>
        </w:rPr>
      </w:pPr>
    </w:p>
    <w:p w14:paraId="54000000">
      <w:pPr>
        <w:widowControl w:val="1"/>
        <w:ind w:firstLine="709"/>
        <w:jc w:val="right"/>
        <w:rPr>
          <w:sz w:val="28"/>
        </w:rPr>
      </w:pPr>
      <w:r>
        <w:rPr>
          <w:b w:val="1"/>
          <w:sz w:val="28"/>
        </w:rPr>
        <w:t>ОРГКОМИТЕТ</w:t>
      </w:r>
    </w:p>
    <w:sectPr>
      <w:pgSz w:h="16838" w:orient="portrait" w:w="11906"/>
      <w:pgMar w:bottom="284" w:footer="709" w:gutter="0" w:header="709" w:left="1134" w:right="1134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default="1" w:styleId="Style_5_ch" w:type="character">
    <w:name w:val="Normal"/>
    <w:link w:val="Style_5"/>
    <w:rPr>
      <w:rFonts w:ascii="Times New Roman" w:hAnsi="Times New Roman"/>
      <w:sz w:val="20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List Paragraph"/>
    <w:basedOn w:val="Style_5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5_ch"/>
    <w:link w:val="Style_2"/>
  </w:style>
  <w:style w:styleId="Style_4" w:type="paragraph">
    <w:name w:val="Основной текст (2)1"/>
    <w:basedOn w:val="Style_5"/>
    <w:link w:val="Style_4_ch"/>
    <w:pPr>
      <w:widowControl w:val="0"/>
      <w:spacing w:line="293" w:lineRule="exact"/>
      <w:ind/>
      <w:jc w:val="both"/>
    </w:pPr>
    <w:rPr>
      <w:b w:val="1"/>
      <w:sz w:val="22"/>
    </w:rPr>
  </w:style>
  <w:style w:styleId="Style_4_ch" w:type="character">
    <w:name w:val="Основной текст (2)1"/>
    <w:basedOn w:val="Style_5_ch"/>
    <w:link w:val="Style_4"/>
    <w:rPr>
      <w:b w:val="1"/>
      <w:sz w:val="22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Balloon Text"/>
    <w:basedOn w:val="Style_5"/>
    <w:link w:val="Style_14_ch"/>
    <w:rPr>
      <w:rFonts w:ascii="Segoe UI" w:hAnsi="Segoe UI"/>
      <w:sz w:val="18"/>
    </w:rPr>
  </w:style>
  <w:style w:styleId="Style_14_ch" w:type="character">
    <w:name w:val="Balloon Text"/>
    <w:basedOn w:val="Style_5_ch"/>
    <w:link w:val="Style_14"/>
    <w:rPr>
      <w:rFonts w:ascii="Segoe UI" w:hAnsi="Segoe UI"/>
      <w:sz w:val="1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3" w:type="paragraph">
    <w:name w:val="Hyperlink"/>
    <w:basedOn w:val="Style_13"/>
    <w:link w:val="Style_3_ch"/>
    <w:rPr>
      <w:color w:themeColor="hyperlink" w:val="0000FF"/>
      <w:u w:val="single"/>
    </w:rPr>
  </w:style>
  <w:style w:styleId="Style_3_ch" w:type="character">
    <w:name w:val="Hyperlink"/>
    <w:basedOn w:val="Style_13_ch"/>
    <w:link w:val="Style_3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FollowedHyperlink"/>
    <w:basedOn w:val="Style_13"/>
    <w:link w:val="Style_22_ch"/>
    <w:rPr>
      <w:color w:themeColor="followedHyperlink" w:val="800080"/>
      <w:u w:val="single"/>
    </w:rPr>
  </w:style>
  <w:style w:styleId="Style_22_ch" w:type="character">
    <w:name w:val="FollowedHyperlink"/>
    <w:basedOn w:val="Style_13_ch"/>
    <w:link w:val="Style_22"/>
    <w:rPr>
      <w:color w:themeColor="followedHyperlink" w:val="800080"/>
      <w:u w:val="single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gif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MyOffice-CoreFramework-Windows/40-1423.1132.10486.1056.1@caa01adfe7514f7087162c1f43c2b26a8b6911f1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2026-06-30T10:57:25Z</dcterms:created>
  <dcterms:modified xsi:type="dcterms:W3CDTF">2026-06-30T10:57:25Z</dcterms:modified>
</cp:coreProperties>
</file>