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B60" w:rsidRPr="003A46D3" w:rsidRDefault="004F7B60" w:rsidP="003A46D3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644"/>
        <w:gridCol w:w="4570"/>
      </w:tblGrid>
      <w:tr w:rsidR="003A46D3" w:rsidRPr="003A46D3" w:rsidTr="003A46D3">
        <w:trPr>
          <w:trHeight w:val="2696"/>
        </w:trPr>
        <w:tc>
          <w:tcPr>
            <w:tcW w:w="4644" w:type="dxa"/>
          </w:tcPr>
          <w:p w:rsidR="00F4011E" w:rsidRPr="003A46D3" w:rsidRDefault="00F4011E" w:rsidP="00F4011E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>«УТВЕРЖДАЮ»</w:t>
            </w:r>
          </w:p>
          <w:p w:rsidR="00F4011E" w:rsidRDefault="00F4011E" w:rsidP="00F4011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города Сургута, </w:t>
            </w:r>
          </w:p>
          <w:p w:rsidR="00F4011E" w:rsidRPr="003A46D3" w:rsidRDefault="00F4011E" w:rsidP="00F4011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физической культуры и спорта</w:t>
            </w:r>
          </w:p>
          <w:p w:rsidR="00F4011E" w:rsidRPr="003A46D3" w:rsidRDefault="00F4011E" w:rsidP="00F4011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4011E" w:rsidRDefault="00F4011E" w:rsidP="00F4011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A46D3">
              <w:rPr>
                <w:rFonts w:ascii="Times New Roman" w:hAnsi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/>
                <w:sz w:val="28"/>
                <w:szCs w:val="28"/>
              </w:rPr>
              <w:t>В.В. Мазуренко</w:t>
            </w:r>
          </w:p>
          <w:p w:rsidR="00F4011E" w:rsidRPr="00F4011E" w:rsidRDefault="00F4011E" w:rsidP="00F4011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>«__</w:t>
            </w:r>
            <w:proofErr w:type="gramStart"/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>_»_</w:t>
            </w:r>
            <w:proofErr w:type="gramEnd"/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>_____________202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</w:t>
            </w:r>
          </w:p>
          <w:p w:rsidR="004F7B60" w:rsidRPr="003A46D3" w:rsidRDefault="004F7B60" w:rsidP="003A46D3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</w:tcPr>
          <w:p w:rsidR="004F7B60" w:rsidRPr="003A46D3" w:rsidRDefault="004F7B60" w:rsidP="003A46D3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>«УТВЕРЖДАЮ»</w:t>
            </w:r>
          </w:p>
          <w:p w:rsidR="004F7B60" w:rsidRPr="003A46D3" w:rsidRDefault="004F7B60" w:rsidP="003A46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A46D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4F7B60" w:rsidRPr="003A46D3" w:rsidRDefault="004F7B60" w:rsidP="003A46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A46D3">
              <w:rPr>
                <w:rFonts w:ascii="Times New Roman" w:hAnsi="Times New Roman"/>
                <w:sz w:val="28"/>
                <w:szCs w:val="28"/>
              </w:rPr>
              <w:t>региональной физкультурно-спортивной общественной организации «Федерация</w:t>
            </w:r>
          </w:p>
          <w:p w:rsidR="004F7B60" w:rsidRPr="003A46D3" w:rsidRDefault="004F7B60" w:rsidP="003A46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A46D3">
              <w:rPr>
                <w:rFonts w:ascii="Times New Roman" w:hAnsi="Times New Roman"/>
                <w:sz w:val="28"/>
                <w:szCs w:val="28"/>
              </w:rPr>
              <w:t xml:space="preserve">спортивного </w:t>
            </w:r>
            <w:r w:rsidR="003A46D3" w:rsidRPr="003A46D3">
              <w:rPr>
                <w:rFonts w:ascii="Times New Roman" w:hAnsi="Times New Roman"/>
                <w:sz w:val="28"/>
                <w:szCs w:val="28"/>
              </w:rPr>
              <w:t>ориентирования Ханты</w:t>
            </w:r>
            <w:r w:rsidRPr="003A46D3">
              <w:rPr>
                <w:rFonts w:ascii="Times New Roman" w:hAnsi="Times New Roman"/>
                <w:sz w:val="28"/>
                <w:szCs w:val="28"/>
              </w:rPr>
              <w:t>-Мансийского автономного округа – Югры»</w:t>
            </w:r>
          </w:p>
          <w:p w:rsidR="004F7B60" w:rsidRPr="003A46D3" w:rsidRDefault="004F7B60" w:rsidP="003A46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4F7B60" w:rsidRDefault="004F7B60" w:rsidP="003A46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A46D3">
              <w:rPr>
                <w:rFonts w:ascii="Times New Roman" w:hAnsi="Times New Roman"/>
                <w:sz w:val="28"/>
                <w:szCs w:val="28"/>
              </w:rPr>
              <w:t>______________А. Ш. Бектимиров</w:t>
            </w:r>
          </w:p>
          <w:p w:rsidR="003A46D3" w:rsidRPr="00B93387" w:rsidRDefault="003A46D3" w:rsidP="003A46D3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>«__</w:t>
            </w:r>
            <w:proofErr w:type="gramStart"/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>_»_</w:t>
            </w:r>
            <w:proofErr w:type="gramEnd"/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>_____________202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</w:t>
            </w:r>
          </w:p>
          <w:p w:rsidR="004F7B60" w:rsidRPr="003A46D3" w:rsidRDefault="004F7B60" w:rsidP="003A46D3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4011E" w:rsidRPr="003A46D3" w:rsidTr="003A46D3">
        <w:trPr>
          <w:trHeight w:val="2696"/>
        </w:trPr>
        <w:tc>
          <w:tcPr>
            <w:tcW w:w="4644" w:type="dxa"/>
          </w:tcPr>
          <w:p w:rsidR="00F4011E" w:rsidRPr="003A46D3" w:rsidRDefault="00F4011E" w:rsidP="00F4011E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Согласовано</w:t>
            </w:r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</w:t>
            </w:r>
          </w:p>
          <w:p w:rsidR="00F4011E" w:rsidRPr="003A46D3" w:rsidRDefault="00F4011E" w:rsidP="00F4011E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Директор </w:t>
            </w:r>
          </w:p>
          <w:p w:rsidR="00F4011E" w:rsidRPr="003A46D3" w:rsidRDefault="00F4011E" w:rsidP="00F4011E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>МБУ ДО СШОР «Кедр»</w:t>
            </w:r>
          </w:p>
          <w:p w:rsidR="00F4011E" w:rsidRPr="003A46D3" w:rsidRDefault="00F4011E" w:rsidP="00F4011E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4011E" w:rsidRPr="003A46D3" w:rsidRDefault="00F4011E" w:rsidP="00F4011E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>____</w:t>
            </w:r>
            <w:r w:rsidRPr="003A46D3"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_______ Г.В. Севрюгин </w:t>
            </w:r>
          </w:p>
          <w:p w:rsidR="00F4011E" w:rsidRDefault="00F4011E" w:rsidP="00F4011E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>«__</w:t>
            </w:r>
            <w:proofErr w:type="gramStart"/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>_»_</w:t>
            </w:r>
            <w:proofErr w:type="gramEnd"/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>_____________202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3A46D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</w:t>
            </w:r>
          </w:p>
          <w:p w:rsidR="00F4011E" w:rsidRPr="003A46D3" w:rsidRDefault="00F4011E" w:rsidP="00F4011E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</w:tcPr>
          <w:p w:rsidR="00F4011E" w:rsidRPr="003A46D3" w:rsidRDefault="00F4011E" w:rsidP="00F4011E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A46D3" w:rsidRDefault="003A46D3" w:rsidP="00F4011E">
      <w:pPr>
        <w:pStyle w:val="a5"/>
        <w:rPr>
          <w:rFonts w:ascii="Times New Roman" w:hAnsi="Times New Roman"/>
          <w:b/>
          <w:sz w:val="28"/>
          <w:szCs w:val="28"/>
        </w:rPr>
      </w:pPr>
    </w:p>
    <w:p w:rsidR="003A46D3" w:rsidRDefault="003A46D3" w:rsidP="003A46D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A46D3" w:rsidRDefault="003A46D3" w:rsidP="003A46D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A46D3" w:rsidRDefault="003A46D3" w:rsidP="003A46D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A46D3" w:rsidRDefault="003A46D3" w:rsidP="003A46D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B60" w:rsidRPr="003A46D3" w:rsidRDefault="004F7B60" w:rsidP="003A46D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A46D3">
        <w:rPr>
          <w:rFonts w:ascii="Times New Roman" w:hAnsi="Times New Roman"/>
          <w:b/>
          <w:sz w:val="28"/>
          <w:szCs w:val="28"/>
        </w:rPr>
        <w:t>ПОЛОЖЕНИЕ</w:t>
      </w:r>
    </w:p>
    <w:p w:rsidR="004F7B60" w:rsidRPr="003A46D3" w:rsidRDefault="004F7B60" w:rsidP="003A46D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F7B60" w:rsidRPr="003A46D3" w:rsidRDefault="004F7B60" w:rsidP="003A46D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A46D3">
        <w:rPr>
          <w:rFonts w:ascii="Times New Roman" w:hAnsi="Times New Roman"/>
          <w:b/>
          <w:sz w:val="28"/>
          <w:szCs w:val="28"/>
        </w:rPr>
        <w:t>о проведении забега по пересеченной местности в ночное время суток «Ночной вызов»</w:t>
      </w:r>
    </w:p>
    <w:p w:rsidR="004F7B60" w:rsidRPr="003A46D3" w:rsidRDefault="004F7B60" w:rsidP="003A46D3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7B60" w:rsidRPr="003A46D3" w:rsidRDefault="004F7B60" w:rsidP="003A46D3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7B60" w:rsidRPr="003A46D3" w:rsidRDefault="004F7B60" w:rsidP="003A46D3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4F7B60" w:rsidRPr="003A46D3" w:rsidRDefault="004F7B60" w:rsidP="003A46D3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4F7B60" w:rsidRPr="003A46D3" w:rsidRDefault="004F7B60" w:rsidP="003A46D3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4F7B60" w:rsidRDefault="004F7B60" w:rsidP="003A46D3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F4011E" w:rsidRDefault="00F4011E" w:rsidP="003A46D3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F4011E" w:rsidRDefault="00F4011E" w:rsidP="003A46D3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F4011E" w:rsidRDefault="00F4011E" w:rsidP="003A46D3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F4011E" w:rsidRDefault="00F4011E" w:rsidP="003A46D3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F4011E" w:rsidRDefault="00F4011E" w:rsidP="003A46D3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F4011E" w:rsidRPr="003A46D3" w:rsidRDefault="00F4011E" w:rsidP="003A46D3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4F7B60" w:rsidRPr="003A46D3" w:rsidRDefault="004F7B60" w:rsidP="003A46D3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4F7B60" w:rsidRPr="003A46D3" w:rsidRDefault="004F7B60" w:rsidP="003A46D3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lastRenderedPageBreak/>
        <w:t>1. Цели мероприятия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Забег проводится в честь Дня физкультурника и направлен на:</w:t>
      </w:r>
    </w:p>
    <w:p w:rsidR="00BD395E" w:rsidRPr="00BD395E" w:rsidRDefault="00BD395E" w:rsidP="00BD395E">
      <w:pPr>
        <w:numPr>
          <w:ilvl w:val="0"/>
          <w:numId w:val="10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популяризацию здорового образа жизни и бега среди жителей Сургута и Югры;</w:t>
      </w:r>
    </w:p>
    <w:p w:rsidR="00BD395E" w:rsidRPr="00BD395E" w:rsidRDefault="00BD395E" w:rsidP="00BD395E">
      <w:pPr>
        <w:numPr>
          <w:ilvl w:val="0"/>
          <w:numId w:val="10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вовлечение разных возрастных групп в регулярные занятия спортом;</w:t>
      </w:r>
    </w:p>
    <w:p w:rsidR="00BD395E" w:rsidRPr="00BD395E" w:rsidRDefault="00BD395E" w:rsidP="00BD395E">
      <w:pPr>
        <w:numPr>
          <w:ilvl w:val="0"/>
          <w:numId w:val="10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развитие массового спорта в регионе;</w:t>
      </w:r>
    </w:p>
    <w:p w:rsidR="00BD395E" w:rsidRPr="00BD395E" w:rsidRDefault="00BD395E" w:rsidP="00BD395E">
      <w:pPr>
        <w:numPr>
          <w:ilvl w:val="0"/>
          <w:numId w:val="10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повышение спортивного мастерства бегунов на длинные дистанции;</w:t>
      </w:r>
    </w:p>
    <w:p w:rsidR="00BD395E" w:rsidRPr="00BD395E" w:rsidRDefault="00BD395E" w:rsidP="00BD395E">
      <w:pPr>
        <w:numPr>
          <w:ilvl w:val="0"/>
          <w:numId w:val="10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улучшение имиджа Сургута как города, поддерживающего спорт и здоровый образ жизни.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2. Место, дата и время</w:t>
      </w:r>
    </w:p>
    <w:p w:rsidR="00BD395E" w:rsidRPr="00BD395E" w:rsidRDefault="00BD395E" w:rsidP="00BD395E">
      <w:pPr>
        <w:numPr>
          <w:ilvl w:val="0"/>
          <w:numId w:val="11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Место: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 xml:space="preserve"> ХМАО–Югра, </w:t>
      </w:r>
      <w:proofErr w:type="spellStart"/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г.п</w:t>
      </w:r>
      <w:proofErr w:type="spellEnd"/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 xml:space="preserve">. </w:t>
      </w:r>
      <w:proofErr w:type="spellStart"/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Барсово</w:t>
      </w:r>
      <w:proofErr w:type="spellEnd"/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, МБУ ДО СШОР «Кедр», с/б «Олимпия».</w:t>
      </w:r>
    </w:p>
    <w:p w:rsidR="00BD395E" w:rsidRPr="00BD395E" w:rsidRDefault="00BD395E" w:rsidP="00BD395E">
      <w:pPr>
        <w:numPr>
          <w:ilvl w:val="0"/>
          <w:numId w:val="11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Дата: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 01 августа 2026 года.</w:t>
      </w:r>
    </w:p>
    <w:p w:rsidR="00BD395E" w:rsidRPr="00BD395E" w:rsidRDefault="00BD395E" w:rsidP="00BD395E">
      <w:pPr>
        <w:numPr>
          <w:ilvl w:val="0"/>
          <w:numId w:val="11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Время: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 с 20:00 до 23:30.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3. Организаторы</w:t>
      </w:r>
    </w:p>
    <w:p w:rsidR="00BD395E" w:rsidRPr="00BD395E" w:rsidRDefault="00BD395E" w:rsidP="00BD395E">
      <w:pPr>
        <w:numPr>
          <w:ilvl w:val="0"/>
          <w:numId w:val="12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Федерация спортивного ориентирования ХМАО–Югры.</w:t>
      </w:r>
    </w:p>
    <w:p w:rsidR="00BD395E" w:rsidRPr="00BD395E" w:rsidRDefault="00BD395E" w:rsidP="00BD395E">
      <w:pPr>
        <w:numPr>
          <w:ilvl w:val="0"/>
          <w:numId w:val="12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МБУ ДО СШОР «Кедр» (зимние виды спорта).</w:t>
      </w:r>
    </w:p>
    <w:p w:rsidR="00BD395E" w:rsidRPr="00BD395E" w:rsidRDefault="00BD395E" w:rsidP="00BD395E">
      <w:pPr>
        <w:numPr>
          <w:ilvl w:val="0"/>
          <w:numId w:val="12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Управление физической культуры и спорта Администрации г. Сургута.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4. Дистанции и требования к участникам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6"/>
        <w:gridCol w:w="2381"/>
        <w:gridCol w:w="3118"/>
        <w:gridCol w:w="1701"/>
      </w:tblGrid>
      <w:tr w:rsidR="00F4011E" w:rsidRPr="00BD395E" w:rsidTr="00F4011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011E" w:rsidRPr="00BD395E" w:rsidRDefault="00F4011E" w:rsidP="00F401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39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Дистанция</w:t>
            </w:r>
          </w:p>
        </w:tc>
        <w:tc>
          <w:tcPr>
            <w:tcW w:w="23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011E" w:rsidRPr="00BD395E" w:rsidRDefault="00F4011E" w:rsidP="00F401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39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Лимит времени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011E" w:rsidRPr="00BD395E" w:rsidRDefault="00F4011E" w:rsidP="00F401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39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Кто может участвовать</w:t>
            </w:r>
          </w:p>
        </w:tc>
        <w:tc>
          <w:tcPr>
            <w:tcW w:w="1701" w:type="dxa"/>
          </w:tcPr>
          <w:p w:rsidR="00F4011E" w:rsidRPr="00BD395E" w:rsidRDefault="00F4011E" w:rsidP="00F4011E">
            <w:pPr>
              <w:ind w:left="14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участников</w:t>
            </w:r>
          </w:p>
        </w:tc>
      </w:tr>
      <w:tr w:rsidR="00F4011E" w:rsidRPr="00BD395E" w:rsidTr="00F401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011E" w:rsidRPr="00BD395E" w:rsidRDefault="00F4011E" w:rsidP="00F401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95E">
              <w:rPr>
                <w:rFonts w:ascii="Times New Roman" w:eastAsia="Times New Roman" w:hAnsi="Times New Roman" w:cs="Times New Roman"/>
                <w:lang w:eastAsia="ru-RU"/>
              </w:rPr>
              <w:t>1 км</w:t>
            </w:r>
          </w:p>
        </w:tc>
        <w:tc>
          <w:tcPr>
            <w:tcW w:w="23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011E" w:rsidRPr="00BD395E" w:rsidRDefault="00F4011E" w:rsidP="00F401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BD395E">
              <w:rPr>
                <w:rFonts w:ascii="Times New Roman" w:eastAsia="Times New Roman" w:hAnsi="Times New Roman" w:cs="Times New Roman"/>
                <w:lang w:eastAsia="ru-RU"/>
              </w:rPr>
              <w:t xml:space="preserve"> минут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011E" w:rsidRPr="00BD395E" w:rsidRDefault="00F4011E" w:rsidP="00F401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95E">
              <w:rPr>
                <w:rFonts w:ascii="Times New Roman" w:eastAsia="Times New Roman" w:hAnsi="Times New Roman" w:cs="Times New Roman"/>
                <w:lang w:eastAsia="ru-RU"/>
              </w:rPr>
              <w:t>Дети от 4 до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D395E">
              <w:rPr>
                <w:rFonts w:ascii="Times New Roman" w:eastAsia="Times New Roman" w:hAnsi="Times New Roman" w:cs="Times New Roman"/>
                <w:lang w:eastAsia="ru-RU"/>
              </w:rPr>
              <w:t xml:space="preserve"> лет включительно.</w:t>
            </w:r>
          </w:p>
        </w:tc>
        <w:tc>
          <w:tcPr>
            <w:tcW w:w="1701" w:type="dxa"/>
            <w:vAlign w:val="center"/>
          </w:tcPr>
          <w:p w:rsidR="00F4011E" w:rsidRPr="00BD395E" w:rsidRDefault="00F4011E" w:rsidP="00F4011E">
            <w:pPr>
              <w:ind w:left="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4011E" w:rsidRPr="00BD395E" w:rsidTr="00F401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011E" w:rsidRPr="00BD395E" w:rsidRDefault="00F4011E" w:rsidP="00F401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95E">
              <w:rPr>
                <w:rFonts w:ascii="Times New Roman" w:eastAsia="Times New Roman" w:hAnsi="Times New Roman" w:cs="Times New Roman"/>
                <w:lang w:eastAsia="ru-RU"/>
              </w:rPr>
              <w:t>5 км (1 круг)</w:t>
            </w:r>
          </w:p>
        </w:tc>
        <w:tc>
          <w:tcPr>
            <w:tcW w:w="23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011E" w:rsidRPr="00BD395E" w:rsidRDefault="00F4011E" w:rsidP="00F401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95E">
              <w:rPr>
                <w:rFonts w:ascii="Times New Roman" w:eastAsia="Times New Roman" w:hAnsi="Times New Roman" w:cs="Times New Roman"/>
                <w:lang w:eastAsia="ru-RU"/>
              </w:rPr>
              <w:t>45 минут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011E" w:rsidRPr="00BD395E" w:rsidRDefault="00F4011E" w:rsidP="00F401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95E">
              <w:rPr>
                <w:rFonts w:ascii="Times New Roman" w:eastAsia="Times New Roman" w:hAnsi="Times New Roman" w:cs="Times New Roman"/>
                <w:lang w:eastAsia="ru-RU"/>
              </w:rPr>
              <w:t>Участники от 18 лет и старше.</w:t>
            </w:r>
          </w:p>
        </w:tc>
        <w:tc>
          <w:tcPr>
            <w:tcW w:w="1701" w:type="dxa"/>
            <w:vAlign w:val="center"/>
          </w:tcPr>
          <w:p w:rsidR="00F4011E" w:rsidRPr="00BD395E" w:rsidRDefault="00F4011E" w:rsidP="00F4011E">
            <w:pPr>
              <w:ind w:left="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F4011E" w:rsidRPr="00BD395E" w:rsidTr="00F401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4011E" w:rsidRPr="00BD395E" w:rsidRDefault="00F4011E" w:rsidP="00F401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95E">
              <w:rPr>
                <w:rFonts w:ascii="Times New Roman" w:eastAsia="Times New Roman" w:hAnsi="Times New Roman" w:cs="Times New Roman"/>
                <w:lang w:eastAsia="ru-RU"/>
              </w:rPr>
              <w:t>10 км (2 круга)</w:t>
            </w:r>
          </w:p>
        </w:tc>
        <w:tc>
          <w:tcPr>
            <w:tcW w:w="23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4011E" w:rsidRPr="00BD395E" w:rsidRDefault="00F4011E" w:rsidP="00F401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95E">
              <w:rPr>
                <w:rFonts w:ascii="Times New Roman" w:eastAsia="Times New Roman" w:hAnsi="Times New Roman" w:cs="Times New Roman"/>
                <w:lang w:eastAsia="ru-RU"/>
              </w:rPr>
              <w:t>100 минут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4011E" w:rsidRPr="00BD395E" w:rsidRDefault="00F4011E" w:rsidP="00F401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95E">
              <w:rPr>
                <w:rFonts w:ascii="Times New Roman" w:eastAsia="Times New Roman" w:hAnsi="Times New Roman" w:cs="Times New Roman"/>
                <w:lang w:eastAsia="ru-RU"/>
              </w:rPr>
              <w:t>Участники от 18 лет и старше.</w:t>
            </w:r>
          </w:p>
        </w:tc>
        <w:tc>
          <w:tcPr>
            <w:tcW w:w="1701" w:type="dxa"/>
            <w:vAlign w:val="center"/>
          </w:tcPr>
          <w:p w:rsidR="00F4011E" w:rsidRPr="00BD395E" w:rsidRDefault="00F4011E" w:rsidP="00F4011E">
            <w:pPr>
              <w:ind w:left="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</w:tbl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Важно: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 xml:space="preserve"> для всех дистанций обязательно наличие медицинского допуска (справки) и стартового номера.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5. Допуск участников</w:t>
      </w:r>
    </w:p>
    <w:p w:rsidR="00BD395E" w:rsidRPr="00BD395E" w:rsidRDefault="00BD395E" w:rsidP="00BD395E">
      <w:pPr>
        <w:numPr>
          <w:ilvl w:val="0"/>
          <w:numId w:val="13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К участию допускаются любители бега от 4 лет.</w:t>
      </w:r>
    </w:p>
    <w:p w:rsidR="00BD395E" w:rsidRPr="00BD395E" w:rsidRDefault="00BD395E" w:rsidP="00BD395E">
      <w:pPr>
        <w:numPr>
          <w:ilvl w:val="0"/>
          <w:numId w:val="13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Возраст считается на день проведения забега (01.08.2026).</w:t>
      </w:r>
    </w:p>
    <w:p w:rsidR="00BD395E" w:rsidRDefault="00BD395E" w:rsidP="00BD395E">
      <w:pPr>
        <w:numPr>
          <w:ilvl w:val="0"/>
          <w:numId w:val="13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lastRenderedPageBreak/>
        <w:t>Дети до 18 лет участвуют </w:t>
      </w: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только в сопровождении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 родителей, опекунов или руководителя группы. При себе нужно иметь документ, подтверждающий родство или опекунство (паспорт родителя с отметкой о ребенке, свидетельство о рождении и т.д.).</w:t>
      </w:r>
    </w:p>
    <w:p w:rsidR="00BD395E" w:rsidRPr="00BD395E" w:rsidRDefault="00BD395E" w:rsidP="00BD395E">
      <w:pPr>
        <w:ind w:left="72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6. Что нужно для получения стартового пакета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При получении номера участник обязан показать:</w:t>
      </w:r>
    </w:p>
    <w:p w:rsidR="00BD395E" w:rsidRPr="00BD395E" w:rsidRDefault="00BD395E" w:rsidP="00BD395E">
      <w:pPr>
        <w:numPr>
          <w:ilvl w:val="0"/>
          <w:numId w:val="14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Документ, удостоверяющий личность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 (паспорт).</w:t>
      </w:r>
    </w:p>
    <w:p w:rsidR="00BD395E" w:rsidRPr="00BD395E" w:rsidRDefault="00BD395E" w:rsidP="00BD395E">
      <w:pPr>
        <w:numPr>
          <w:ilvl w:val="0"/>
          <w:numId w:val="14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Медицинскую справку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 xml:space="preserve"> (оригинал или заверенную копию), выданную не позднее чем за 1 год до забега. Справка должна быть из лицензированной </w:t>
      </w:r>
      <w:proofErr w:type="spellStart"/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медорганизации</w:t>
      </w:r>
      <w:proofErr w:type="spellEnd"/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. Фотографии на телефоне и некачественные копии </w:t>
      </w: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не допускаются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.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7. Регистрация</w:t>
      </w:r>
    </w:p>
    <w:p w:rsidR="00BD395E" w:rsidRPr="00BD395E" w:rsidRDefault="00BD395E" w:rsidP="00BD395E">
      <w:pPr>
        <w:numPr>
          <w:ilvl w:val="0"/>
          <w:numId w:val="15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Регистрация проходит на платформе </w:t>
      </w:r>
      <w:proofErr w:type="spellStart"/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Orgeo</w:t>
      </w:r>
      <w:proofErr w:type="spellEnd"/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.</w:t>
      </w:r>
    </w:p>
    <w:p w:rsidR="00BD395E" w:rsidRPr="00BD395E" w:rsidRDefault="00BD395E" w:rsidP="00BD395E">
      <w:pPr>
        <w:numPr>
          <w:ilvl w:val="0"/>
          <w:numId w:val="15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Участник считается зарегистрированным только после заполнения заявки и оплаты.</w:t>
      </w:r>
    </w:p>
    <w:p w:rsidR="00BD395E" w:rsidRPr="00BD395E" w:rsidRDefault="00BD395E" w:rsidP="00BD395E">
      <w:pPr>
        <w:numPr>
          <w:ilvl w:val="0"/>
          <w:numId w:val="15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Если лимит участников не превышен, возможна регистрация в день мероприятия (за 30 минут до старта).</w:t>
      </w:r>
    </w:p>
    <w:p w:rsidR="00BD395E" w:rsidRPr="00BD395E" w:rsidRDefault="00BD395E" w:rsidP="00BD395E">
      <w:pPr>
        <w:numPr>
          <w:ilvl w:val="0"/>
          <w:numId w:val="15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Передача номера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 другому человеку запрещена, если это не предусмотрено правилами платформы.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8. Награждение и подведение итогов</w:t>
      </w:r>
    </w:p>
    <w:p w:rsidR="00BD395E" w:rsidRPr="00BD395E" w:rsidRDefault="00BD395E" w:rsidP="00BD395E">
      <w:pPr>
        <w:numPr>
          <w:ilvl w:val="0"/>
          <w:numId w:val="16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Все финишировавшие получают </w:t>
      </w: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памятные сувениры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 и </w:t>
      </w: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медаль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.</w:t>
      </w:r>
    </w:p>
    <w:p w:rsidR="00BD395E" w:rsidRPr="00BD395E" w:rsidRDefault="00BD395E" w:rsidP="00BD395E">
      <w:pPr>
        <w:numPr>
          <w:ilvl w:val="0"/>
          <w:numId w:val="16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На дистанциях </w:t>
      </w: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5 км и 10 км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 определяются победители (1–3 места) </w:t>
      </w: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отдельно у мужчин и женщин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 в каждой возрастной группе.</w:t>
      </w:r>
    </w:p>
    <w:p w:rsidR="00BD395E" w:rsidRPr="00BD395E" w:rsidRDefault="00BD395E" w:rsidP="00BD395E">
      <w:pPr>
        <w:numPr>
          <w:ilvl w:val="0"/>
          <w:numId w:val="16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Результаты публикуются на платформе </w:t>
      </w:r>
      <w:proofErr w:type="spellStart"/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Orgeo</w:t>
      </w:r>
      <w:proofErr w:type="spellEnd"/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.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9. Что запрещено (дисквалификация)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Участник может быть снят с забега в случаях:</w:t>
      </w:r>
    </w:p>
    <w:p w:rsidR="00BD395E" w:rsidRPr="00BD395E" w:rsidRDefault="00BD395E" w:rsidP="00BD395E">
      <w:pPr>
        <w:numPr>
          <w:ilvl w:val="0"/>
          <w:numId w:val="17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старта до команды «Старт»;</w:t>
      </w:r>
    </w:p>
    <w:p w:rsidR="00BD395E" w:rsidRPr="00BD395E" w:rsidRDefault="00BD395E" w:rsidP="00BD395E">
      <w:pPr>
        <w:numPr>
          <w:ilvl w:val="0"/>
          <w:numId w:val="17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срезания дистанции или прохода не по разметке;</w:t>
      </w:r>
    </w:p>
    <w:p w:rsidR="00BD395E" w:rsidRPr="00BD395E" w:rsidRDefault="00BD395E" w:rsidP="00BD395E">
      <w:pPr>
        <w:numPr>
          <w:ilvl w:val="0"/>
          <w:numId w:val="17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бега без своего номера или с чужим номером;</w:t>
      </w:r>
    </w:p>
    <w:p w:rsidR="00BD395E" w:rsidRPr="00BD395E" w:rsidRDefault="00BD395E" w:rsidP="00BD395E">
      <w:pPr>
        <w:numPr>
          <w:ilvl w:val="0"/>
          <w:numId w:val="17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использования велосипеда, самоката и других средств передвижения;</w:t>
      </w:r>
    </w:p>
    <w:p w:rsidR="00BD395E" w:rsidRPr="00BD395E" w:rsidRDefault="00BD395E" w:rsidP="00BD395E">
      <w:pPr>
        <w:numPr>
          <w:ilvl w:val="0"/>
          <w:numId w:val="17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нахождения в состоянии алкогольного или наркотического опьянения;</w:t>
      </w:r>
    </w:p>
    <w:p w:rsidR="00BD395E" w:rsidRPr="00BD395E" w:rsidRDefault="00BD395E" w:rsidP="00BD395E">
      <w:pPr>
        <w:numPr>
          <w:ilvl w:val="0"/>
          <w:numId w:val="17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неспортивного поведения (брань, драки, грубость);</w:t>
      </w:r>
    </w:p>
    <w:p w:rsidR="00BD395E" w:rsidRPr="00BD395E" w:rsidRDefault="00BD395E" w:rsidP="00BD395E">
      <w:pPr>
        <w:numPr>
          <w:ilvl w:val="0"/>
          <w:numId w:val="17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отсутствия отметки на контрольных пунктах;</w:t>
      </w:r>
    </w:p>
    <w:p w:rsidR="00BD395E" w:rsidRPr="00BD395E" w:rsidRDefault="00BD395E" w:rsidP="00BD395E">
      <w:pPr>
        <w:numPr>
          <w:ilvl w:val="0"/>
          <w:numId w:val="17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lastRenderedPageBreak/>
        <w:t>отсутствия включённого индивидуального фонаря на протяжении всей дистанции либо использования неисправного фонаря.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Если участник не вышел на старт через 10 минут после сигнала — ему присваивается статус </w:t>
      </w: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DNS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 (не стартовал). Если сошел с дистанции — </w:t>
      </w: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DNF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 (не финишировал).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10. Подача протестов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Если участник не согласен с результатом, он может подать письменный протест </w:t>
      </w: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главному судье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:</w:t>
      </w:r>
    </w:p>
    <w:p w:rsidR="00BD395E" w:rsidRPr="00BD395E" w:rsidRDefault="00BD395E" w:rsidP="00BD395E">
      <w:pPr>
        <w:numPr>
          <w:ilvl w:val="0"/>
          <w:numId w:val="18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в день забега;</w:t>
      </w:r>
    </w:p>
    <w:p w:rsidR="00BD395E" w:rsidRPr="00BD395E" w:rsidRDefault="00BD395E" w:rsidP="00BD395E">
      <w:pPr>
        <w:numPr>
          <w:ilvl w:val="0"/>
          <w:numId w:val="18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или в течение </w:t>
      </w: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3 календарных дней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 xml:space="preserve"> после публикации протоколов на </w:t>
      </w:r>
      <w:proofErr w:type="spellStart"/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Orgeo</w:t>
      </w:r>
      <w:proofErr w:type="spellEnd"/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.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br/>
        <w:t>Срок рассмотрения — до 15 рабочих дней.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11. Что входит в стартовый пакет</w:t>
      </w:r>
    </w:p>
    <w:p w:rsidR="00BD395E" w:rsidRPr="00BD395E" w:rsidRDefault="00BD395E" w:rsidP="00BD395E">
      <w:pPr>
        <w:numPr>
          <w:ilvl w:val="0"/>
          <w:numId w:val="19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Стартовый номер.</w:t>
      </w:r>
    </w:p>
    <w:p w:rsidR="00BD395E" w:rsidRPr="00BD395E" w:rsidRDefault="00BD395E" w:rsidP="00BD395E">
      <w:pPr>
        <w:numPr>
          <w:ilvl w:val="0"/>
          <w:numId w:val="19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Чип для хронометража.</w:t>
      </w:r>
    </w:p>
    <w:p w:rsidR="00BD395E" w:rsidRPr="00BD395E" w:rsidRDefault="00BD395E" w:rsidP="00BD395E">
      <w:pPr>
        <w:numPr>
          <w:ilvl w:val="0"/>
          <w:numId w:val="19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Светящийся (неоновый) браслет.</w:t>
      </w:r>
    </w:p>
    <w:p w:rsidR="00BD395E" w:rsidRPr="00BD395E" w:rsidRDefault="00BD395E" w:rsidP="00BD395E">
      <w:pPr>
        <w:numPr>
          <w:ilvl w:val="0"/>
          <w:numId w:val="19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Пакет для камеры хранения и наклейка к нему.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12. Стоимость участия</w:t>
      </w:r>
    </w:p>
    <w:p w:rsidR="00F4011E" w:rsidRDefault="00F4011E" w:rsidP="00BD395E">
      <w:pPr>
        <w:numPr>
          <w:ilvl w:val="0"/>
          <w:numId w:val="20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>
        <w:rPr>
          <w:rFonts w:ascii="Inter" w:eastAsia="Times New Roman" w:hAnsi="Inter" w:cs="Times New Roman" w:hint="eastAsia"/>
          <w:color w:val="0F1115"/>
          <w:sz w:val="27"/>
          <w:szCs w:val="27"/>
          <w:lang w:eastAsia="ru-RU"/>
        </w:rPr>
        <w:t>Д</w:t>
      </w:r>
      <w: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истанция 1 км – участие бесплатное;</w:t>
      </w:r>
    </w:p>
    <w:p w:rsidR="00F4011E" w:rsidRDefault="00F4011E" w:rsidP="00BD395E">
      <w:pPr>
        <w:numPr>
          <w:ilvl w:val="0"/>
          <w:numId w:val="20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Дистанция 5 км – 1500 рублей;</w:t>
      </w:r>
    </w:p>
    <w:p w:rsidR="00F4011E" w:rsidRDefault="00F4011E" w:rsidP="00BD395E">
      <w:pPr>
        <w:numPr>
          <w:ilvl w:val="0"/>
          <w:numId w:val="20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Дистанция 10 км – 2000 рублей;</w:t>
      </w:r>
    </w:p>
    <w:p w:rsidR="00BD395E" w:rsidRPr="00BD395E" w:rsidRDefault="00BD395E" w:rsidP="00BD395E">
      <w:pPr>
        <w:numPr>
          <w:ilvl w:val="0"/>
          <w:numId w:val="20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Для </w:t>
      </w: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пенсионеров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 (женщины от 55 лет, мужчины от 60 лет) — </w:t>
      </w: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скидка 50%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 от текущей цены.</w:t>
      </w:r>
    </w:p>
    <w:p w:rsidR="00BD395E" w:rsidRPr="00BD395E" w:rsidRDefault="00BD395E" w:rsidP="00BD395E">
      <w:pPr>
        <w:numPr>
          <w:ilvl w:val="0"/>
          <w:numId w:val="20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Оплата проходит онлайн.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13. Медицина и безопасность</w:t>
      </w:r>
    </w:p>
    <w:p w:rsidR="00BD395E" w:rsidRPr="00BD395E" w:rsidRDefault="00BD395E" w:rsidP="00BD395E">
      <w:pPr>
        <w:numPr>
          <w:ilvl w:val="0"/>
          <w:numId w:val="21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На всей трассе и в зоне старта-финиша дежурят врачи.</w:t>
      </w:r>
    </w:p>
    <w:p w:rsidR="00BD395E" w:rsidRPr="00BD395E" w:rsidRDefault="00BD395E" w:rsidP="00BD395E">
      <w:pPr>
        <w:numPr>
          <w:ilvl w:val="0"/>
          <w:numId w:val="21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Участник самостоятельно отвечает за свое здоровье и обязан проверить отсутствие противопоказаний.</w:t>
      </w:r>
    </w:p>
    <w:p w:rsidR="00BD395E" w:rsidRPr="00BD395E" w:rsidRDefault="00BD395E" w:rsidP="00BD395E">
      <w:pPr>
        <w:numPr>
          <w:ilvl w:val="0"/>
          <w:numId w:val="21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Рекомендуется иметь </w:t>
      </w: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полис страхования от несчастных случаев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.</w:t>
      </w:r>
    </w:p>
    <w:p w:rsidR="00BD395E" w:rsidRPr="00BD395E" w:rsidRDefault="00BD395E" w:rsidP="00BD395E">
      <w:pPr>
        <w:numPr>
          <w:ilvl w:val="0"/>
          <w:numId w:val="21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 xml:space="preserve">В связи с проведением забега в тёмное время суток все участники обязаны использовать налобные фонари на протяжении всей дистанции. Участник, появившийся на трассе без включённого фонаря или с неисправным фонарём, может быть снят с дистанции решением главного судьи. Замена вышедшего из строя фонаря (при предъявлении неисправного) производится в </w:t>
      </w:r>
      <w:proofErr w:type="spellStart"/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стартово</w:t>
      </w:r>
      <w:proofErr w:type="spellEnd"/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-финишной зоне при наличии резервных экземпляров.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lastRenderedPageBreak/>
        <w:t>14. Фото и видео</w:t>
      </w:r>
    </w:p>
    <w:p w:rsidR="00BD395E" w:rsidRPr="00BD395E" w:rsidRDefault="00BD395E" w:rsidP="00BD395E">
      <w:pPr>
        <w:numPr>
          <w:ilvl w:val="0"/>
          <w:numId w:val="22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Организаторы ведут съемку мероприятия и могут использовать материалы для рекламы и отчетов.</w:t>
      </w:r>
    </w:p>
    <w:p w:rsidR="00BD395E" w:rsidRPr="00BD395E" w:rsidRDefault="00BD395E" w:rsidP="00BD395E">
      <w:pPr>
        <w:numPr>
          <w:ilvl w:val="0"/>
          <w:numId w:val="22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Сторонняя съемка (фото/видео) возможна </w:t>
      </w: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только с разрешения организаторов</w:t>
      </w: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.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15. Отмена или изменение забега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Организаторы могут перенести или отменить забег в случае:</w:t>
      </w:r>
    </w:p>
    <w:p w:rsidR="00BD395E" w:rsidRPr="00BD395E" w:rsidRDefault="00BD395E" w:rsidP="00BD395E">
      <w:pPr>
        <w:numPr>
          <w:ilvl w:val="0"/>
          <w:numId w:val="23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урагана, сильного ветра (от 15 м/с), жары (выше +31°C), холода (ниже -25°C), ливня (20 мм осадков за 12 часов);</w:t>
      </w:r>
    </w:p>
    <w:p w:rsidR="00BD395E" w:rsidRPr="00BD395E" w:rsidRDefault="00BD395E" w:rsidP="00BD395E">
      <w:pPr>
        <w:numPr>
          <w:ilvl w:val="0"/>
          <w:numId w:val="23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эпидемий, пожаров, военных действий, терактов;</w:t>
      </w:r>
    </w:p>
    <w:p w:rsidR="00BD395E" w:rsidRPr="00BD395E" w:rsidRDefault="00BD395E" w:rsidP="00BD395E">
      <w:pPr>
        <w:numPr>
          <w:ilvl w:val="0"/>
          <w:numId w:val="23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запретов властей или аварийных ситуаций.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 xml:space="preserve">При отмене участника уведомят по SMS или </w:t>
      </w:r>
      <w:proofErr w:type="spellStart"/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email</w:t>
      </w:r>
      <w:proofErr w:type="spellEnd"/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. Организатор может предложить онлайн-формат или участие в другом мероприятии.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16. Финансирование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Расходы на проведение покрываются за счет:</w:t>
      </w:r>
    </w:p>
    <w:p w:rsidR="00BD395E" w:rsidRPr="00BD395E" w:rsidRDefault="00BD395E" w:rsidP="00BD395E">
      <w:pPr>
        <w:numPr>
          <w:ilvl w:val="0"/>
          <w:numId w:val="24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бюджета (субсидий);</w:t>
      </w:r>
    </w:p>
    <w:p w:rsidR="00BD395E" w:rsidRPr="00BD395E" w:rsidRDefault="00BD395E" w:rsidP="00BD395E">
      <w:pPr>
        <w:numPr>
          <w:ilvl w:val="0"/>
          <w:numId w:val="24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спонсорских средств;</w:t>
      </w:r>
    </w:p>
    <w:p w:rsidR="00BD395E" w:rsidRPr="00BD395E" w:rsidRDefault="00BD395E" w:rsidP="00BD395E">
      <w:pPr>
        <w:numPr>
          <w:ilvl w:val="0"/>
          <w:numId w:val="24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стартовых взносов участников.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Проезд и проживание иногородних участников оплачивают командирующие организации.</w:t>
      </w:r>
    </w:p>
    <w:p w:rsidR="00BD395E" w:rsidRPr="00BD395E" w:rsidRDefault="00BD395E" w:rsidP="00BD395E">
      <w:pPr>
        <w:spacing w:before="240" w:after="240"/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b/>
          <w:bCs/>
          <w:color w:val="0F1115"/>
          <w:sz w:val="27"/>
          <w:szCs w:val="27"/>
          <w:lang w:eastAsia="ru-RU"/>
        </w:rPr>
        <w:t>17. Заключительные положения</w:t>
      </w:r>
    </w:p>
    <w:p w:rsidR="00BD395E" w:rsidRPr="00BD395E" w:rsidRDefault="00BD395E" w:rsidP="00BD395E">
      <w:pPr>
        <w:numPr>
          <w:ilvl w:val="0"/>
          <w:numId w:val="25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Спорные ситуации, не описанные в Положении, решаются организаторами в частном порядке.</w:t>
      </w:r>
    </w:p>
    <w:p w:rsidR="00BD395E" w:rsidRPr="00BD395E" w:rsidRDefault="00BD395E" w:rsidP="00BD395E">
      <w:pPr>
        <w:numPr>
          <w:ilvl w:val="0"/>
          <w:numId w:val="25"/>
        </w:numPr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</w:pPr>
      <w:r w:rsidRPr="00BD395E">
        <w:rPr>
          <w:rFonts w:ascii="Inter" w:eastAsia="Times New Roman" w:hAnsi="Inter" w:cs="Times New Roman"/>
          <w:color w:val="0F1115"/>
          <w:sz w:val="27"/>
          <w:szCs w:val="27"/>
          <w:lang w:eastAsia="ru-RU"/>
        </w:rPr>
        <w:t>Организаторы имеют право вносить изменения в Положение.</w:t>
      </w:r>
    </w:p>
    <w:p w:rsidR="004F7B60" w:rsidRPr="003A46D3" w:rsidRDefault="004F7B60" w:rsidP="003A46D3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sectPr w:rsidR="004F7B60" w:rsidRPr="003A4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ter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415"/>
    <w:multiLevelType w:val="multilevel"/>
    <w:tmpl w:val="1094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F3177"/>
    <w:multiLevelType w:val="multilevel"/>
    <w:tmpl w:val="BD529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446F7"/>
    <w:multiLevelType w:val="multilevel"/>
    <w:tmpl w:val="5380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C3935"/>
    <w:multiLevelType w:val="hybridMultilevel"/>
    <w:tmpl w:val="90C8E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41E56"/>
    <w:multiLevelType w:val="multilevel"/>
    <w:tmpl w:val="FC9E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C4C76"/>
    <w:multiLevelType w:val="multilevel"/>
    <w:tmpl w:val="4542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F649E"/>
    <w:multiLevelType w:val="multilevel"/>
    <w:tmpl w:val="7F58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80C9B"/>
    <w:multiLevelType w:val="multilevel"/>
    <w:tmpl w:val="A22E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A6CB2"/>
    <w:multiLevelType w:val="multilevel"/>
    <w:tmpl w:val="734A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E64D9"/>
    <w:multiLevelType w:val="multilevel"/>
    <w:tmpl w:val="49247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1359EC"/>
    <w:multiLevelType w:val="multilevel"/>
    <w:tmpl w:val="FE3A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6F1254"/>
    <w:multiLevelType w:val="multilevel"/>
    <w:tmpl w:val="BEB4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AD285D"/>
    <w:multiLevelType w:val="multilevel"/>
    <w:tmpl w:val="767C16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051D7C"/>
    <w:multiLevelType w:val="multilevel"/>
    <w:tmpl w:val="C42695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045F27"/>
    <w:multiLevelType w:val="multilevel"/>
    <w:tmpl w:val="2D9C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9C2DFE"/>
    <w:multiLevelType w:val="multilevel"/>
    <w:tmpl w:val="31FC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AB7CBC"/>
    <w:multiLevelType w:val="multilevel"/>
    <w:tmpl w:val="17D2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E01761"/>
    <w:multiLevelType w:val="multilevel"/>
    <w:tmpl w:val="10E2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2E2883"/>
    <w:multiLevelType w:val="multilevel"/>
    <w:tmpl w:val="E0A4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E2648"/>
    <w:multiLevelType w:val="multilevel"/>
    <w:tmpl w:val="9C6A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A70A8C"/>
    <w:multiLevelType w:val="multilevel"/>
    <w:tmpl w:val="9E1A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F9022D"/>
    <w:multiLevelType w:val="hybridMultilevel"/>
    <w:tmpl w:val="70F01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7095F"/>
    <w:multiLevelType w:val="multilevel"/>
    <w:tmpl w:val="434C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A100CE"/>
    <w:multiLevelType w:val="multilevel"/>
    <w:tmpl w:val="28C4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AA60C2"/>
    <w:multiLevelType w:val="multilevel"/>
    <w:tmpl w:val="622E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76">
    <w:abstractNumId w:val="10"/>
  </w:num>
  <w:num w:numId="2" w16cid:durableId="199441195">
    <w:abstractNumId w:val="23"/>
  </w:num>
  <w:num w:numId="3" w16cid:durableId="719742306">
    <w:abstractNumId w:val="22"/>
  </w:num>
  <w:num w:numId="4" w16cid:durableId="457725772">
    <w:abstractNumId w:val="16"/>
  </w:num>
  <w:num w:numId="5" w16cid:durableId="1492327177">
    <w:abstractNumId w:val="12"/>
  </w:num>
  <w:num w:numId="6" w16cid:durableId="1419133065">
    <w:abstractNumId w:val="13"/>
  </w:num>
  <w:num w:numId="7" w16cid:durableId="449512863">
    <w:abstractNumId w:val="1"/>
  </w:num>
  <w:num w:numId="8" w16cid:durableId="1996520539">
    <w:abstractNumId w:val="21"/>
  </w:num>
  <w:num w:numId="9" w16cid:durableId="973370539">
    <w:abstractNumId w:val="3"/>
  </w:num>
  <w:num w:numId="10" w16cid:durableId="1627544413">
    <w:abstractNumId w:val="17"/>
  </w:num>
  <w:num w:numId="11" w16cid:durableId="933248702">
    <w:abstractNumId w:val="6"/>
  </w:num>
  <w:num w:numId="12" w16cid:durableId="889532764">
    <w:abstractNumId w:val="14"/>
  </w:num>
  <w:num w:numId="13" w16cid:durableId="1541236283">
    <w:abstractNumId w:val="8"/>
  </w:num>
  <w:num w:numId="14" w16cid:durableId="581984204">
    <w:abstractNumId w:val="9"/>
  </w:num>
  <w:num w:numId="15" w16cid:durableId="1571571397">
    <w:abstractNumId w:val="11"/>
  </w:num>
  <w:num w:numId="16" w16cid:durableId="1143624266">
    <w:abstractNumId w:val="19"/>
  </w:num>
  <w:num w:numId="17" w16cid:durableId="913397689">
    <w:abstractNumId w:val="7"/>
  </w:num>
  <w:num w:numId="18" w16cid:durableId="772894117">
    <w:abstractNumId w:val="4"/>
  </w:num>
  <w:num w:numId="19" w16cid:durableId="644163390">
    <w:abstractNumId w:val="2"/>
  </w:num>
  <w:num w:numId="20" w16cid:durableId="506404622">
    <w:abstractNumId w:val="18"/>
  </w:num>
  <w:num w:numId="21" w16cid:durableId="184950455">
    <w:abstractNumId w:val="20"/>
  </w:num>
  <w:num w:numId="22" w16cid:durableId="381372636">
    <w:abstractNumId w:val="24"/>
  </w:num>
  <w:num w:numId="23" w16cid:durableId="1813866607">
    <w:abstractNumId w:val="15"/>
  </w:num>
  <w:num w:numId="24" w16cid:durableId="996960783">
    <w:abstractNumId w:val="5"/>
  </w:num>
  <w:num w:numId="25" w16cid:durableId="40010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60"/>
    <w:rsid w:val="000743DB"/>
    <w:rsid w:val="00143FEB"/>
    <w:rsid w:val="003A46D3"/>
    <w:rsid w:val="004F7B60"/>
    <w:rsid w:val="006E2980"/>
    <w:rsid w:val="00701648"/>
    <w:rsid w:val="00B93387"/>
    <w:rsid w:val="00BD395E"/>
    <w:rsid w:val="00BE4CF7"/>
    <w:rsid w:val="00E33272"/>
    <w:rsid w:val="00F4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A0C9"/>
  <w15:chartTrackingRefBased/>
  <w15:docId w15:val="{387F695C-AA74-5F41-B423-E6DBF24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F7B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4F7B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59"/>
    <w:rsid w:val="004F7B60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4F7B60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4F7B60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apple-converted-space">
    <w:name w:val="apple-converted-space"/>
    <w:basedOn w:val="a0"/>
    <w:rsid w:val="00BE4CF7"/>
  </w:style>
  <w:style w:type="paragraph" w:customStyle="1" w:styleId="ds-markdown-paragraph">
    <w:name w:val="ds-markdown-paragraph"/>
    <w:basedOn w:val="a"/>
    <w:rsid w:val="00BD39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7">
    <w:name w:val="Strong"/>
    <w:basedOn w:val="a0"/>
    <w:uiPriority w:val="22"/>
    <w:qFormat/>
    <w:rsid w:val="00BD3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5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7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0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7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3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5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4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5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7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6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6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2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2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4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2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2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4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8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4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6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7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9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5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2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3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9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2328</dc:creator>
  <cp:keywords/>
  <dc:description/>
  <cp:lastModifiedBy>2328</cp:lastModifiedBy>
  <cp:revision>3</cp:revision>
  <dcterms:created xsi:type="dcterms:W3CDTF">2026-06-22T17:14:00Z</dcterms:created>
  <dcterms:modified xsi:type="dcterms:W3CDTF">2026-06-23T09:14:00Z</dcterms:modified>
</cp:coreProperties>
</file>