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240" w:lineRule="auto"/>
        <w:ind w:right="113"/>
        <w:jc w:val="right"/>
      </w:pPr>
      <w:r>
        <w:rPr>
          <w:rFonts w:ascii="Times New Roman" w:hAnsi="Times New Roman" w:eastAsia="Times New Roman"/>
          <w:b w:val="0"/>
          <w:i w:val="0"/>
          <w:sz w:val="22"/>
        </w:rPr>
        <w:t>Приложение № 1</w:t>
      </w:r>
    </w:p>
    <w:p>
      <w:pPr>
        <w:spacing w:after="0" w:before="0" w:line="240" w:lineRule="auto"/>
        <w:jc w:val="right"/>
      </w:pPr>
      <w:r>
        <w:rPr>
          <w:rFonts w:ascii="Times New Roman" w:hAnsi="Times New Roman" w:eastAsia="Times New Roman"/>
          <w:b w:val="0"/>
          <w:i w:val="0"/>
          <w:sz w:val="21"/>
        </w:rPr>
        <w:t>к Положению об Открытой тренировке</w:t>
      </w:r>
    </w:p>
    <w:p>
      <w:pPr>
        <w:spacing w:after="200" w:before="0" w:line="240" w:lineRule="auto"/>
        <w:jc w:val="right"/>
      </w:pPr>
      <w:r>
        <w:rPr>
          <w:rFonts w:ascii="Times New Roman" w:hAnsi="Times New Roman" w:eastAsia="Times New Roman"/>
          <w:b w:val="0"/>
          <w:i w:val="0"/>
          <w:sz w:val="21"/>
        </w:rPr>
        <w:t>по триатлону среди любителей «Кленовая гора»</w:t>
      </w:r>
    </w:p>
    <w:p>
      <w:pPr>
        <w:spacing w:after="40" w:before="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РАСПИСКА</w:t>
      </w:r>
    </w:p>
    <w:p>
      <w:pPr>
        <w:spacing w:after="200" w:before="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об ознакомлении с правилами и принятии рисков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41"/>
        <w:gridCol w:w="8050"/>
      </w:tblGrid>
      <w:tr>
        <w:tc>
          <w:tcPr>
            <w:tcW w:type="dxa" w:w="204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Я,</w:t>
            </w:r>
          </w:p>
        </w:tc>
        <w:tc>
          <w:tcPr>
            <w:tcW w:type="dxa" w:w="8050"/>
            <w:vAlign w:val="center"/>
            <w:tcBorders>
              <w:top w:val="nil"/>
              <w:left w:val="nil"/>
              <w:bottom w:val="single" w:sz="6" w:color="000000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</w:r>
          </w:p>
          <w:p>
            <w:pPr>
              <w:spacing w:before="20" w:after="0"/>
              <w:jc w:val="center"/>
            </w:pPr>
            <w:r>
              <w:rPr>
                <w:rFonts w:ascii="Times New Roman" w:hAnsi="Times New Roman" w:eastAsia="Times New Roman"/>
                <w:b w:val="0"/>
                <w:i/>
                <w:sz w:val="16"/>
              </w:rPr>
              <w:t>(Ф. И. О. полностью)</w:t>
            </w:r>
          </w:p>
        </w:tc>
      </w:tr>
      <w:tr>
        <w:tc>
          <w:tcPr>
            <w:tcW w:type="dxa" w:w="204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Дата рождения:</w:t>
            </w:r>
          </w:p>
        </w:tc>
        <w:tc>
          <w:tcPr>
            <w:tcW w:type="dxa" w:w="8050"/>
            <w:vAlign w:val="center"/>
            <w:tcBorders>
              <w:top w:val="nil"/>
              <w:left w:val="nil"/>
              <w:bottom w:val="single" w:sz="6" w:color="000000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__________________ 20___ г.</w:t>
            </w:r>
          </w:p>
        </w:tc>
      </w:tr>
      <w:tr>
        <w:tc>
          <w:tcPr>
            <w:tcW w:type="dxa" w:w="204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Паспорт:</w:t>
            </w:r>
          </w:p>
        </w:tc>
        <w:tc>
          <w:tcPr>
            <w:tcW w:type="dxa" w:w="8050"/>
            <w:vAlign w:val="center"/>
            <w:tcBorders>
              <w:top w:val="nil"/>
              <w:left w:val="nil"/>
              <w:bottom w:val="single" w:sz="6" w:color="000000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серия __________ № __________, выдан ____________________________________________</w:t>
            </w:r>
          </w:p>
          <w:p>
            <w:pPr>
              <w:spacing w:before="20" w:after="0"/>
              <w:jc w:val="center"/>
            </w:pPr>
            <w:r>
              <w:rPr>
                <w:rFonts w:ascii="Times New Roman" w:hAnsi="Times New Roman" w:eastAsia="Times New Roman"/>
                <w:b w:val="0"/>
                <w:i/>
                <w:sz w:val="16"/>
              </w:rPr>
              <w:t>(кем, когда)</w:t>
            </w:r>
          </w:p>
        </w:tc>
      </w:tr>
      <w:tr>
        <w:tc>
          <w:tcPr>
            <w:tcW w:type="dxa" w:w="204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Телефон:</w:t>
            </w:r>
          </w:p>
        </w:tc>
        <w:tc>
          <w:tcPr>
            <w:tcW w:type="dxa" w:w="8050"/>
            <w:vAlign w:val="center"/>
            <w:tcBorders>
              <w:top w:val="nil"/>
              <w:left w:val="nil"/>
              <w:bottom w:val="single" w:sz="6" w:color="000000"/>
              <w:right w:val="nil"/>
            </w:tcBorders>
            <w:tcMar>
              <w:top w:w="40" w:type="dxa"/>
              <w:start w:w="40" w:type="dxa"/>
              <w:bottom w:w="40" w:type="dxa"/>
              <w:end w:w="4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</w:r>
          </w:p>
        </w:tc>
      </w:tr>
    </w:tbl>
    <w:p>
      <w:pPr>
        <w:spacing w:after="120" w:before="160" w:line="252" w:lineRule="auto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настоящим подтверждаю, что нахожусь в здравом уме и твёрдой памяти, и добровольно принимаю следующие условия участия в Открытой тренировке по триатлону среди любителей «Кленовая гора» (дуатлон-спринт), проводимой 31 мая 2026 года на базе санатория «Кленовая гора» (Республика Марий Эл, Волжский район, пос. Кленовая гора, ул. Пугачёва, 6):</w:t>
      </w:r>
    </w:p>
    <w:p>
      <w:pPr>
        <w:spacing w:after="100" w:line="252" w:lineRule="auto"/>
        <w:ind w:left="369" w:hanging="36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1. </w:t>
      </w:r>
      <w:r>
        <w:rPr>
          <w:rFonts w:ascii="Times New Roman" w:hAnsi="Times New Roman" w:eastAsia="Times New Roman"/>
          <w:b w:val="0"/>
          <w:i w:val="0"/>
          <w:sz w:val="24"/>
        </w:rPr>
        <w:t>Я осознаю все риски, связанные с участием в тренировке, включая, но не ограничиваясь: травмы, ухудшение состояния здоровья, обострение хронических заболеваний, летальный исход. Я принимаю эти риски на себя.</w:t>
      </w:r>
    </w:p>
    <w:p>
      <w:pPr>
        <w:spacing w:after="100" w:line="252" w:lineRule="auto"/>
        <w:ind w:left="369" w:hanging="36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2. </w:t>
      </w:r>
      <w:r>
        <w:rPr>
          <w:rFonts w:ascii="Times New Roman" w:hAnsi="Times New Roman" w:eastAsia="Times New Roman"/>
          <w:b w:val="0"/>
          <w:i w:val="0"/>
          <w:sz w:val="24"/>
        </w:rPr>
        <w:t>Я подтверждаю, что ознакомлен(а) с состоянием своего здоровья и не имею медицинских противопоказаний к занятиям дуатлоном (бег, велосипед). Всю ответственность за последствия, возникшие по причине сокрытия или незнания моего реального состояния здоровья, я возлагаю на себя.</w:t>
      </w:r>
    </w:p>
    <w:p>
      <w:pPr>
        <w:spacing w:after="100" w:line="252" w:lineRule="auto"/>
        <w:ind w:left="369" w:hanging="36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3. </w:t>
      </w:r>
      <w:r>
        <w:rPr>
          <w:rFonts w:ascii="Times New Roman" w:hAnsi="Times New Roman" w:eastAsia="Times New Roman"/>
          <w:b w:val="0"/>
          <w:i w:val="0"/>
          <w:sz w:val="24"/>
        </w:rPr>
        <w:t>Я самостоятельно несу ответственность за сохранность личного имущества, оставленного на территории проведения мероприятия. В случае утери или порчи имущества я не имею права требовать компенсации от организаторов.</w:t>
      </w:r>
    </w:p>
    <w:p>
      <w:pPr>
        <w:spacing w:after="100" w:line="252" w:lineRule="auto"/>
        <w:ind w:left="369" w:hanging="36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4. </w:t>
      </w:r>
      <w:r>
        <w:rPr>
          <w:rFonts w:ascii="Times New Roman" w:hAnsi="Times New Roman" w:eastAsia="Times New Roman"/>
          <w:b w:val="0"/>
          <w:i w:val="0"/>
          <w:sz w:val="24"/>
        </w:rPr>
        <w:t>Я даю согласие на фото- и видеосъёмку моего участия, а также на запись и публикацию интервью со мной в средствах массовой информации, социальных сетях и рекламных материалах без ограничений по времени, территории и формату. Я отказываюсь от компенсации за использование этих материалов.</w:t>
      </w:r>
    </w:p>
    <w:p>
      <w:pPr>
        <w:spacing w:after="100" w:line="252" w:lineRule="auto"/>
        <w:ind w:left="369" w:hanging="36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5. </w:t>
      </w:r>
      <w:r>
        <w:rPr>
          <w:rFonts w:ascii="Times New Roman" w:hAnsi="Times New Roman" w:eastAsia="Times New Roman"/>
          <w:b w:val="0"/>
          <w:i w:val="0"/>
          <w:sz w:val="24"/>
        </w:rPr>
        <w:t>Я даю согласие на обработку моих персональных данных (фамилия, имя, отчество, дата рождения, телефон, город, регион, спортивный клуб) — включая их сбор, хранение, передачу третьим лицам (организаторам, спонсорам, СМИ) и публикацию в итоговых протоколах и сети Интернет — в целях организации, проведения и освещения мероприятия.</w:t>
      </w:r>
    </w:p>
    <w:p>
      <w:pPr>
        <w:spacing w:after="240" w:before="120" w:line="252" w:lineRule="auto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Положением о мероприятии ознакомлен(-а), правила обязуюсь соблюдать.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c>
          <w:tcPr>
            <w:tcW w:type="dxa" w:w="4252"/>
            <w:tcMar>
              <w:top w:w="20" w:type="dxa"/>
              <w:start w:w="60" w:type="dxa"/>
              <w:bottom w:w="2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______________________________</w:t>
            </w:r>
          </w:p>
        </w:tc>
        <w:tc>
          <w:tcPr>
            <w:tcW w:type="dxa" w:w="4252"/>
            <w:tcMar>
              <w:top w:w="20" w:type="dxa"/>
              <w:start w:w="60" w:type="dxa"/>
              <w:bottom w:w="2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______________________________</w:t>
            </w:r>
          </w:p>
        </w:tc>
      </w:tr>
      <w:tr>
        <w:tc>
          <w:tcPr>
            <w:tcW w:type="dxa" w:w="4252"/>
            <w:tcMar>
              <w:top w:w="20" w:type="dxa"/>
              <w:start w:w="60" w:type="dxa"/>
              <w:bottom w:w="2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/>
                <w:sz w:val="18"/>
              </w:rPr>
              <w:t>(подпись)</w:t>
            </w:r>
          </w:p>
        </w:tc>
        <w:tc>
          <w:tcPr>
            <w:tcW w:type="dxa" w:w="4252"/>
            <w:tcMar>
              <w:top w:w="20" w:type="dxa"/>
              <w:start w:w="60" w:type="dxa"/>
              <w:bottom w:w="2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/>
                <w:sz w:val="18"/>
              </w:rPr>
              <w:t>(расшифровка подписи)</w:t>
            </w:r>
          </w:p>
        </w:tc>
      </w:tr>
    </w:tbl>
    <w:p>
      <w:pPr>
        <w:spacing w:after="0" w:before="200" w:line="240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__________________ 2026 г.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85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