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0D4" w:rsidRPr="00ED0261" w:rsidRDefault="00627521" w:rsidP="00F950D4">
      <w:pPr>
        <w:pStyle w:val="Default"/>
        <w:jc w:val="center"/>
        <w:rPr>
          <w:b/>
          <w:sz w:val="28"/>
          <w:szCs w:val="28"/>
        </w:rPr>
      </w:pPr>
      <w:r w:rsidRPr="0062752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26.95pt;margin-top:-18.05pt;width:108.45pt;height:108.45pt;z-index:-251658752">
            <v:imagedata r:id="rId5" o:title="СПРИНТ  30"/>
          </v:shape>
        </w:pict>
      </w:r>
      <w:r w:rsidR="00F950D4" w:rsidRPr="00ED0261">
        <w:rPr>
          <w:b/>
          <w:bCs/>
          <w:sz w:val="28"/>
          <w:szCs w:val="28"/>
        </w:rPr>
        <w:t>Чемпионат и первенство ЗАТО г. Железногорск</w:t>
      </w:r>
    </w:p>
    <w:p w:rsidR="00F950D4" w:rsidRPr="00ED0261" w:rsidRDefault="00F950D4" w:rsidP="00F950D4">
      <w:pPr>
        <w:pStyle w:val="Default"/>
        <w:jc w:val="center"/>
        <w:rPr>
          <w:b/>
          <w:sz w:val="28"/>
          <w:szCs w:val="28"/>
        </w:rPr>
      </w:pPr>
      <w:r w:rsidRPr="00ED0261">
        <w:rPr>
          <w:b/>
          <w:bCs/>
          <w:sz w:val="28"/>
          <w:szCs w:val="28"/>
        </w:rPr>
        <w:t>по спортивному ориентированию</w:t>
      </w:r>
    </w:p>
    <w:p w:rsidR="00F950D4" w:rsidRPr="00ED0261" w:rsidRDefault="00F950D4" w:rsidP="00F950D4">
      <w:pPr>
        <w:pStyle w:val="Default"/>
        <w:jc w:val="center"/>
        <w:rPr>
          <w:b/>
          <w:sz w:val="28"/>
          <w:szCs w:val="28"/>
        </w:rPr>
      </w:pPr>
      <w:r w:rsidRPr="00ED0261">
        <w:rPr>
          <w:b/>
          <w:bCs/>
          <w:sz w:val="28"/>
          <w:szCs w:val="28"/>
        </w:rPr>
        <w:t>Техническая информация</w:t>
      </w:r>
    </w:p>
    <w:p w:rsidR="00F950D4" w:rsidRPr="00607A3A" w:rsidRDefault="00DA6D39" w:rsidP="003A7BD4">
      <w:pPr>
        <w:pStyle w:val="Default"/>
        <w:jc w:val="center"/>
        <w:rPr>
          <w:b/>
          <w:sz w:val="28"/>
          <w:szCs w:val="28"/>
          <w:u w:val="single"/>
        </w:rPr>
      </w:pPr>
      <w:r w:rsidRPr="00607A3A">
        <w:rPr>
          <w:b/>
          <w:bCs/>
          <w:sz w:val="28"/>
          <w:szCs w:val="28"/>
          <w:u w:val="single"/>
        </w:rPr>
        <w:t>30</w:t>
      </w:r>
      <w:r w:rsidR="00F950D4" w:rsidRPr="00607A3A">
        <w:rPr>
          <w:b/>
          <w:bCs/>
          <w:sz w:val="28"/>
          <w:szCs w:val="28"/>
          <w:u w:val="single"/>
        </w:rPr>
        <w:t xml:space="preserve">.05.2026г. </w:t>
      </w:r>
      <w:r w:rsidRPr="00607A3A">
        <w:rPr>
          <w:b/>
          <w:bCs/>
          <w:i/>
          <w:iCs/>
          <w:sz w:val="28"/>
          <w:szCs w:val="28"/>
          <w:u w:val="single"/>
        </w:rPr>
        <w:t>Кросс-спринт</w:t>
      </w:r>
    </w:p>
    <w:p w:rsidR="00ED0261" w:rsidRPr="003A7BD4" w:rsidRDefault="00ED0261" w:rsidP="00ED0261">
      <w:pPr>
        <w:pStyle w:val="Default"/>
        <w:jc w:val="center"/>
        <w:rPr>
          <w:sz w:val="23"/>
          <w:szCs w:val="23"/>
        </w:rPr>
      </w:pPr>
      <w:r w:rsidRPr="003A7BD4">
        <w:rPr>
          <w:bCs/>
          <w:sz w:val="23"/>
          <w:szCs w:val="23"/>
        </w:rPr>
        <w:t xml:space="preserve">г. Железногорск, </w:t>
      </w:r>
      <w:r>
        <w:rPr>
          <w:bCs/>
          <w:sz w:val="23"/>
          <w:szCs w:val="23"/>
        </w:rPr>
        <w:t xml:space="preserve">район </w:t>
      </w:r>
      <w:proofErr w:type="spellStart"/>
      <w:r>
        <w:rPr>
          <w:bCs/>
          <w:sz w:val="23"/>
          <w:szCs w:val="23"/>
        </w:rPr>
        <w:t>МАУ</w:t>
      </w:r>
      <w:proofErr w:type="spellEnd"/>
      <w:r>
        <w:rPr>
          <w:bCs/>
          <w:sz w:val="23"/>
          <w:szCs w:val="23"/>
        </w:rPr>
        <w:t xml:space="preserve"> ДО "</w:t>
      </w:r>
      <w:proofErr w:type="spellStart"/>
      <w:r>
        <w:rPr>
          <w:bCs/>
          <w:sz w:val="23"/>
          <w:szCs w:val="23"/>
        </w:rPr>
        <w:t>ДООЦ</w:t>
      </w:r>
      <w:proofErr w:type="spellEnd"/>
      <w:r>
        <w:rPr>
          <w:bCs/>
          <w:sz w:val="23"/>
          <w:szCs w:val="23"/>
        </w:rPr>
        <w:t xml:space="preserve"> "Орбита"</w:t>
      </w:r>
    </w:p>
    <w:p w:rsidR="00F950D4" w:rsidRPr="00DA6D39" w:rsidRDefault="00F950D4" w:rsidP="00ED0261">
      <w:pPr>
        <w:pStyle w:val="Default"/>
        <w:ind w:firstLine="426"/>
        <w:rPr>
          <w:sz w:val="22"/>
          <w:szCs w:val="22"/>
        </w:rPr>
      </w:pPr>
      <w:r w:rsidRPr="00DA6D39">
        <w:rPr>
          <w:b/>
          <w:bCs/>
          <w:sz w:val="22"/>
          <w:szCs w:val="22"/>
        </w:rPr>
        <w:t xml:space="preserve">1. Местность </w:t>
      </w:r>
    </w:p>
    <w:p w:rsidR="00ED0261" w:rsidRPr="00ED0261" w:rsidRDefault="00ED0261" w:rsidP="00ED0261">
      <w:pPr>
        <w:pStyle w:val="Default"/>
        <w:ind w:firstLine="426"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</w:t>
      </w:r>
      <w:r w:rsidRPr="00ED0261">
        <w:rPr>
          <w:sz w:val="22"/>
          <w:szCs w:val="22"/>
        </w:rPr>
        <w:t>Местность слабопересеченная, представлена крупными пологими формами рельефа (лощинно-овражного и водно-эрозионного типа). Грунт мягкий. Общий перепад высот в районе проведения соревнований 25 ме</w:t>
      </w:r>
      <w:r w:rsidRPr="00ED0261">
        <w:rPr>
          <w:sz w:val="22"/>
          <w:szCs w:val="22"/>
        </w:rPr>
        <w:t>т</w:t>
      </w:r>
      <w:r w:rsidRPr="00ED0261">
        <w:rPr>
          <w:sz w:val="22"/>
          <w:szCs w:val="22"/>
        </w:rPr>
        <w:t xml:space="preserve">ров. </w:t>
      </w:r>
      <w:proofErr w:type="spellStart"/>
      <w:r w:rsidRPr="00ED0261">
        <w:rPr>
          <w:sz w:val="22"/>
          <w:szCs w:val="22"/>
        </w:rPr>
        <w:t>Залесенность</w:t>
      </w:r>
      <w:proofErr w:type="spellEnd"/>
      <w:r w:rsidRPr="00ED0261">
        <w:rPr>
          <w:sz w:val="22"/>
          <w:szCs w:val="22"/>
        </w:rPr>
        <w:t xml:space="preserve"> района – 70%. Местность включает в себя несколько ландшафтных зон: 1) сосновый бор с вкраплениями березняка, подлеском из сосны и осины, </w:t>
      </w:r>
      <w:proofErr w:type="spellStart"/>
      <w:r w:rsidRPr="00ED0261">
        <w:rPr>
          <w:sz w:val="22"/>
          <w:szCs w:val="22"/>
        </w:rPr>
        <w:t>пробегаемость</w:t>
      </w:r>
      <w:proofErr w:type="spellEnd"/>
      <w:r w:rsidRPr="00ED0261">
        <w:rPr>
          <w:sz w:val="22"/>
          <w:szCs w:val="22"/>
        </w:rPr>
        <w:t xml:space="preserve"> леса в основном хорошая; 2) смеша</w:t>
      </w:r>
      <w:r w:rsidRPr="00ED0261">
        <w:rPr>
          <w:sz w:val="22"/>
          <w:szCs w:val="22"/>
        </w:rPr>
        <w:t>н</w:t>
      </w:r>
      <w:r w:rsidRPr="00ED0261">
        <w:rPr>
          <w:sz w:val="22"/>
          <w:szCs w:val="22"/>
        </w:rPr>
        <w:t>ный лес с широкими просеками – вырубками; 3) район бывшего размещения построек, заросший молодым сосняком и осинником с небольшими камнями и капонирами, много заросших дерном, мхом ямок от столбов; 4) бывшая поляна, полностью заросшая молодым сосняком, в основном труднопроходимым, с большим кол</w:t>
      </w:r>
      <w:r w:rsidRPr="00ED0261">
        <w:rPr>
          <w:sz w:val="22"/>
          <w:szCs w:val="22"/>
        </w:rPr>
        <w:t>и</w:t>
      </w:r>
      <w:r w:rsidRPr="00ED0261">
        <w:rPr>
          <w:sz w:val="22"/>
          <w:szCs w:val="22"/>
        </w:rPr>
        <w:t xml:space="preserve">чеством полянок и </w:t>
      </w:r>
      <w:proofErr w:type="spellStart"/>
      <w:r w:rsidRPr="00ED0261">
        <w:rPr>
          <w:sz w:val="22"/>
          <w:szCs w:val="22"/>
        </w:rPr>
        <w:t>прогалов</w:t>
      </w:r>
      <w:proofErr w:type="spellEnd"/>
      <w:r w:rsidRPr="00ED0261">
        <w:rPr>
          <w:sz w:val="22"/>
          <w:szCs w:val="22"/>
        </w:rPr>
        <w:t xml:space="preserve">, 5) Полуоткрытый участок с сосновыми </w:t>
      </w:r>
      <w:proofErr w:type="spellStart"/>
      <w:r w:rsidRPr="00ED0261">
        <w:rPr>
          <w:sz w:val="22"/>
          <w:szCs w:val="22"/>
        </w:rPr>
        <w:t>околками</w:t>
      </w:r>
      <w:proofErr w:type="spellEnd"/>
      <w:r w:rsidRPr="00ED0261">
        <w:rPr>
          <w:sz w:val="22"/>
          <w:szCs w:val="22"/>
        </w:rPr>
        <w:t xml:space="preserve"> и полянами. Дорожная сеть развита средне, состоит из дорог и тропинок. На местности имеются участки заболоченности, с небольшим уровнем воды, с плохой проходимостью.</w:t>
      </w:r>
      <w:r w:rsidRPr="00ED0261">
        <w:rPr>
          <w:b/>
          <w:sz w:val="22"/>
          <w:szCs w:val="22"/>
        </w:rPr>
        <w:t xml:space="preserve"> В центре карты образовалось труднопроходимое болото </w:t>
      </w:r>
      <w:r w:rsidRPr="00ED0261">
        <w:rPr>
          <w:sz w:val="22"/>
          <w:szCs w:val="22"/>
        </w:rPr>
        <w:t>(на карте обозначено соответствующим знаком - синей горизонтальной штриховкой),</w:t>
      </w:r>
      <w:r w:rsidRPr="00ED0261">
        <w:rPr>
          <w:b/>
          <w:sz w:val="22"/>
          <w:szCs w:val="22"/>
        </w:rPr>
        <w:t xml:space="preserve"> </w:t>
      </w:r>
      <w:r w:rsidRPr="00ED0261">
        <w:rPr>
          <w:sz w:val="22"/>
          <w:szCs w:val="22"/>
        </w:rPr>
        <w:t>уровень воды в нем достигает 0,3 – 0,5 метра.</w:t>
      </w:r>
      <w:r w:rsidRPr="00ED0261">
        <w:rPr>
          <w:b/>
          <w:sz w:val="22"/>
          <w:szCs w:val="22"/>
        </w:rPr>
        <w:t xml:space="preserve"> Будьте внимательны при выборе пути движения, пересечение болота - крайне небезопасно. </w:t>
      </w:r>
      <w:r w:rsidRPr="00ED0261">
        <w:rPr>
          <w:sz w:val="22"/>
          <w:szCs w:val="22"/>
        </w:rPr>
        <w:t xml:space="preserve">В группах </w:t>
      </w:r>
      <w:proofErr w:type="spellStart"/>
      <w:r w:rsidRPr="00ED0261">
        <w:rPr>
          <w:sz w:val="22"/>
          <w:szCs w:val="22"/>
        </w:rPr>
        <w:t>МЖ</w:t>
      </w:r>
      <w:proofErr w:type="spellEnd"/>
      <w:r w:rsidRPr="00ED0261">
        <w:rPr>
          <w:sz w:val="22"/>
          <w:szCs w:val="22"/>
        </w:rPr>
        <w:t xml:space="preserve"> 10 и </w:t>
      </w:r>
      <w:proofErr w:type="spellStart"/>
      <w:r w:rsidRPr="00ED0261">
        <w:rPr>
          <w:sz w:val="22"/>
          <w:szCs w:val="22"/>
        </w:rPr>
        <w:t>МЖ</w:t>
      </w:r>
      <w:proofErr w:type="spellEnd"/>
      <w:r w:rsidRPr="00ED0261">
        <w:rPr>
          <w:sz w:val="22"/>
          <w:szCs w:val="22"/>
        </w:rPr>
        <w:t xml:space="preserve"> 12 спортивная трасса в районе болота не предусмотрена.</w:t>
      </w:r>
      <w:r w:rsidRPr="00ED0261">
        <w:rPr>
          <w:b/>
          <w:sz w:val="22"/>
          <w:szCs w:val="22"/>
        </w:rPr>
        <w:t xml:space="preserve"> </w:t>
      </w:r>
    </w:p>
    <w:p w:rsidR="00ED0261" w:rsidRPr="00ED0261" w:rsidRDefault="00ED0261" w:rsidP="00ED0261">
      <w:pPr>
        <w:pStyle w:val="Default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ED0261">
        <w:rPr>
          <w:b/>
          <w:bCs/>
          <w:sz w:val="22"/>
          <w:szCs w:val="22"/>
        </w:rPr>
        <w:t>Рекомендуемая форма одежды</w:t>
      </w:r>
      <w:r w:rsidRPr="00ED0261">
        <w:rPr>
          <w:sz w:val="22"/>
          <w:szCs w:val="22"/>
        </w:rPr>
        <w:t xml:space="preserve">: длинная, обувь с выраженным протектором/шипами. </w:t>
      </w:r>
    </w:p>
    <w:p w:rsidR="00ED0261" w:rsidRPr="00ED0261" w:rsidRDefault="00ED0261" w:rsidP="00ED0261">
      <w:pPr>
        <w:pStyle w:val="Default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Pr="00ED0261">
        <w:rPr>
          <w:b/>
          <w:bCs/>
          <w:sz w:val="22"/>
          <w:szCs w:val="22"/>
        </w:rPr>
        <w:t>Опасные места</w:t>
      </w:r>
      <w:r w:rsidRPr="00ED0261">
        <w:rPr>
          <w:sz w:val="22"/>
          <w:szCs w:val="22"/>
        </w:rPr>
        <w:t>: шоссе, ограничивающее карту на севере, реальные варианты движения по нему отсу</w:t>
      </w:r>
      <w:r w:rsidRPr="00ED0261">
        <w:rPr>
          <w:sz w:val="22"/>
          <w:szCs w:val="22"/>
        </w:rPr>
        <w:t>т</w:t>
      </w:r>
      <w:r w:rsidRPr="00ED0261">
        <w:rPr>
          <w:sz w:val="22"/>
          <w:szCs w:val="22"/>
        </w:rPr>
        <w:t>ствуют; на крайней северо-восточной части карты находится магазин стройматериалов, частично огороже</w:t>
      </w:r>
      <w:r w:rsidRPr="00ED0261">
        <w:rPr>
          <w:sz w:val="22"/>
          <w:szCs w:val="22"/>
        </w:rPr>
        <w:t>н</w:t>
      </w:r>
      <w:r w:rsidRPr="00ED0261">
        <w:rPr>
          <w:sz w:val="22"/>
          <w:szCs w:val="22"/>
        </w:rPr>
        <w:t>ный забором, имеется мусор, труднопроходимое болото в середине карты.</w:t>
      </w:r>
    </w:p>
    <w:p w:rsidR="00ED0261" w:rsidRPr="00ED0261" w:rsidRDefault="00ED0261" w:rsidP="00ED0261">
      <w:pPr>
        <w:pStyle w:val="Default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Pr="00ED0261">
        <w:rPr>
          <w:b/>
          <w:bCs/>
          <w:sz w:val="22"/>
          <w:szCs w:val="22"/>
        </w:rPr>
        <w:t>Ограничение района соревнований</w:t>
      </w:r>
      <w:r w:rsidRPr="00ED0261">
        <w:rPr>
          <w:sz w:val="22"/>
          <w:szCs w:val="22"/>
        </w:rPr>
        <w:t xml:space="preserve">: </w:t>
      </w:r>
      <w:r w:rsidRPr="00ED0261">
        <w:rPr>
          <w:b/>
          <w:sz w:val="22"/>
          <w:szCs w:val="22"/>
          <w:u w:val="single"/>
        </w:rPr>
        <w:t>север</w:t>
      </w:r>
      <w:r w:rsidRPr="00ED0261">
        <w:rPr>
          <w:sz w:val="22"/>
          <w:szCs w:val="22"/>
        </w:rPr>
        <w:t xml:space="preserve"> – шоссе со средней интенсивностью движения за ним о</w:t>
      </w:r>
      <w:r w:rsidRPr="00ED0261">
        <w:rPr>
          <w:sz w:val="22"/>
          <w:szCs w:val="22"/>
        </w:rPr>
        <w:t>г</w:t>
      </w:r>
      <w:r w:rsidRPr="00ED0261">
        <w:rPr>
          <w:sz w:val="22"/>
          <w:szCs w:val="22"/>
        </w:rPr>
        <w:t xml:space="preserve">ромное поле; </w:t>
      </w:r>
      <w:r w:rsidRPr="00ED0261">
        <w:rPr>
          <w:b/>
          <w:sz w:val="22"/>
          <w:szCs w:val="22"/>
          <w:u w:val="single"/>
        </w:rPr>
        <w:t>восток</w:t>
      </w:r>
      <w:r w:rsidRPr="00ED0261">
        <w:rPr>
          <w:sz w:val="22"/>
          <w:szCs w:val="22"/>
        </w:rPr>
        <w:t xml:space="preserve"> - шоссе со средней интенсивностью движения за ним дачный массив; </w:t>
      </w:r>
      <w:r w:rsidRPr="00ED0261">
        <w:rPr>
          <w:b/>
          <w:sz w:val="22"/>
          <w:szCs w:val="22"/>
          <w:u w:val="single"/>
        </w:rPr>
        <w:t>юг</w:t>
      </w:r>
      <w:r w:rsidRPr="00ED0261">
        <w:rPr>
          <w:sz w:val="22"/>
          <w:szCs w:val="22"/>
        </w:rPr>
        <w:t xml:space="preserve"> – большое поле и ЛЭП; </w:t>
      </w:r>
      <w:r w:rsidRPr="00ED0261">
        <w:rPr>
          <w:b/>
          <w:sz w:val="22"/>
          <w:szCs w:val="22"/>
          <w:u w:val="single"/>
        </w:rPr>
        <w:t>запад</w:t>
      </w:r>
      <w:r w:rsidRPr="00ED0261">
        <w:rPr>
          <w:sz w:val="22"/>
          <w:szCs w:val="22"/>
        </w:rPr>
        <w:t xml:space="preserve"> – широкая проселочная дорога и поле. </w:t>
      </w:r>
    </w:p>
    <w:p w:rsidR="00ED0261" w:rsidRPr="00ED0261" w:rsidRDefault="00ED0261" w:rsidP="00ED0261">
      <w:pPr>
        <w:spacing w:line="240" w:lineRule="auto"/>
        <w:ind w:firstLine="426"/>
        <w:jc w:val="both"/>
        <w:rPr>
          <w:rFonts w:ascii="Times New Roman" w:hAnsi="Times New Roman" w:cs="Times New Roman"/>
          <w:bCs/>
          <w:color w:val="000000"/>
        </w:rPr>
      </w:pPr>
      <w:r w:rsidRPr="00ED0261">
        <w:rPr>
          <w:rFonts w:ascii="Times New Roman" w:hAnsi="Times New Roman" w:cs="Times New Roman"/>
          <w:b/>
          <w:bCs/>
          <w:color w:val="000000"/>
        </w:rPr>
        <w:t>Аварийный азимут – 270</w:t>
      </w:r>
      <w:r w:rsidRPr="00ED0261">
        <w:rPr>
          <w:rFonts w:ascii="Times New Roman" w:hAnsi="Times New Roman" w:cs="Times New Roman"/>
          <w:b/>
          <w:bCs/>
          <w:color w:val="000000"/>
        </w:rPr>
        <w:sym w:font="Symbol" w:char="F0B0"/>
      </w:r>
      <w:r w:rsidRPr="00ED0261">
        <w:rPr>
          <w:rFonts w:ascii="Times New Roman" w:hAnsi="Times New Roman" w:cs="Times New Roman"/>
          <w:b/>
          <w:bCs/>
          <w:color w:val="000000"/>
        </w:rPr>
        <w:t xml:space="preserve"> (Юг). </w:t>
      </w:r>
      <w:bookmarkStart w:id="0" w:name="_Hlk209903559"/>
      <w:r w:rsidRPr="00ED0261">
        <w:rPr>
          <w:rFonts w:ascii="Times New Roman" w:hAnsi="Times New Roman" w:cs="Times New Roman"/>
          <w:bCs/>
          <w:color w:val="000000"/>
        </w:rPr>
        <w:t>При потере ориентировки выходим на юг, к  большим полям и вдоль ЛЭП двигаться на восток к стартовой поляне</w:t>
      </w:r>
      <w:bookmarkEnd w:id="0"/>
      <w:r w:rsidRPr="00ED0261">
        <w:rPr>
          <w:rFonts w:ascii="Times New Roman" w:hAnsi="Times New Roman" w:cs="Times New Roman"/>
          <w:bCs/>
          <w:color w:val="000000"/>
        </w:rPr>
        <w:t xml:space="preserve">. </w:t>
      </w:r>
      <w:r w:rsidRPr="00ED0261">
        <w:rPr>
          <w:rFonts w:ascii="Times New Roman" w:hAnsi="Times New Roman" w:cs="Times New Roman"/>
          <w:b/>
          <w:bCs/>
          <w:color w:val="000000"/>
        </w:rPr>
        <w:t>Для участников возрастной категории  Мальчики и Дево</w:t>
      </w:r>
      <w:r w:rsidRPr="00ED0261">
        <w:rPr>
          <w:rFonts w:ascii="Times New Roman" w:hAnsi="Times New Roman" w:cs="Times New Roman"/>
          <w:b/>
          <w:bCs/>
          <w:color w:val="000000"/>
        </w:rPr>
        <w:t>ч</w:t>
      </w:r>
      <w:r w:rsidRPr="00ED0261">
        <w:rPr>
          <w:rFonts w:ascii="Times New Roman" w:hAnsi="Times New Roman" w:cs="Times New Roman"/>
          <w:b/>
          <w:bCs/>
          <w:color w:val="000000"/>
        </w:rPr>
        <w:t>ки до 11 и до 13 лет обязательно наличие исправного телефона</w:t>
      </w:r>
      <w:r w:rsidRPr="00ED0261">
        <w:rPr>
          <w:rFonts w:ascii="Times New Roman" w:hAnsi="Times New Roman" w:cs="Times New Roman"/>
          <w:bCs/>
          <w:color w:val="000000"/>
        </w:rPr>
        <w:t xml:space="preserve">. </w:t>
      </w:r>
    </w:p>
    <w:p w:rsidR="00F950D4" w:rsidRPr="00ED0261" w:rsidRDefault="00ED0261" w:rsidP="00ED0261">
      <w:pPr>
        <w:pStyle w:val="Default"/>
        <w:ind w:firstLine="426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F950D4" w:rsidRPr="00ED0261">
        <w:rPr>
          <w:b/>
          <w:bCs/>
          <w:sz w:val="22"/>
          <w:szCs w:val="22"/>
        </w:rPr>
        <w:t xml:space="preserve">2. Карта соревнований </w:t>
      </w:r>
    </w:p>
    <w:p w:rsidR="00F950D4" w:rsidRPr="00ED0261" w:rsidRDefault="00F950D4" w:rsidP="00ED0261">
      <w:pPr>
        <w:pStyle w:val="Default"/>
        <w:ind w:firstLine="426"/>
        <w:rPr>
          <w:sz w:val="22"/>
          <w:szCs w:val="22"/>
        </w:rPr>
      </w:pPr>
      <w:r w:rsidRPr="00ED0261">
        <w:rPr>
          <w:sz w:val="22"/>
          <w:szCs w:val="22"/>
        </w:rPr>
        <w:t xml:space="preserve">Масштаб </w:t>
      </w:r>
      <w:r w:rsidR="00DA6D39" w:rsidRPr="00ED0261">
        <w:rPr>
          <w:b/>
          <w:bCs/>
          <w:sz w:val="22"/>
          <w:szCs w:val="22"/>
        </w:rPr>
        <w:t>1: 5000</w:t>
      </w:r>
      <w:r w:rsidRPr="00ED0261">
        <w:rPr>
          <w:b/>
          <w:bCs/>
          <w:sz w:val="22"/>
          <w:szCs w:val="22"/>
        </w:rPr>
        <w:t xml:space="preserve">, </w:t>
      </w:r>
      <w:r w:rsidRPr="00ED0261">
        <w:rPr>
          <w:sz w:val="22"/>
          <w:szCs w:val="22"/>
        </w:rPr>
        <w:t xml:space="preserve">сечение рельефа </w:t>
      </w:r>
      <w:r w:rsidRPr="00ED0261">
        <w:rPr>
          <w:b/>
          <w:bCs/>
          <w:sz w:val="22"/>
          <w:szCs w:val="22"/>
        </w:rPr>
        <w:t>2,5 метра</w:t>
      </w:r>
      <w:r w:rsidRPr="00ED0261">
        <w:rPr>
          <w:sz w:val="22"/>
          <w:szCs w:val="22"/>
        </w:rPr>
        <w:t>. Карта подготовлена: западная часть в 2015г. с корректиро</w:t>
      </w:r>
      <w:r w:rsidRPr="00ED0261">
        <w:rPr>
          <w:sz w:val="22"/>
          <w:szCs w:val="22"/>
        </w:rPr>
        <w:t>в</w:t>
      </w:r>
      <w:r w:rsidRPr="00ED0261">
        <w:rPr>
          <w:sz w:val="22"/>
          <w:szCs w:val="22"/>
        </w:rPr>
        <w:t xml:space="preserve">кой в августе-сентябре 2025г., восточная часть полностью подготовлена в августе-сентябре 2025г. </w:t>
      </w:r>
    </w:p>
    <w:p w:rsidR="00ED0261" w:rsidRDefault="00F950D4" w:rsidP="00ED0261">
      <w:pPr>
        <w:pStyle w:val="Default"/>
        <w:ind w:firstLine="426"/>
        <w:rPr>
          <w:sz w:val="22"/>
          <w:szCs w:val="22"/>
        </w:rPr>
      </w:pPr>
      <w:r w:rsidRPr="00ED0261">
        <w:rPr>
          <w:sz w:val="22"/>
          <w:szCs w:val="22"/>
        </w:rPr>
        <w:t>При изготовлении тиража используется цветной струйный принтер. Отпечаток чёткий, дистанции внес</w:t>
      </w:r>
      <w:r w:rsidRPr="00ED0261">
        <w:rPr>
          <w:sz w:val="22"/>
          <w:szCs w:val="22"/>
        </w:rPr>
        <w:t>е</w:t>
      </w:r>
      <w:r w:rsidRPr="00ED0261">
        <w:rPr>
          <w:sz w:val="22"/>
          <w:szCs w:val="22"/>
        </w:rPr>
        <w:t>ны в карту согласно правилам соревнований.</w:t>
      </w:r>
      <w:r w:rsidR="00ED0261" w:rsidRPr="00ED0261">
        <w:rPr>
          <w:sz w:val="22"/>
          <w:szCs w:val="22"/>
        </w:rPr>
        <w:t xml:space="preserve"> . Легенда впечатана в карту и дополнительно предоставляется участникам в зоне предварительного старта. </w:t>
      </w:r>
    </w:p>
    <w:p w:rsidR="00ED0261" w:rsidRDefault="00F950D4" w:rsidP="00ED0261">
      <w:pPr>
        <w:pStyle w:val="Default"/>
        <w:ind w:firstLine="426"/>
        <w:rPr>
          <w:sz w:val="22"/>
          <w:szCs w:val="22"/>
        </w:rPr>
      </w:pPr>
      <w:r w:rsidRPr="00ED0261">
        <w:rPr>
          <w:sz w:val="22"/>
          <w:szCs w:val="22"/>
        </w:rPr>
        <w:t xml:space="preserve"> </w:t>
      </w:r>
    </w:p>
    <w:p w:rsidR="00F950D4" w:rsidRPr="00ED0261" w:rsidRDefault="00F950D4" w:rsidP="00ED0261">
      <w:pPr>
        <w:pStyle w:val="Default"/>
        <w:ind w:firstLine="426"/>
        <w:rPr>
          <w:sz w:val="22"/>
          <w:szCs w:val="22"/>
        </w:rPr>
      </w:pPr>
      <w:r w:rsidRPr="00ED0261">
        <w:rPr>
          <w:b/>
          <w:bCs/>
          <w:sz w:val="22"/>
          <w:szCs w:val="22"/>
        </w:rPr>
        <w:t xml:space="preserve">3. </w:t>
      </w:r>
      <w:r w:rsidRPr="00ED0261">
        <w:rPr>
          <w:b/>
          <w:bCs/>
          <w:iCs/>
          <w:sz w:val="22"/>
          <w:szCs w:val="22"/>
        </w:rPr>
        <w:t xml:space="preserve">Контроль прохождения дистанции </w:t>
      </w:r>
      <w:r w:rsidRPr="00ED0261">
        <w:rPr>
          <w:sz w:val="22"/>
          <w:szCs w:val="22"/>
        </w:rPr>
        <w:t>электронной системой отметки «</w:t>
      </w:r>
      <w:proofErr w:type="spellStart"/>
      <w:r w:rsidRPr="00ED0261">
        <w:rPr>
          <w:sz w:val="22"/>
          <w:szCs w:val="22"/>
        </w:rPr>
        <w:t>SportIdent</w:t>
      </w:r>
      <w:proofErr w:type="spellEnd"/>
      <w:r w:rsidRPr="00ED0261">
        <w:rPr>
          <w:sz w:val="22"/>
          <w:szCs w:val="22"/>
        </w:rPr>
        <w:t xml:space="preserve">» (бесконтактная). </w:t>
      </w:r>
    </w:p>
    <w:p w:rsidR="00F950D4" w:rsidRPr="00ED0261" w:rsidRDefault="00F950D4" w:rsidP="00ED0261">
      <w:pPr>
        <w:pStyle w:val="Default"/>
        <w:ind w:firstLine="426"/>
      </w:pPr>
      <w:r w:rsidRPr="00ED0261">
        <w:rPr>
          <w:b/>
          <w:bCs/>
        </w:rPr>
        <w:t xml:space="preserve">4. Параметры трасс: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77"/>
        <w:gridCol w:w="2268"/>
        <w:gridCol w:w="993"/>
        <w:gridCol w:w="850"/>
        <w:gridCol w:w="2097"/>
      </w:tblGrid>
      <w:tr w:rsidR="00ED0261" w:rsidRPr="00DA6D39" w:rsidTr="00ED0261">
        <w:trPr>
          <w:trHeight w:val="111"/>
        </w:trPr>
        <w:tc>
          <w:tcPr>
            <w:tcW w:w="4077" w:type="dxa"/>
            <w:shd w:val="clear" w:color="auto" w:fill="auto"/>
          </w:tcPr>
          <w:p w:rsidR="00ED0261" w:rsidRPr="00ED0261" w:rsidRDefault="00ED0261" w:rsidP="007C6F00">
            <w:pPr>
              <w:pStyle w:val="Default"/>
              <w:rPr>
                <w:sz w:val="22"/>
                <w:szCs w:val="22"/>
              </w:rPr>
            </w:pPr>
            <w:r w:rsidRPr="00ED0261">
              <w:rPr>
                <w:sz w:val="22"/>
                <w:szCs w:val="22"/>
              </w:rPr>
              <w:t>Возрастные категории</w:t>
            </w:r>
          </w:p>
        </w:tc>
        <w:tc>
          <w:tcPr>
            <w:tcW w:w="2268" w:type="dxa"/>
          </w:tcPr>
          <w:p w:rsidR="00ED0261" w:rsidRPr="00ED0261" w:rsidRDefault="00ED0261" w:rsidP="007C6F00">
            <w:pPr>
              <w:pStyle w:val="Default"/>
              <w:jc w:val="center"/>
              <w:rPr>
                <w:sz w:val="22"/>
                <w:szCs w:val="22"/>
              </w:rPr>
            </w:pPr>
            <w:r w:rsidRPr="00ED0261">
              <w:rPr>
                <w:sz w:val="22"/>
                <w:szCs w:val="22"/>
              </w:rPr>
              <w:t>краткое название групп</w:t>
            </w:r>
          </w:p>
        </w:tc>
        <w:tc>
          <w:tcPr>
            <w:tcW w:w="993" w:type="dxa"/>
            <w:shd w:val="clear" w:color="auto" w:fill="auto"/>
          </w:tcPr>
          <w:p w:rsidR="00ED0261" w:rsidRPr="00ED0261" w:rsidRDefault="00ED0261" w:rsidP="00FD5F04">
            <w:pPr>
              <w:pStyle w:val="Default"/>
              <w:jc w:val="center"/>
              <w:rPr>
                <w:sz w:val="22"/>
                <w:szCs w:val="22"/>
              </w:rPr>
            </w:pPr>
            <w:r w:rsidRPr="00ED0261">
              <w:rPr>
                <w:sz w:val="22"/>
                <w:szCs w:val="22"/>
              </w:rPr>
              <w:t>КМ</w:t>
            </w:r>
          </w:p>
        </w:tc>
        <w:tc>
          <w:tcPr>
            <w:tcW w:w="850" w:type="dxa"/>
            <w:shd w:val="clear" w:color="auto" w:fill="auto"/>
          </w:tcPr>
          <w:p w:rsidR="00ED0261" w:rsidRPr="00ED0261" w:rsidRDefault="00ED0261" w:rsidP="00FD5F04">
            <w:pPr>
              <w:pStyle w:val="Default"/>
              <w:jc w:val="center"/>
              <w:rPr>
                <w:sz w:val="22"/>
                <w:szCs w:val="22"/>
              </w:rPr>
            </w:pPr>
            <w:r w:rsidRPr="00ED0261">
              <w:rPr>
                <w:sz w:val="22"/>
                <w:szCs w:val="22"/>
              </w:rPr>
              <w:t>КП</w:t>
            </w:r>
          </w:p>
        </w:tc>
        <w:tc>
          <w:tcPr>
            <w:tcW w:w="2097" w:type="dxa"/>
          </w:tcPr>
          <w:p w:rsidR="00ED0261" w:rsidRPr="00ED0261" w:rsidRDefault="00ED0261" w:rsidP="00FD5F04">
            <w:pPr>
              <w:pStyle w:val="Default"/>
              <w:jc w:val="center"/>
              <w:rPr>
                <w:sz w:val="22"/>
                <w:szCs w:val="22"/>
              </w:rPr>
            </w:pPr>
            <w:r w:rsidRPr="00ED0261">
              <w:rPr>
                <w:b/>
                <w:bCs/>
                <w:sz w:val="22"/>
                <w:szCs w:val="22"/>
              </w:rPr>
              <w:t>Контрольное вр</w:t>
            </w:r>
            <w:r w:rsidRPr="00ED0261">
              <w:rPr>
                <w:b/>
                <w:bCs/>
                <w:sz w:val="22"/>
                <w:szCs w:val="22"/>
              </w:rPr>
              <w:t>е</w:t>
            </w:r>
            <w:r w:rsidRPr="00ED0261">
              <w:rPr>
                <w:b/>
                <w:bCs/>
                <w:sz w:val="22"/>
                <w:szCs w:val="22"/>
              </w:rPr>
              <w:t>мя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>Мужчины, Юноши до 19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М, М18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3.6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15</w:t>
            </w:r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 xml:space="preserve">Женщины, Девушки до 19, </w:t>
            </w:r>
          </w:p>
          <w:p w:rsidR="00ED0261" w:rsidRPr="00ED0261" w:rsidRDefault="00ED0261" w:rsidP="00ED0261">
            <w:pPr>
              <w:pStyle w:val="Default"/>
            </w:pPr>
            <w:r w:rsidRPr="00ED0261">
              <w:t>Юноши до 17, Мужчины 45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Ж, Ж18, М16, М45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2.9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13</w:t>
            </w:r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>Девушки до 17, Женщины 45,</w:t>
            </w:r>
          </w:p>
          <w:p w:rsidR="00ED0261" w:rsidRPr="00ED0261" w:rsidRDefault="00ED0261" w:rsidP="00ED0261">
            <w:pPr>
              <w:pStyle w:val="Default"/>
            </w:pPr>
            <w:r w:rsidRPr="00ED0261">
              <w:t xml:space="preserve"> Мужчины 60 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Ж16, Ж45,М60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2.4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12</w:t>
            </w:r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>Девушки до 15, Женщины 60,</w:t>
            </w:r>
          </w:p>
          <w:p w:rsidR="00ED0261" w:rsidRPr="00ED0261" w:rsidRDefault="00ED0261" w:rsidP="00ED0261">
            <w:pPr>
              <w:pStyle w:val="Default"/>
            </w:pPr>
            <w:r w:rsidRPr="00ED0261">
              <w:t xml:space="preserve"> Юноши до 15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Ж14, Ж60, М14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2.1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11</w:t>
            </w:r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 xml:space="preserve">Девочки  до 13, Мальчики до 13 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Ж12, М12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8</w:t>
            </w:r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  <w:tr w:rsidR="00ED0261" w:rsidRPr="00DA6D39" w:rsidTr="00ED0261">
        <w:trPr>
          <w:trHeight w:val="433"/>
        </w:trPr>
        <w:tc>
          <w:tcPr>
            <w:tcW w:w="4077" w:type="dxa"/>
            <w:shd w:val="clear" w:color="auto" w:fill="auto"/>
            <w:vAlign w:val="center"/>
          </w:tcPr>
          <w:p w:rsidR="00ED0261" w:rsidRPr="00ED0261" w:rsidRDefault="00ED0261" w:rsidP="00ED0261">
            <w:pPr>
              <w:pStyle w:val="Default"/>
            </w:pPr>
            <w:r w:rsidRPr="00ED0261">
              <w:t>Девочки до 11, Мальчики до 11</w:t>
            </w:r>
          </w:p>
        </w:tc>
        <w:tc>
          <w:tcPr>
            <w:tcW w:w="2268" w:type="dxa"/>
            <w:vAlign w:val="center"/>
          </w:tcPr>
          <w:p w:rsidR="00ED0261" w:rsidRPr="00ED0261" w:rsidRDefault="00ED0261" w:rsidP="007C6F00">
            <w:pPr>
              <w:pStyle w:val="Default"/>
              <w:jc w:val="center"/>
            </w:pPr>
            <w:r w:rsidRPr="00ED0261">
              <w:t>Ж10, М10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1.0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D0261" w:rsidRPr="00ED0261" w:rsidRDefault="00ED0261" w:rsidP="00FD5F04">
            <w:pPr>
              <w:pStyle w:val="Default"/>
              <w:jc w:val="center"/>
            </w:pPr>
            <w:r w:rsidRPr="00ED0261">
              <w:t>5</w:t>
            </w:r>
            <w:bookmarkStart w:id="1" w:name="_GoBack"/>
            <w:bookmarkEnd w:id="1"/>
          </w:p>
        </w:tc>
        <w:tc>
          <w:tcPr>
            <w:tcW w:w="2097" w:type="dxa"/>
            <w:vAlign w:val="center"/>
          </w:tcPr>
          <w:p w:rsidR="00ED0261" w:rsidRPr="00ED0261" w:rsidRDefault="00ED0261" w:rsidP="00FD5F04">
            <w:pPr>
              <w:pStyle w:val="Default"/>
              <w:jc w:val="center"/>
              <w:rPr>
                <w:b/>
                <w:bCs/>
              </w:rPr>
            </w:pPr>
            <w:r w:rsidRPr="00ED0261">
              <w:rPr>
                <w:b/>
                <w:bCs/>
              </w:rPr>
              <w:t>60</w:t>
            </w:r>
          </w:p>
        </w:tc>
      </w:tr>
    </w:tbl>
    <w:p w:rsidR="005B614D" w:rsidRDefault="003A7BD4" w:rsidP="003A7BD4">
      <w:pPr>
        <w:pStyle w:val="Default"/>
        <w:rPr>
          <w:sz w:val="22"/>
          <w:szCs w:val="22"/>
        </w:rPr>
      </w:pPr>
      <w:r w:rsidRPr="00DA6D39">
        <w:rPr>
          <w:sz w:val="22"/>
          <w:szCs w:val="22"/>
        </w:rPr>
        <w:t xml:space="preserve">      </w:t>
      </w:r>
    </w:p>
    <w:p w:rsidR="003A7BD4" w:rsidRPr="00DA6D39" w:rsidRDefault="00ED0261" w:rsidP="00ED0261">
      <w:pPr>
        <w:pStyle w:val="Default"/>
        <w:ind w:firstLine="426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3A7BD4" w:rsidRPr="00DA6D39">
        <w:rPr>
          <w:sz w:val="22"/>
          <w:szCs w:val="22"/>
        </w:rPr>
        <w:t xml:space="preserve">Карта выдается в момент старта. До точки начала ориентирования </w:t>
      </w:r>
      <w:r w:rsidR="00FD5F04" w:rsidRPr="00FD5F04">
        <w:rPr>
          <w:sz w:val="22"/>
          <w:szCs w:val="22"/>
        </w:rPr>
        <w:t>8</w:t>
      </w:r>
      <w:r w:rsidR="003A7BD4" w:rsidRPr="00FD5F04">
        <w:rPr>
          <w:sz w:val="22"/>
          <w:szCs w:val="22"/>
        </w:rPr>
        <w:t>0 метров</w:t>
      </w:r>
      <w:r w:rsidR="003A7BD4" w:rsidRPr="00DA6D39">
        <w:rPr>
          <w:sz w:val="22"/>
          <w:szCs w:val="22"/>
        </w:rPr>
        <w:t xml:space="preserve"> от технического старта по разметке. От последнего КП до финиша по разметке </w:t>
      </w:r>
      <w:r w:rsidR="00FD5F04" w:rsidRPr="00FD5F04">
        <w:rPr>
          <w:sz w:val="22"/>
          <w:szCs w:val="22"/>
        </w:rPr>
        <w:t>9</w:t>
      </w:r>
      <w:r w:rsidR="003A7BD4" w:rsidRPr="00FD5F04">
        <w:rPr>
          <w:sz w:val="22"/>
          <w:szCs w:val="22"/>
        </w:rPr>
        <w:t>0 метров.</w:t>
      </w:r>
      <w:r w:rsidR="003A7BD4" w:rsidRPr="00DA6D39">
        <w:rPr>
          <w:sz w:val="22"/>
          <w:szCs w:val="22"/>
        </w:rPr>
        <w:t xml:space="preserve"> </w:t>
      </w:r>
    </w:p>
    <w:p w:rsidR="003A7BD4" w:rsidRPr="00DA6D39" w:rsidRDefault="003A7BD4" w:rsidP="00ED0261">
      <w:pPr>
        <w:pStyle w:val="Default"/>
        <w:ind w:firstLine="426"/>
        <w:rPr>
          <w:sz w:val="22"/>
          <w:szCs w:val="22"/>
        </w:rPr>
      </w:pPr>
      <w:r w:rsidRPr="00DA6D39">
        <w:rPr>
          <w:sz w:val="22"/>
          <w:szCs w:val="22"/>
        </w:rPr>
        <w:t xml:space="preserve">Начало старта в 11.00. Стартовый интервал 1 мин. </w:t>
      </w:r>
    </w:p>
    <w:p w:rsidR="005B614D" w:rsidRDefault="003A7BD4" w:rsidP="00ED0261">
      <w:pPr>
        <w:ind w:firstLine="426"/>
        <w:rPr>
          <w:rFonts w:ascii="Times New Roman" w:hAnsi="Times New Roman" w:cs="Times New Roman"/>
          <w:b/>
          <w:bCs/>
          <w:sz w:val="28"/>
          <w:szCs w:val="28"/>
        </w:rPr>
      </w:pPr>
      <w:r w:rsidRPr="00ED0261">
        <w:rPr>
          <w:rFonts w:ascii="Times New Roman" w:hAnsi="Times New Roman" w:cs="Times New Roman"/>
          <w:b/>
          <w:bCs/>
          <w:sz w:val="28"/>
          <w:szCs w:val="28"/>
        </w:rPr>
        <w:t xml:space="preserve"> Все участники соревнований, которые сошли с трассы, должны пройти через финиш.</w:t>
      </w: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5" type="#_x0000_t75" style="width:540.45pt;height:379.65pt">
            <v:imagedata r:id="rId6" o:title="Арена на кросс-спринт 30.05.2026"/>
          </v:shape>
        </w:pict>
      </w: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Default="00507C62" w:rsidP="00507C6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07C62" w:rsidRPr="003A7BD4" w:rsidRDefault="00507C62" w:rsidP="00507C62">
      <w:pPr>
        <w:pStyle w:val="Default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5492115</wp:posOffset>
            </wp:positionH>
            <wp:positionV relativeFrom="paragraph">
              <wp:posOffset>-203200</wp:posOffset>
            </wp:positionV>
            <wp:extent cx="1364615" cy="1364615"/>
            <wp:effectExtent l="0" t="0" r="6985" b="0"/>
            <wp:wrapNone/>
            <wp:docPr id="3" name="Рисунок 3" descr="КЛАССИКА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ЛАССИКА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7BD4">
        <w:rPr>
          <w:b/>
          <w:bCs/>
          <w:sz w:val="28"/>
          <w:szCs w:val="28"/>
        </w:rPr>
        <w:t xml:space="preserve">Чемпионат и </w:t>
      </w:r>
      <w:r>
        <w:rPr>
          <w:b/>
          <w:bCs/>
          <w:sz w:val="28"/>
          <w:szCs w:val="28"/>
        </w:rPr>
        <w:t>первенство</w:t>
      </w:r>
      <w:r w:rsidRPr="003A7BD4">
        <w:rPr>
          <w:b/>
          <w:bCs/>
          <w:sz w:val="28"/>
          <w:szCs w:val="28"/>
        </w:rPr>
        <w:t xml:space="preserve"> ЗАТО г. Железногорск</w:t>
      </w:r>
    </w:p>
    <w:p w:rsidR="00507C62" w:rsidRPr="003A7BD4" w:rsidRDefault="00507C62" w:rsidP="00507C62">
      <w:pPr>
        <w:pStyle w:val="Default"/>
        <w:jc w:val="center"/>
        <w:rPr>
          <w:b/>
          <w:sz w:val="28"/>
          <w:szCs w:val="28"/>
        </w:rPr>
      </w:pPr>
      <w:r w:rsidRPr="003A7BD4">
        <w:rPr>
          <w:b/>
          <w:bCs/>
          <w:sz w:val="28"/>
          <w:szCs w:val="28"/>
        </w:rPr>
        <w:t>по спортивному ориентированию</w:t>
      </w:r>
    </w:p>
    <w:p w:rsidR="00507C62" w:rsidRPr="003A7BD4" w:rsidRDefault="00507C62" w:rsidP="00507C62">
      <w:pPr>
        <w:pStyle w:val="Default"/>
        <w:jc w:val="center"/>
        <w:rPr>
          <w:b/>
          <w:sz w:val="28"/>
          <w:szCs w:val="28"/>
        </w:rPr>
      </w:pPr>
      <w:r w:rsidRPr="003A7BD4">
        <w:rPr>
          <w:b/>
          <w:bCs/>
          <w:sz w:val="28"/>
          <w:szCs w:val="28"/>
        </w:rPr>
        <w:t>Техническая информация</w:t>
      </w:r>
    </w:p>
    <w:p w:rsidR="00507C62" w:rsidRPr="003A7BD4" w:rsidRDefault="00507C62" w:rsidP="00507C62">
      <w:pPr>
        <w:pStyle w:val="Default"/>
        <w:jc w:val="center"/>
        <w:rPr>
          <w:sz w:val="28"/>
          <w:szCs w:val="28"/>
        </w:rPr>
      </w:pPr>
      <w:r w:rsidRPr="003A7BD4">
        <w:rPr>
          <w:bCs/>
          <w:sz w:val="28"/>
          <w:szCs w:val="28"/>
        </w:rPr>
        <w:t xml:space="preserve">31.05.2026г.   </w:t>
      </w:r>
      <w:r w:rsidRPr="003A7BD4">
        <w:rPr>
          <w:bCs/>
          <w:i/>
          <w:iCs/>
          <w:sz w:val="28"/>
          <w:szCs w:val="28"/>
        </w:rPr>
        <w:t>Кросс-классика</w:t>
      </w:r>
    </w:p>
    <w:p w:rsidR="00507C62" w:rsidRPr="003A7BD4" w:rsidRDefault="00507C62" w:rsidP="00507C62">
      <w:pPr>
        <w:pStyle w:val="Default"/>
        <w:jc w:val="center"/>
        <w:rPr>
          <w:sz w:val="23"/>
          <w:szCs w:val="23"/>
        </w:rPr>
      </w:pPr>
      <w:r w:rsidRPr="003A7BD4">
        <w:rPr>
          <w:bCs/>
          <w:sz w:val="23"/>
          <w:szCs w:val="23"/>
        </w:rPr>
        <w:t xml:space="preserve">г. Железногорск, </w:t>
      </w:r>
      <w:r>
        <w:rPr>
          <w:bCs/>
          <w:sz w:val="23"/>
          <w:szCs w:val="23"/>
        </w:rPr>
        <w:t xml:space="preserve">район </w:t>
      </w:r>
      <w:proofErr w:type="spellStart"/>
      <w:r>
        <w:rPr>
          <w:bCs/>
          <w:sz w:val="23"/>
          <w:szCs w:val="23"/>
        </w:rPr>
        <w:t>МАУ</w:t>
      </w:r>
      <w:proofErr w:type="spellEnd"/>
      <w:r>
        <w:rPr>
          <w:bCs/>
          <w:sz w:val="23"/>
          <w:szCs w:val="23"/>
        </w:rPr>
        <w:t xml:space="preserve"> ДО "</w:t>
      </w:r>
      <w:proofErr w:type="spellStart"/>
      <w:r>
        <w:rPr>
          <w:bCs/>
          <w:sz w:val="23"/>
          <w:szCs w:val="23"/>
        </w:rPr>
        <w:t>ДООЦ</w:t>
      </w:r>
      <w:proofErr w:type="spellEnd"/>
      <w:r>
        <w:rPr>
          <w:bCs/>
          <w:sz w:val="23"/>
          <w:szCs w:val="23"/>
        </w:rPr>
        <w:t xml:space="preserve"> "Орбита"</w:t>
      </w:r>
    </w:p>
    <w:p w:rsidR="00507C62" w:rsidRPr="00C96168" w:rsidRDefault="00507C62" w:rsidP="00507C62">
      <w:pPr>
        <w:pStyle w:val="Default"/>
        <w:ind w:firstLine="426"/>
      </w:pPr>
      <w:r w:rsidRPr="00C96168">
        <w:rPr>
          <w:b/>
          <w:bCs/>
        </w:rPr>
        <w:t xml:space="preserve">      1. Местность </w:t>
      </w:r>
    </w:p>
    <w:p w:rsidR="00507C62" w:rsidRPr="00CA0BD6" w:rsidRDefault="00507C62" w:rsidP="00507C62">
      <w:pPr>
        <w:pStyle w:val="Default"/>
        <w:ind w:firstLine="426"/>
        <w:jc w:val="both"/>
        <w:rPr>
          <w:b/>
          <w:sz w:val="22"/>
          <w:szCs w:val="22"/>
        </w:rPr>
      </w:pPr>
      <w:r w:rsidRPr="00CA0BD6">
        <w:rPr>
          <w:sz w:val="22"/>
          <w:szCs w:val="22"/>
        </w:rPr>
        <w:t xml:space="preserve">      Местность слабопересеченная, представлена крупными пологими формами рельефа (лощинно-овражного и водно-эрозионного типа). Грунт мягкий. Общий перепад высот в районе проведения соревнов</w:t>
      </w:r>
      <w:r w:rsidRPr="00CA0BD6">
        <w:rPr>
          <w:sz w:val="22"/>
          <w:szCs w:val="22"/>
        </w:rPr>
        <w:t>а</w:t>
      </w:r>
      <w:r w:rsidRPr="00CA0BD6">
        <w:rPr>
          <w:sz w:val="22"/>
          <w:szCs w:val="22"/>
        </w:rPr>
        <w:t xml:space="preserve">ний 25 метров. </w:t>
      </w:r>
      <w:proofErr w:type="spellStart"/>
      <w:r w:rsidRPr="00CA0BD6">
        <w:rPr>
          <w:sz w:val="22"/>
          <w:szCs w:val="22"/>
        </w:rPr>
        <w:t>Залесенность</w:t>
      </w:r>
      <w:proofErr w:type="spellEnd"/>
      <w:r w:rsidRPr="00CA0BD6">
        <w:rPr>
          <w:sz w:val="22"/>
          <w:szCs w:val="22"/>
        </w:rPr>
        <w:t xml:space="preserve"> района – 70%. Местность включает в себя несколько ландшафтных зон: 1) сосн</w:t>
      </w:r>
      <w:r w:rsidRPr="00CA0BD6">
        <w:rPr>
          <w:sz w:val="22"/>
          <w:szCs w:val="22"/>
        </w:rPr>
        <w:t>о</w:t>
      </w:r>
      <w:r w:rsidRPr="00CA0BD6">
        <w:rPr>
          <w:sz w:val="22"/>
          <w:szCs w:val="22"/>
        </w:rPr>
        <w:t xml:space="preserve">вый бор с вкраплениями березняка, подлеском из сосны и осины, </w:t>
      </w:r>
      <w:proofErr w:type="spellStart"/>
      <w:r w:rsidRPr="00CA0BD6">
        <w:rPr>
          <w:sz w:val="22"/>
          <w:szCs w:val="22"/>
        </w:rPr>
        <w:t>пробегаемость</w:t>
      </w:r>
      <w:proofErr w:type="spellEnd"/>
      <w:r w:rsidRPr="00CA0BD6">
        <w:rPr>
          <w:sz w:val="22"/>
          <w:szCs w:val="22"/>
        </w:rPr>
        <w:t xml:space="preserve"> леса в основном хорошая; 2) смешанный лес с широкими просеками – вырубками; 3) район бывшего размещения построек, заросший м</w:t>
      </w:r>
      <w:r w:rsidRPr="00CA0BD6">
        <w:rPr>
          <w:sz w:val="22"/>
          <w:szCs w:val="22"/>
        </w:rPr>
        <w:t>о</w:t>
      </w:r>
      <w:r w:rsidRPr="00CA0BD6">
        <w:rPr>
          <w:sz w:val="22"/>
          <w:szCs w:val="22"/>
        </w:rPr>
        <w:t>лодым сосняком и осинником с небольшими камнями и капонирами, много заросших дерном, мхом ямок от столбов; 4) бывшая поляна, полностью заросшая молодым сосняком, в основном труднопроходимым, с бол</w:t>
      </w:r>
      <w:r w:rsidRPr="00CA0BD6">
        <w:rPr>
          <w:sz w:val="22"/>
          <w:szCs w:val="22"/>
        </w:rPr>
        <w:t>ь</w:t>
      </w:r>
      <w:r w:rsidRPr="00CA0BD6">
        <w:rPr>
          <w:sz w:val="22"/>
          <w:szCs w:val="22"/>
        </w:rPr>
        <w:t>шим коли</w:t>
      </w:r>
      <w:r>
        <w:rPr>
          <w:sz w:val="22"/>
          <w:szCs w:val="22"/>
        </w:rPr>
        <w:t xml:space="preserve">чеством полянок и </w:t>
      </w:r>
      <w:proofErr w:type="spellStart"/>
      <w:r>
        <w:rPr>
          <w:sz w:val="22"/>
          <w:szCs w:val="22"/>
        </w:rPr>
        <w:t>прогалов</w:t>
      </w:r>
      <w:proofErr w:type="spellEnd"/>
      <w:r>
        <w:rPr>
          <w:sz w:val="22"/>
          <w:szCs w:val="22"/>
        </w:rPr>
        <w:t>;</w:t>
      </w:r>
      <w:r w:rsidRPr="00CA0BD6">
        <w:rPr>
          <w:sz w:val="22"/>
          <w:szCs w:val="22"/>
        </w:rPr>
        <w:t xml:space="preserve"> 5)</w:t>
      </w:r>
      <w:r>
        <w:rPr>
          <w:sz w:val="22"/>
          <w:szCs w:val="22"/>
        </w:rPr>
        <w:t xml:space="preserve"> п</w:t>
      </w:r>
      <w:r w:rsidRPr="00CA0BD6">
        <w:rPr>
          <w:sz w:val="22"/>
          <w:szCs w:val="22"/>
        </w:rPr>
        <w:t xml:space="preserve">олуоткрытый участок с сосновыми </w:t>
      </w:r>
      <w:proofErr w:type="spellStart"/>
      <w:r w:rsidRPr="00CA0BD6">
        <w:rPr>
          <w:sz w:val="22"/>
          <w:szCs w:val="22"/>
        </w:rPr>
        <w:t>околками</w:t>
      </w:r>
      <w:proofErr w:type="spellEnd"/>
      <w:r w:rsidRPr="00CA0BD6">
        <w:rPr>
          <w:sz w:val="22"/>
          <w:szCs w:val="22"/>
        </w:rPr>
        <w:t xml:space="preserve"> и полянами. Доро</w:t>
      </w:r>
      <w:r w:rsidRPr="00CA0BD6">
        <w:rPr>
          <w:sz w:val="22"/>
          <w:szCs w:val="22"/>
        </w:rPr>
        <w:t>ж</w:t>
      </w:r>
      <w:r w:rsidRPr="00CA0BD6">
        <w:rPr>
          <w:sz w:val="22"/>
          <w:szCs w:val="22"/>
        </w:rPr>
        <w:t>ная сеть развита средне, состоит из дорог и тропинок. На местности имеются участки заболоченности, с н</w:t>
      </w:r>
      <w:r w:rsidRPr="00CA0BD6">
        <w:rPr>
          <w:sz w:val="22"/>
          <w:szCs w:val="22"/>
        </w:rPr>
        <w:t>е</w:t>
      </w:r>
      <w:r w:rsidRPr="00CA0BD6">
        <w:rPr>
          <w:sz w:val="22"/>
          <w:szCs w:val="22"/>
        </w:rPr>
        <w:t>большим уровнем воды, с плохой проходимостью.</w:t>
      </w:r>
      <w:r w:rsidRPr="00CA0BD6">
        <w:rPr>
          <w:b/>
          <w:sz w:val="22"/>
          <w:szCs w:val="22"/>
        </w:rPr>
        <w:t xml:space="preserve"> В центре карты образовалось труднопроходимое болото </w:t>
      </w:r>
      <w:r w:rsidRPr="00CA0BD6">
        <w:rPr>
          <w:sz w:val="22"/>
          <w:szCs w:val="22"/>
        </w:rPr>
        <w:t>(на карте обозначено соответствующим знаком - синей горизонтальной штриховкой),</w:t>
      </w:r>
      <w:r w:rsidRPr="00CA0BD6">
        <w:rPr>
          <w:b/>
          <w:sz w:val="22"/>
          <w:szCs w:val="22"/>
        </w:rPr>
        <w:t xml:space="preserve"> </w:t>
      </w:r>
      <w:r w:rsidRPr="00CA0BD6">
        <w:rPr>
          <w:sz w:val="22"/>
          <w:szCs w:val="22"/>
        </w:rPr>
        <w:t>уровень воды в нем до</w:t>
      </w:r>
      <w:r w:rsidRPr="00CA0BD6">
        <w:rPr>
          <w:sz w:val="22"/>
          <w:szCs w:val="22"/>
        </w:rPr>
        <w:t>с</w:t>
      </w:r>
      <w:r w:rsidRPr="00CA0BD6">
        <w:rPr>
          <w:sz w:val="22"/>
          <w:szCs w:val="22"/>
        </w:rPr>
        <w:t>тигает 0,3 – 0,5 метра.</w:t>
      </w:r>
      <w:r w:rsidRPr="00CA0BD6">
        <w:rPr>
          <w:b/>
          <w:sz w:val="22"/>
          <w:szCs w:val="22"/>
        </w:rPr>
        <w:t xml:space="preserve"> Будьте внимательны при выборе пути движения, пересечение болота - крайне н</w:t>
      </w:r>
      <w:r w:rsidRPr="00CA0BD6">
        <w:rPr>
          <w:b/>
          <w:sz w:val="22"/>
          <w:szCs w:val="22"/>
        </w:rPr>
        <w:t>е</w:t>
      </w:r>
      <w:r w:rsidRPr="00CA0BD6">
        <w:rPr>
          <w:b/>
          <w:sz w:val="22"/>
          <w:szCs w:val="22"/>
        </w:rPr>
        <w:t xml:space="preserve">безопасно. </w:t>
      </w:r>
      <w:r w:rsidRPr="00CA0BD6">
        <w:rPr>
          <w:sz w:val="22"/>
          <w:szCs w:val="22"/>
        </w:rPr>
        <w:t xml:space="preserve">В группах </w:t>
      </w:r>
      <w:proofErr w:type="spellStart"/>
      <w:r w:rsidRPr="00CA0BD6">
        <w:rPr>
          <w:sz w:val="22"/>
          <w:szCs w:val="22"/>
        </w:rPr>
        <w:t>МЖ</w:t>
      </w:r>
      <w:proofErr w:type="spellEnd"/>
      <w:r w:rsidRPr="00CA0BD6">
        <w:rPr>
          <w:sz w:val="22"/>
          <w:szCs w:val="22"/>
        </w:rPr>
        <w:t xml:space="preserve"> 10 и </w:t>
      </w:r>
      <w:proofErr w:type="spellStart"/>
      <w:r w:rsidRPr="00CA0BD6">
        <w:rPr>
          <w:sz w:val="22"/>
          <w:szCs w:val="22"/>
        </w:rPr>
        <w:t>МЖ</w:t>
      </w:r>
      <w:proofErr w:type="spellEnd"/>
      <w:r w:rsidRPr="00CA0BD6">
        <w:rPr>
          <w:sz w:val="22"/>
          <w:szCs w:val="22"/>
        </w:rPr>
        <w:t xml:space="preserve"> 12 спортивная трасса в районе болота не предусмотрена.</w:t>
      </w:r>
      <w:r w:rsidRPr="00CA0BD6">
        <w:rPr>
          <w:b/>
          <w:sz w:val="22"/>
          <w:szCs w:val="22"/>
        </w:rPr>
        <w:t xml:space="preserve"> </w:t>
      </w:r>
    </w:p>
    <w:p w:rsidR="00507C62" w:rsidRPr="00CA0BD6" w:rsidRDefault="00507C62" w:rsidP="00507C62">
      <w:pPr>
        <w:pStyle w:val="Default"/>
        <w:ind w:firstLine="426"/>
        <w:jc w:val="both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Рекомендуемая форма одежды</w:t>
      </w:r>
      <w:r w:rsidRPr="00CA0BD6">
        <w:rPr>
          <w:sz w:val="22"/>
          <w:szCs w:val="22"/>
        </w:rPr>
        <w:t xml:space="preserve">: длинная, обувь с выраженным протектором/шипами. </w:t>
      </w:r>
    </w:p>
    <w:p w:rsidR="00507C62" w:rsidRPr="00CA0BD6" w:rsidRDefault="00507C62" w:rsidP="00507C62">
      <w:pPr>
        <w:pStyle w:val="Default"/>
        <w:ind w:firstLine="426"/>
        <w:jc w:val="both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Опасные места</w:t>
      </w:r>
      <w:r w:rsidRPr="00CA0BD6">
        <w:rPr>
          <w:sz w:val="22"/>
          <w:szCs w:val="22"/>
        </w:rPr>
        <w:t>: шоссе, ограничивающее карту на севере, реальные варианты движения по нему о</w:t>
      </w:r>
      <w:r w:rsidRPr="00CA0BD6">
        <w:rPr>
          <w:sz w:val="22"/>
          <w:szCs w:val="22"/>
        </w:rPr>
        <w:t>т</w:t>
      </w:r>
      <w:r w:rsidRPr="00CA0BD6">
        <w:rPr>
          <w:sz w:val="22"/>
          <w:szCs w:val="22"/>
        </w:rPr>
        <w:t>сутствуют; на крайней северо-восточной части карты находится магазин стройматериалов, частично огор</w:t>
      </w:r>
      <w:r w:rsidRPr="00CA0BD6">
        <w:rPr>
          <w:sz w:val="22"/>
          <w:szCs w:val="22"/>
        </w:rPr>
        <w:t>о</w:t>
      </w:r>
      <w:r w:rsidRPr="00CA0BD6">
        <w:rPr>
          <w:sz w:val="22"/>
          <w:szCs w:val="22"/>
        </w:rPr>
        <w:t>женный забором, имеется мусор, труднопроходимое болото в середине карты.</w:t>
      </w:r>
    </w:p>
    <w:p w:rsidR="00507C62" w:rsidRPr="00CA0BD6" w:rsidRDefault="00507C62" w:rsidP="00507C62">
      <w:pPr>
        <w:pStyle w:val="Default"/>
        <w:ind w:firstLine="426"/>
        <w:jc w:val="both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Ограничение района соревнований</w:t>
      </w:r>
      <w:r w:rsidRPr="00CA0BD6">
        <w:rPr>
          <w:sz w:val="22"/>
          <w:szCs w:val="22"/>
        </w:rPr>
        <w:t xml:space="preserve">: </w:t>
      </w:r>
      <w:r w:rsidRPr="00CA0BD6">
        <w:rPr>
          <w:b/>
          <w:sz w:val="22"/>
          <w:szCs w:val="22"/>
          <w:u w:val="single"/>
        </w:rPr>
        <w:t>север</w:t>
      </w:r>
      <w:r w:rsidRPr="00CA0BD6">
        <w:rPr>
          <w:sz w:val="22"/>
          <w:szCs w:val="22"/>
        </w:rPr>
        <w:t xml:space="preserve"> – шоссе со средней интенсивностью движения за ним о</w:t>
      </w:r>
      <w:r w:rsidRPr="00CA0BD6">
        <w:rPr>
          <w:sz w:val="22"/>
          <w:szCs w:val="22"/>
        </w:rPr>
        <w:t>г</w:t>
      </w:r>
      <w:r w:rsidRPr="00CA0BD6">
        <w:rPr>
          <w:sz w:val="22"/>
          <w:szCs w:val="22"/>
        </w:rPr>
        <w:t xml:space="preserve">ромное поле; </w:t>
      </w:r>
      <w:r w:rsidRPr="00CA0BD6">
        <w:rPr>
          <w:b/>
          <w:sz w:val="22"/>
          <w:szCs w:val="22"/>
          <w:u w:val="single"/>
        </w:rPr>
        <w:t>восток</w:t>
      </w:r>
      <w:r w:rsidRPr="00CA0BD6">
        <w:rPr>
          <w:sz w:val="22"/>
          <w:szCs w:val="22"/>
        </w:rPr>
        <w:t xml:space="preserve"> - шоссе со средней интенсивностью движения за ним дачный массив; </w:t>
      </w:r>
      <w:r w:rsidRPr="00CA0BD6">
        <w:rPr>
          <w:b/>
          <w:sz w:val="22"/>
          <w:szCs w:val="22"/>
          <w:u w:val="single"/>
        </w:rPr>
        <w:t>юг</w:t>
      </w:r>
      <w:r w:rsidRPr="00CA0BD6">
        <w:rPr>
          <w:sz w:val="22"/>
          <w:szCs w:val="22"/>
        </w:rPr>
        <w:t xml:space="preserve"> – большое поле и ЛЭП; </w:t>
      </w:r>
      <w:r w:rsidRPr="00CA0BD6">
        <w:rPr>
          <w:b/>
          <w:sz w:val="22"/>
          <w:szCs w:val="22"/>
          <w:u w:val="single"/>
        </w:rPr>
        <w:t>запад</w:t>
      </w:r>
      <w:r w:rsidRPr="00CA0BD6">
        <w:rPr>
          <w:sz w:val="22"/>
          <w:szCs w:val="22"/>
        </w:rPr>
        <w:t xml:space="preserve"> – широкая проселочная дорога и поле. </w:t>
      </w:r>
    </w:p>
    <w:p w:rsidR="00507C62" w:rsidRPr="00CA0BD6" w:rsidRDefault="00507C62" w:rsidP="00507C62">
      <w:pPr>
        <w:spacing w:line="240" w:lineRule="auto"/>
        <w:ind w:firstLine="426"/>
        <w:jc w:val="both"/>
        <w:rPr>
          <w:rFonts w:ascii="Times New Roman" w:hAnsi="Times New Roman" w:cs="Times New Roman"/>
          <w:bCs/>
          <w:color w:val="000000"/>
        </w:rPr>
      </w:pPr>
      <w:r w:rsidRPr="00CA0BD6">
        <w:rPr>
          <w:rFonts w:ascii="Times New Roman" w:hAnsi="Times New Roman" w:cs="Times New Roman"/>
          <w:b/>
          <w:bCs/>
          <w:color w:val="000000"/>
        </w:rPr>
        <w:t>Аварийный азимут – 270</w:t>
      </w:r>
      <w:r w:rsidRPr="00CA0BD6">
        <w:rPr>
          <w:rFonts w:ascii="Times New Roman" w:hAnsi="Times New Roman" w:cs="Times New Roman"/>
          <w:b/>
          <w:bCs/>
          <w:color w:val="000000"/>
        </w:rPr>
        <w:sym w:font="Symbol" w:char="F0B0"/>
      </w:r>
      <w:r w:rsidRPr="00CA0BD6">
        <w:rPr>
          <w:rFonts w:ascii="Times New Roman" w:hAnsi="Times New Roman" w:cs="Times New Roman"/>
          <w:b/>
          <w:bCs/>
          <w:color w:val="000000"/>
        </w:rPr>
        <w:t xml:space="preserve"> (Юг). </w:t>
      </w:r>
      <w:r w:rsidRPr="00CA0BD6">
        <w:rPr>
          <w:rFonts w:ascii="Times New Roman" w:hAnsi="Times New Roman" w:cs="Times New Roman"/>
          <w:bCs/>
          <w:color w:val="000000"/>
        </w:rPr>
        <w:t xml:space="preserve">При потере ориентировки выходим на юг, к  большим полям и вдоль ЛЭП двигаться на восток к стартовой поляне. </w:t>
      </w:r>
      <w:r w:rsidRPr="00CA0BD6">
        <w:rPr>
          <w:rFonts w:ascii="Times New Roman" w:hAnsi="Times New Roman" w:cs="Times New Roman"/>
          <w:b/>
          <w:bCs/>
          <w:color w:val="000000"/>
        </w:rPr>
        <w:t>Для участников возрастной категории  Мальчики и Дево</w:t>
      </w:r>
      <w:r w:rsidRPr="00CA0BD6">
        <w:rPr>
          <w:rFonts w:ascii="Times New Roman" w:hAnsi="Times New Roman" w:cs="Times New Roman"/>
          <w:b/>
          <w:bCs/>
          <w:color w:val="000000"/>
        </w:rPr>
        <w:t>ч</w:t>
      </w:r>
      <w:r w:rsidRPr="00CA0BD6">
        <w:rPr>
          <w:rFonts w:ascii="Times New Roman" w:hAnsi="Times New Roman" w:cs="Times New Roman"/>
          <w:b/>
          <w:bCs/>
          <w:color w:val="000000"/>
        </w:rPr>
        <w:t>ки до 11 и до 13 лет обязательно наличие исправного телефона</w:t>
      </w:r>
      <w:r w:rsidRPr="00CA0BD6">
        <w:rPr>
          <w:rFonts w:ascii="Times New Roman" w:hAnsi="Times New Roman" w:cs="Times New Roman"/>
          <w:bCs/>
          <w:color w:val="000000"/>
        </w:rPr>
        <w:t xml:space="preserve">. </w:t>
      </w:r>
    </w:p>
    <w:p w:rsidR="00507C62" w:rsidRPr="00CA0BD6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 2. Карта соревнований </w:t>
      </w:r>
    </w:p>
    <w:p w:rsidR="00507C62" w:rsidRPr="00CA0BD6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sz w:val="22"/>
          <w:szCs w:val="22"/>
        </w:rPr>
        <w:t xml:space="preserve">Масштаб </w:t>
      </w:r>
      <w:r w:rsidRPr="00CA0BD6">
        <w:rPr>
          <w:b/>
          <w:bCs/>
          <w:sz w:val="22"/>
          <w:szCs w:val="22"/>
        </w:rPr>
        <w:t>1: 7500 (</w:t>
      </w:r>
      <w:r w:rsidRPr="00CA0BD6">
        <w:rPr>
          <w:bCs/>
          <w:sz w:val="22"/>
          <w:szCs w:val="22"/>
        </w:rPr>
        <w:t xml:space="preserve">для групп </w:t>
      </w:r>
      <w:proofErr w:type="spellStart"/>
      <w:r w:rsidRPr="00CA0BD6">
        <w:rPr>
          <w:sz w:val="22"/>
          <w:szCs w:val="22"/>
        </w:rPr>
        <w:t>МЖ</w:t>
      </w:r>
      <w:proofErr w:type="spellEnd"/>
      <w:r w:rsidRPr="00CA0BD6">
        <w:rPr>
          <w:sz w:val="22"/>
          <w:szCs w:val="22"/>
        </w:rPr>
        <w:t xml:space="preserve"> 10 и  </w:t>
      </w:r>
      <w:proofErr w:type="spellStart"/>
      <w:r w:rsidRPr="00CA0BD6">
        <w:rPr>
          <w:sz w:val="22"/>
          <w:szCs w:val="22"/>
        </w:rPr>
        <w:t>МЖ</w:t>
      </w:r>
      <w:proofErr w:type="spellEnd"/>
      <w:r w:rsidRPr="00CA0BD6">
        <w:rPr>
          <w:sz w:val="22"/>
          <w:szCs w:val="22"/>
        </w:rPr>
        <w:t xml:space="preserve"> 12 </w:t>
      </w:r>
      <w:r w:rsidRPr="00CA0BD6">
        <w:rPr>
          <w:bCs/>
          <w:sz w:val="22"/>
          <w:szCs w:val="22"/>
        </w:rPr>
        <w:t>масштаб</w:t>
      </w:r>
      <w:r w:rsidRPr="00CA0BD6">
        <w:rPr>
          <w:b/>
          <w:bCs/>
          <w:sz w:val="22"/>
          <w:szCs w:val="22"/>
        </w:rPr>
        <w:t xml:space="preserve"> 1:5000), </w:t>
      </w:r>
      <w:r w:rsidRPr="00CA0BD6">
        <w:rPr>
          <w:sz w:val="22"/>
          <w:szCs w:val="22"/>
        </w:rPr>
        <w:t xml:space="preserve">сечение рельефа </w:t>
      </w:r>
      <w:r w:rsidRPr="00CA0BD6">
        <w:rPr>
          <w:b/>
          <w:bCs/>
          <w:sz w:val="22"/>
          <w:szCs w:val="22"/>
        </w:rPr>
        <w:t>2,5 метра</w:t>
      </w:r>
      <w:r w:rsidRPr="00CA0BD6">
        <w:rPr>
          <w:sz w:val="22"/>
          <w:szCs w:val="22"/>
        </w:rPr>
        <w:t>. Карта подг</w:t>
      </w:r>
      <w:r w:rsidRPr="00CA0BD6">
        <w:rPr>
          <w:sz w:val="22"/>
          <w:szCs w:val="22"/>
        </w:rPr>
        <w:t>о</w:t>
      </w:r>
      <w:r w:rsidRPr="00CA0BD6">
        <w:rPr>
          <w:sz w:val="22"/>
          <w:szCs w:val="22"/>
        </w:rPr>
        <w:t>товлена: западная часть в 2015г. с корректировкой в августе-сентябре 2025г., восточная часть полностью по</w:t>
      </w:r>
      <w:r w:rsidRPr="00CA0BD6">
        <w:rPr>
          <w:sz w:val="22"/>
          <w:szCs w:val="22"/>
        </w:rPr>
        <w:t>д</w:t>
      </w:r>
      <w:r w:rsidRPr="00CA0BD6">
        <w:rPr>
          <w:sz w:val="22"/>
          <w:szCs w:val="22"/>
        </w:rPr>
        <w:t xml:space="preserve">готовлена в августе-сентябре 2025г. </w:t>
      </w:r>
    </w:p>
    <w:p w:rsidR="00507C62" w:rsidRPr="00CA0BD6" w:rsidRDefault="00507C62" w:rsidP="00507C62">
      <w:pPr>
        <w:spacing w:line="240" w:lineRule="auto"/>
        <w:ind w:firstLine="426"/>
        <w:jc w:val="both"/>
        <w:rPr>
          <w:rFonts w:ascii="Times New Roman" w:hAnsi="Times New Roman" w:cs="Times New Roman"/>
          <w:color w:val="000000"/>
        </w:rPr>
      </w:pPr>
      <w:r w:rsidRPr="00CA0BD6">
        <w:rPr>
          <w:rFonts w:ascii="Times New Roman" w:hAnsi="Times New Roman" w:cs="Times New Roman"/>
          <w:color w:val="000000"/>
        </w:rPr>
        <w:t>При изготовлении тиража используется цветной струйный принтер. Отпечаток чёткий, дистанции внес</w:t>
      </w:r>
      <w:r w:rsidRPr="00CA0BD6">
        <w:rPr>
          <w:rFonts w:ascii="Times New Roman" w:hAnsi="Times New Roman" w:cs="Times New Roman"/>
          <w:color w:val="000000"/>
        </w:rPr>
        <w:t>е</w:t>
      </w:r>
      <w:r w:rsidRPr="00CA0BD6">
        <w:rPr>
          <w:rFonts w:ascii="Times New Roman" w:hAnsi="Times New Roman" w:cs="Times New Roman"/>
          <w:color w:val="000000"/>
        </w:rPr>
        <w:t>ны в карту согласно правилам соревнований. Легенда впечатана в карту и дополнительно предоставляется участникам в зоне предварительного старта. В случае неблагоприятной погоды карты будут герметизированы.</w:t>
      </w:r>
    </w:p>
    <w:p w:rsidR="00507C62" w:rsidRPr="00CA0BD6" w:rsidRDefault="00507C62" w:rsidP="00507C62">
      <w:pPr>
        <w:pStyle w:val="Default"/>
        <w:spacing w:after="36"/>
        <w:ind w:firstLine="426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 3. </w:t>
      </w:r>
      <w:r w:rsidRPr="00CA0BD6">
        <w:rPr>
          <w:b/>
          <w:bCs/>
          <w:iCs/>
          <w:sz w:val="22"/>
          <w:szCs w:val="22"/>
        </w:rPr>
        <w:t xml:space="preserve">Контроль прохождения дистанции </w:t>
      </w:r>
      <w:r w:rsidRPr="00CA0BD6">
        <w:rPr>
          <w:sz w:val="22"/>
          <w:szCs w:val="22"/>
        </w:rPr>
        <w:t>электронной системой отметки «</w:t>
      </w:r>
      <w:proofErr w:type="spellStart"/>
      <w:r w:rsidRPr="00CA0BD6">
        <w:rPr>
          <w:sz w:val="22"/>
          <w:szCs w:val="22"/>
        </w:rPr>
        <w:t>SportIdent</w:t>
      </w:r>
      <w:proofErr w:type="spellEnd"/>
      <w:r w:rsidRPr="00CA0BD6">
        <w:rPr>
          <w:sz w:val="22"/>
          <w:szCs w:val="22"/>
        </w:rPr>
        <w:t xml:space="preserve">» (бесконтактная). </w:t>
      </w:r>
    </w:p>
    <w:p w:rsidR="00507C62" w:rsidRPr="00CA0BD6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b/>
          <w:bCs/>
          <w:sz w:val="22"/>
          <w:szCs w:val="22"/>
        </w:rPr>
        <w:t xml:space="preserve">      4. Параметры трасс: 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01"/>
        <w:gridCol w:w="1843"/>
        <w:gridCol w:w="851"/>
        <w:gridCol w:w="850"/>
        <w:gridCol w:w="1469"/>
        <w:gridCol w:w="1602"/>
      </w:tblGrid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  <w:rPr>
                <w:sz w:val="22"/>
                <w:szCs w:val="22"/>
              </w:rPr>
            </w:pPr>
            <w:r w:rsidRPr="00CA0BD6">
              <w:rPr>
                <w:sz w:val="22"/>
                <w:szCs w:val="22"/>
              </w:rPr>
              <w:t>Возрастные категории</w:t>
            </w:r>
          </w:p>
        </w:tc>
        <w:tc>
          <w:tcPr>
            <w:tcW w:w="1843" w:type="dxa"/>
          </w:tcPr>
          <w:p w:rsidR="00507C62" w:rsidRPr="00CA0BD6" w:rsidRDefault="00507C62" w:rsidP="00272313">
            <w:pPr>
              <w:pStyle w:val="Default"/>
              <w:jc w:val="center"/>
              <w:rPr>
                <w:sz w:val="22"/>
                <w:szCs w:val="22"/>
              </w:rPr>
            </w:pPr>
            <w:r w:rsidRPr="00CA0BD6">
              <w:rPr>
                <w:sz w:val="22"/>
                <w:szCs w:val="22"/>
              </w:rPr>
              <w:t>краткое название групп</w:t>
            </w:r>
          </w:p>
        </w:tc>
        <w:tc>
          <w:tcPr>
            <w:tcW w:w="851" w:type="dxa"/>
            <w:shd w:val="clear" w:color="auto" w:fill="auto"/>
          </w:tcPr>
          <w:p w:rsidR="00507C62" w:rsidRPr="00CA0BD6" w:rsidRDefault="00507C62" w:rsidP="00272313">
            <w:pPr>
              <w:pStyle w:val="Default"/>
              <w:jc w:val="center"/>
              <w:rPr>
                <w:sz w:val="22"/>
                <w:szCs w:val="22"/>
              </w:rPr>
            </w:pPr>
            <w:r w:rsidRPr="00CA0BD6">
              <w:rPr>
                <w:sz w:val="22"/>
                <w:szCs w:val="22"/>
              </w:rPr>
              <w:t>КМ</w:t>
            </w:r>
          </w:p>
        </w:tc>
        <w:tc>
          <w:tcPr>
            <w:tcW w:w="850" w:type="dxa"/>
            <w:shd w:val="clear" w:color="auto" w:fill="auto"/>
          </w:tcPr>
          <w:p w:rsidR="00507C62" w:rsidRPr="00CA0BD6" w:rsidRDefault="00507C62" w:rsidP="00272313">
            <w:pPr>
              <w:pStyle w:val="Default"/>
              <w:jc w:val="center"/>
              <w:rPr>
                <w:sz w:val="22"/>
                <w:szCs w:val="22"/>
              </w:rPr>
            </w:pPr>
            <w:proofErr w:type="spellStart"/>
            <w:r w:rsidRPr="00CA0BD6">
              <w:rPr>
                <w:sz w:val="22"/>
                <w:szCs w:val="22"/>
              </w:rPr>
              <w:t>КП</w:t>
            </w:r>
            <w:proofErr w:type="spellEnd"/>
          </w:p>
        </w:tc>
        <w:tc>
          <w:tcPr>
            <w:tcW w:w="1469" w:type="dxa"/>
            <w:shd w:val="clear" w:color="auto" w:fill="auto"/>
          </w:tcPr>
          <w:p w:rsidR="00507C62" w:rsidRPr="00CA0BD6" w:rsidRDefault="00507C62" w:rsidP="00272313">
            <w:pPr>
              <w:pStyle w:val="Default"/>
              <w:jc w:val="center"/>
              <w:rPr>
                <w:sz w:val="22"/>
                <w:szCs w:val="22"/>
              </w:rPr>
            </w:pPr>
            <w:r w:rsidRPr="00CA0BD6">
              <w:rPr>
                <w:sz w:val="22"/>
                <w:szCs w:val="22"/>
              </w:rPr>
              <w:t>До зрител</w:t>
            </w:r>
            <w:r w:rsidRPr="00CA0BD6">
              <w:rPr>
                <w:sz w:val="22"/>
                <w:szCs w:val="22"/>
              </w:rPr>
              <w:t>ь</w:t>
            </w:r>
            <w:r w:rsidRPr="00CA0BD6">
              <w:rPr>
                <w:sz w:val="22"/>
                <w:szCs w:val="22"/>
              </w:rPr>
              <w:t xml:space="preserve">ского </w:t>
            </w:r>
            <w:proofErr w:type="spellStart"/>
            <w:r w:rsidRPr="00CA0BD6">
              <w:rPr>
                <w:sz w:val="22"/>
                <w:szCs w:val="22"/>
              </w:rPr>
              <w:t>КП</w:t>
            </w:r>
            <w:proofErr w:type="spellEnd"/>
            <w:r w:rsidRPr="00CA0BD6">
              <w:rPr>
                <w:sz w:val="22"/>
                <w:szCs w:val="22"/>
              </w:rPr>
              <w:t>, %</w:t>
            </w:r>
          </w:p>
        </w:tc>
        <w:tc>
          <w:tcPr>
            <w:tcW w:w="1602" w:type="dxa"/>
            <w:shd w:val="clear" w:color="auto" w:fill="auto"/>
          </w:tcPr>
          <w:p w:rsidR="00507C62" w:rsidRPr="00CA0BD6" w:rsidRDefault="00507C62" w:rsidP="00272313">
            <w:pPr>
              <w:pStyle w:val="Default"/>
              <w:jc w:val="center"/>
              <w:rPr>
                <w:sz w:val="22"/>
                <w:szCs w:val="22"/>
              </w:rPr>
            </w:pPr>
            <w:r w:rsidRPr="00CA0BD6">
              <w:rPr>
                <w:b/>
                <w:bCs/>
                <w:sz w:val="22"/>
                <w:szCs w:val="22"/>
              </w:rPr>
              <w:t>Контрольное время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>Мужчины, Юноши до 19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М, М18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6.2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19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60/40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90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 xml:space="preserve">Женщины, Девушки до 19, </w:t>
            </w:r>
          </w:p>
          <w:p w:rsidR="00507C62" w:rsidRPr="00CA0BD6" w:rsidRDefault="00507C62" w:rsidP="00272313">
            <w:pPr>
              <w:pStyle w:val="Default"/>
            </w:pPr>
            <w:r w:rsidRPr="00CA0BD6">
              <w:t>Юноши до 17, Мужчины 45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Ж, Ж18, М16, М45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5.4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18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60/40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90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>Девушки до 17, Женщины 45,</w:t>
            </w:r>
          </w:p>
          <w:p w:rsidR="00507C62" w:rsidRPr="00CA0BD6" w:rsidRDefault="00507C62" w:rsidP="00272313">
            <w:pPr>
              <w:pStyle w:val="Default"/>
            </w:pPr>
            <w:r w:rsidRPr="00CA0BD6">
              <w:t xml:space="preserve"> Мужчины 60 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Ж16, Ж45,М60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4.4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15</w:t>
            </w:r>
          </w:p>
        </w:tc>
        <w:tc>
          <w:tcPr>
            <w:tcW w:w="1469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50/50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90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>Девушки до 15, Женщины 60,</w:t>
            </w:r>
          </w:p>
          <w:p w:rsidR="00507C62" w:rsidRPr="00CA0BD6" w:rsidRDefault="00507C62" w:rsidP="00272313">
            <w:pPr>
              <w:pStyle w:val="Default"/>
            </w:pPr>
            <w:r w:rsidRPr="00CA0BD6">
              <w:t xml:space="preserve"> Юноши до 15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Ж14, Ж60, М14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3.5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13</w:t>
            </w:r>
          </w:p>
        </w:tc>
        <w:tc>
          <w:tcPr>
            <w:tcW w:w="146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60/40</w:t>
            </w:r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90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 xml:space="preserve">Девочки  до 13, Мальчики до 13 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Ж12, М12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2.1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9</w:t>
            </w:r>
          </w:p>
        </w:tc>
        <w:tc>
          <w:tcPr>
            <w:tcW w:w="1469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нет зр</w:t>
            </w:r>
            <w:r w:rsidRPr="00CA0BD6">
              <w:t>и</w:t>
            </w:r>
            <w:r w:rsidRPr="00CA0BD6">
              <w:t xml:space="preserve">тельского </w:t>
            </w:r>
            <w:proofErr w:type="spellStart"/>
            <w:r w:rsidRPr="00CA0BD6">
              <w:t>КП</w:t>
            </w:r>
            <w:proofErr w:type="spellEnd"/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75</w:t>
            </w:r>
          </w:p>
        </w:tc>
      </w:tr>
      <w:tr w:rsidR="00507C62" w:rsidRPr="00CA0BD6" w:rsidTr="00272313">
        <w:trPr>
          <w:trHeight w:val="111"/>
          <w:jc w:val="center"/>
        </w:trPr>
        <w:tc>
          <w:tcPr>
            <w:tcW w:w="3601" w:type="dxa"/>
            <w:shd w:val="clear" w:color="auto" w:fill="auto"/>
          </w:tcPr>
          <w:p w:rsidR="00507C62" w:rsidRPr="00CA0BD6" w:rsidRDefault="00507C62" w:rsidP="00272313">
            <w:pPr>
              <w:pStyle w:val="Default"/>
            </w:pPr>
            <w:r w:rsidRPr="00CA0BD6">
              <w:t>Девочки до 11, Мальчики до 11</w:t>
            </w:r>
          </w:p>
        </w:tc>
        <w:tc>
          <w:tcPr>
            <w:tcW w:w="1843" w:type="dxa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Ж10, М10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1.6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t>6</w:t>
            </w:r>
          </w:p>
        </w:tc>
        <w:tc>
          <w:tcPr>
            <w:tcW w:w="1469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</w:p>
        </w:tc>
        <w:tc>
          <w:tcPr>
            <w:tcW w:w="1602" w:type="dxa"/>
            <w:shd w:val="clear" w:color="auto" w:fill="auto"/>
            <w:vAlign w:val="center"/>
          </w:tcPr>
          <w:p w:rsidR="00507C62" w:rsidRPr="00CA0BD6" w:rsidRDefault="00507C62" w:rsidP="00272313">
            <w:pPr>
              <w:pStyle w:val="Default"/>
              <w:jc w:val="center"/>
            </w:pPr>
            <w:r w:rsidRPr="00CA0BD6">
              <w:rPr>
                <w:b/>
                <w:bCs/>
              </w:rPr>
              <w:t>75</w:t>
            </w:r>
          </w:p>
        </w:tc>
      </w:tr>
    </w:tbl>
    <w:p w:rsidR="00507C62" w:rsidRPr="00E56EB4" w:rsidRDefault="00507C62" w:rsidP="00507C62">
      <w:pPr>
        <w:pStyle w:val="Default"/>
        <w:rPr>
          <w:sz w:val="10"/>
          <w:szCs w:val="10"/>
        </w:rPr>
      </w:pPr>
      <w:r w:rsidRPr="00E56EB4">
        <w:rPr>
          <w:sz w:val="10"/>
          <w:szCs w:val="10"/>
        </w:rPr>
        <w:t xml:space="preserve">     </w:t>
      </w:r>
    </w:p>
    <w:p w:rsidR="00507C62" w:rsidRPr="00CA0BD6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sz w:val="22"/>
          <w:szCs w:val="22"/>
        </w:rPr>
        <w:t xml:space="preserve"> Карта выдается в момент старта. До точки начала ориентирования 110 метров от технического старта по разметке. От последнего </w:t>
      </w:r>
      <w:proofErr w:type="spellStart"/>
      <w:r w:rsidRPr="00CA0BD6">
        <w:rPr>
          <w:sz w:val="22"/>
          <w:szCs w:val="22"/>
        </w:rPr>
        <w:t>КП</w:t>
      </w:r>
      <w:proofErr w:type="spellEnd"/>
      <w:r w:rsidRPr="00CA0BD6">
        <w:rPr>
          <w:sz w:val="22"/>
          <w:szCs w:val="22"/>
        </w:rPr>
        <w:t xml:space="preserve"> до финиша по разметке 60 метров. </w:t>
      </w:r>
    </w:p>
    <w:p w:rsidR="00507C62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sz w:val="22"/>
          <w:szCs w:val="22"/>
        </w:rPr>
        <w:t xml:space="preserve">Начало старта в 11.00. Стартовый интервал 1 мин. </w:t>
      </w:r>
    </w:p>
    <w:p w:rsidR="00507C62" w:rsidRPr="002C1228" w:rsidRDefault="00507C62" w:rsidP="00507C62">
      <w:pPr>
        <w:pStyle w:val="Default"/>
        <w:ind w:firstLine="426"/>
        <w:rPr>
          <w:sz w:val="22"/>
          <w:szCs w:val="22"/>
        </w:rPr>
      </w:pPr>
      <w:r w:rsidRPr="00CA0BD6">
        <w:rPr>
          <w:b/>
          <w:bCs/>
          <w:sz w:val="28"/>
          <w:szCs w:val="28"/>
        </w:rPr>
        <w:t xml:space="preserve"> Все участники соревнований, которые сошли с трассы, должны пройти через финиш.</w:t>
      </w:r>
    </w:p>
    <w:p w:rsidR="00507C62" w:rsidRPr="00ED0261" w:rsidRDefault="00507C62" w:rsidP="00507C62">
      <w:pPr>
        <w:ind w:left="-142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pict>
          <v:shape id="_x0000_i1026" type="#_x0000_t75" style="width:545.15pt;height:382.45pt">
            <v:imagedata r:id="rId8" o:title="Арена на кросс-классику  31.05.2026"/>
          </v:shape>
        </w:pict>
      </w:r>
    </w:p>
    <w:sectPr w:rsidR="00507C62" w:rsidRPr="00ED0261" w:rsidSect="00ED0261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autoHyphenation/>
  <w:characterSpacingControl w:val="doNotCompress"/>
  <w:compat/>
  <w:rsids>
    <w:rsidRoot w:val="00356322"/>
    <w:rsid w:val="00042760"/>
    <w:rsid w:val="002C25D5"/>
    <w:rsid w:val="00356322"/>
    <w:rsid w:val="003A7BD4"/>
    <w:rsid w:val="00507C62"/>
    <w:rsid w:val="005B614D"/>
    <w:rsid w:val="00607A3A"/>
    <w:rsid w:val="00627521"/>
    <w:rsid w:val="006439CE"/>
    <w:rsid w:val="00A66136"/>
    <w:rsid w:val="00DA6D39"/>
    <w:rsid w:val="00DB4AFD"/>
    <w:rsid w:val="00ED0261"/>
    <w:rsid w:val="00F950D4"/>
    <w:rsid w:val="00FD5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A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950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6834F-773D-46AA-A480-47311430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1108</Words>
  <Characters>6318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HomePC</cp:lastModifiedBy>
  <cp:revision>10</cp:revision>
  <dcterms:created xsi:type="dcterms:W3CDTF">2026-05-15T06:14:00Z</dcterms:created>
  <dcterms:modified xsi:type="dcterms:W3CDTF">2026-05-20T16:29:00Z</dcterms:modified>
</cp:coreProperties>
</file>