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016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44"/>
        <w:gridCol w:w="160"/>
        <w:gridCol w:w="5012"/>
      </w:tblGrid>
      <w:tr w:rsidR="00773471">
        <w:trPr>
          <w:trHeight w:val="4167"/>
        </w:trPr>
        <w:tc>
          <w:tcPr>
            <w:tcW w:w="5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1345" w:rsidRPr="00881345" w:rsidRDefault="00881345" w:rsidP="0088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34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81345" w:rsidRPr="00881345" w:rsidRDefault="00881345" w:rsidP="0088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345" w:rsidRDefault="00881345" w:rsidP="0088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34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881345" w:rsidRPr="00881345" w:rsidRDefault="00881345" w:rsidP="0088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345">
              <w:rPr>
                <w:rFonts w:ascii="Times New Roman" w:hAnsi="Times New Roman" w:cs="Times New Roman"/>
                <w:sz w:val="28"/>
                <w:szCs w:val="28"/>
              </w:rPr>
              <w:t>по 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345">
              <w:rPr>
                <w:rFonts w:ascii="Times New Roman" w:hAnsi="Times New Roman" w:cs="Times New Roman"/>
                <w:sz w:val="28"/>
                <w:szCs w:val="28"/>
              </w:rPr>
              <w:t>культуре и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34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345">
              <w:rPr>
                <w:rFonts w:ascii="Times New Roman" w:hAnsi="Times New Roman" w:cs="Times New Roman"/>
                <w:sz w:val="28"/>
                <w:szCs w:val="28"/>
              </w:rPr>
              <w:t>города Белгорода</w:t>
            </w:r>
          </w:p>
          <w:p w:rsidR="00773471" w:rsidRDefault="00773471" w:rsidP="00881345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  <w:p w:rsidR="00881345" w:rsidRPr="00881345" w:rsidRDefault="00881345" w:rsidP="00881345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  <w:p w:rsidR="00773471" w:rsidRPr="00881345" w:rsidRDefault="00881345" w:rsidP="00881345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______</w:t>
            </w:r>
            <w:r w:rsidR="008A4437" w:rsidRP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__________С.Р. Алиев</w:t>
            </w:r>
          </w:p>
          <w:p w:rsidR="00773471" w:rsidRPr="00881345" w:rsidRDefault="008A4437" w:rsidP="0088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«____» </w:t>
            </w:r>
            <w:r w:rsid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______</w:t>
            </w:r>
            <w:r w:rsidRP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_______2026 г.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1345" w:rsidRPr="00881345" w:rsidRDefault="00881345" w:rsidP="0088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34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73471" w:rsidRPr="00881345" w:rsidRDefault="00773471" w:rsidP="008813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</w:pPr>
          </w:p>
          <w:p w:rsidR="00881345" w:rsidRDefault="00881345" w:rsidP="00881345">
            <w:pPr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Президент БРОСО</w:t>
            </w:r>
          </w:p>
          <w:p w:rsidR="00773471" w:rsidRPr="00881345" w:rsidRDefault="00881345" w:rsidP="00881345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«Федерация ле</w:t>
            </w:r>
            <w:r w:rsidR="008A4437" w:rsidRP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гк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ой атлетики</w:t>
            </w:r>
            <w:r w:rsidR="008A4437" w:rsidRP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»</w:t>
            </w:r>
          </w:p>
          <w:p w:rsidR="00773471" w:rsidRDefault="00773471" w:rsidP="00881345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  <w:p w:rsidR="00881345" w:rsidRPr="00881345" w:rsidRDefault="00881345" w:rsidP="00881345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  <w:p w:rsidR="00773471" w:rsidRPr="00881345" w:rsidRDefault="00773471" w:rsidP="00881345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  <w:p w:rsidR="00773471" w:rsidRPr="00881345" w:rsidRDefault="00881345" w:rsidP="00881345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__________</w:t>
            </w:r>
            <w:r w:rsidR="008A4437" w:rsidRP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_____А.С. Шепляков</w:t>
            </w:r>
          </w:p>
          <w:p w:rsidR="00773471" w:rsidRPr="00881345" w:rsidRDefault="008A4437" w:rsidP="0088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«____» </w:t>
            </w:r>
            <w:r w:rsid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_________</w:t>
            </w:r>
            <w:r w:rsidRPr="008813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_____2026 г.</w:t>
            </w:r>
          </w:p>
        </w:tc>
      </w:tr>
      <w:tr w:rsidR="00773471">
        <w:trPr>
          <w:trHeight w:val="310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471" w:rsidRDefault="00773471"/>
        </w:tc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3471" w:rsidRDefault="00773471"/>
        </w:tc>
      </w:tr>
    </w:tbl>
    <w:p w:rsidR="00773471" w:rsidRDefault="0077347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0" w:hanging="110"/>
      </w:pPr>
    </w:p>
    <w:p w:rsidR="00773471" w:rsidRDefault="0077347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" w:hanging="2"/>
      </w:pPr>
    </w:p>
    <w:p w:rsidR="00773471" w:rsidRDefault="0077347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73471" w:rsidRDefault="00773471">
      <w:pPr>
        <w:jc w:val="center"/>
      </w:pPr>
    </w:p>
    <w:p w:rsidR="00773471" w:rsidRPr="00881345" w:rsidRDefault="008A4437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81345">
        <w:rPr>
          <w:rFonts w:ascii="Times New Roman" w:hAnsi="Times New Roman"/>
          <w:b/>
          <w:bCs/>
          <w:sz w:val="36"/>
          <w:szCs w:val="36"/>
        </w:rPr>
        <w:t xml:space="preserve">ПОЛОЖЕНИЕ </w:t>
      </w:r>
    </w:p>
    <w:p w:rsidR="00881345" w:rsidRDefault="00881345" w:rsidP="00881345">
      <w:pPr>
        <w:jc w:val="center"/>
        <w:rPr>
          <w:rFonts w:ascii="Times New Roman" w:hAnsi="Times New Roman"/>
          <w:bCs/>
          <w:sz w:val="36"/>
          <w:szCs w:val="36"/>
        </w:rPr>
      </w:pPr>
      <w:r w:rsidRPr="00881345">
        <w:rPr>
          <w:rFonts w:ascii="Times New Roman" w:hAnsi="Times New Roman"/>
          <w:bCs/>
          <w:sz w:val="36"/>
          <w:szCs w:val="36"/>
        </w:rPr>
        <w:t>о</w:t>
      </w:r>
      <w:r w:rsidR="008A4437" w:rsidRPr="00881345">
        <w:rPr>
          <w:rFonts w:ascii="Times New Roman" w:hAnsi="Times New Roman"/>
          <w:bCs/>
          <w:sz w:val="36"/>
          <w:szCs w:val="36"/>
        </w:rPr>
        <w:t xml:space="preserve"> провед</w:t>
      </w:r>
      <w:r>
        <w:rPr>
          <w:rFonts w:ascii="Times New Roman" w:hAnsi="Times New Roman"/>
          <w:bCs/>
          <w:sz w:val="36"/>
          <w:szCs w:val="36"/>
        </w:rPr>
        <w:t>ении легкоатлетич</w:t>
      </w:r>
      <w:r w:rsidR="00846089">
        <w:rPr>
          <w:rFonts w:ascii="Times New Roman" w:hAnsi="Times New Roman"/>
          <w:bCs/>
          <w:sz w:val="36"/>
          <w:szCs w:val="36"/>
        </w:rPr>
        <w:t>еского забега</w:t>
      </w:r>
    </w:p>
    <w:p w:rsidR="00773471" w:rsidRPr="00881345" w:rsidRDefault="00881345" w:rsidP="00881345">
      <w:pPr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81345">
        <w:rPr>
          <w:rFonts w:ascii="Times New Roman" w:hAnsi="Times New Roman"/>
          <w:bCs/>
          <w:sz w:val="36"/>
          <w:szCs w:val="36"/>
        </w:rPr>
        <w:t>«СОСНОВКА ПАТИ РАН»</w:t>
      </w:r>
    </w:p>
    <w:p w:rsidR="00773471" w:rsidRDefault="0077347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8A4437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Default="00773471">
      <w:pPr>
        <w:tabs>
          <w:tab w:val="center" w:pos="481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471" w:rsidRPr="00881345" w:rsidRDefault="008A4437" w:rsidP="00881345">
      <w:pPr>
        <w:tabs>
          <w:tab w:val="center" w:pos="4816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1345">
        <w:rPr>
          <w:rFonts w:ascii="Times New Roman" w:hAnsi="Times New Roman"/>
          <w:bCs/>
          <w:sz w:val="28"/>
          <w:szCs w:val="28"/>
        </w:rPr>
        <w:t xml:space="preserve">г. </w:t>
      </w:r>
      <w:r w:rsidR="00881345" w:rsidRPr="00881345">
        <w:rPr>
          <w:rFonts w:ascii="Times New Roman" w:hAnsi="Times New Roman"/>
          <w:bCs/>
          <w:sz w:val="28"/>
          <w:szCs w:val="28"/>
        </w:rPr>
        <w:t>Белгород, 2026</w:t>
      </w:r>
    </w:p>
    <w:p w:rsidR="00881345" w:rsidRPr="00DA6FEC" w:rsidRDefault="00B3604F" w:rsidP="00B3604F">
      <w:pPr>
        <w:pStyle w:val="2A"/>
        <w:keepNext/>
        <w:keepLines/>
        <w:shd w:val="clear" w:color="auto" w:fill="auto"/>
        <w:spacing w:after="0" w:line="240" w:lineRule="auto"/>
        <w:jc w:val="center"/>
        <w:rPr>
          <w:u w:val="single"/>
        </w:rPr>
      </w:pPr>
      <w:bookmarkStart w:id="0" w:name="bookmark1"/>
      <w:r w:rsidRPr="00DA6FEC">
        <w:rPr>
          <w:u w:val="single"/>
        </w:rPr>
        <w:lastRenderedPageBreak/>
        <w:t xml:space="preserve">1. </w:t>
      </w:r>
      <w:r w:rsidR="008A4437" w:rsidRPr="00DA6FEC">
        <w:rPr>
          <w:u w:val="single"/>
        </w:rPr>
        <w:t>ОБЩИЕ ПОЛОЖЕНИЯ</w:t>
      </w:r>
      <w:bookmarkEnd w:id="0"/>
    </w:p>
    <w:p w:rsidR="00773471" w:rsidRDefault="008A4437" w:rsidP="00D357D1">
      <w:pPr>
        <w:pStyle w:val="Bodytext2"/>
        <w:shd w:val="clear" w:color="auto" w:fill="auto"/>
        <w:spacing w:before="0" w:line="240" w:lineRule="auto"/>
        <w:ind w:firstLine="708"/>
      </w:pPr>
      <w:r>
        <w:rPr>
          <w:sz w:val="28"/>
          <w:szCs w:val="28"/>
        </w:rPr>
        <w:t>Легкоатлетический забег</w:t>
      </w:r>
      <w:r w:rsidR="00881345">
        <w:rPr>
          <w:b/>
          <w:bCs/>
          <w:sz w:val="28"/>
          <w:szCs w:val="28"/>
        </w:rPr>
        <w:t xml:space="preserve"> </w:t>
      </w:r>
      <w:r w:rsidR="00881345" w:rsidRPr="00881345">
        <w:rPr>
          <w:bCs/>
          <w:sz w:val="28"/>
          <w:szCs w:val="28"/>
        </w:rPr>
        <w:t>«СОСНОВКА ПАТИ РАН»</w:t>
      </w:r>
      <w:r w:rsidR="00881345">
        <w:rPr>
          <w:b/>
          <w:bCs/>
          <w:sz w:val="28"/>
          <w:szCs w:val="28"/>
        </w:rPr>
        <w:t xml:space="preserve"> </w:t>
      </w:r>
      <w:r>
        <w:t>проводится с целью:</w:t>
      </w:r>
    </w:p>
    <w:p w:rsidR="00D357D1" w:rsidRDefault="00D357D1" w:rsidP="00D357D1">
      <w:pPr>
        <w:pStyle w:val="Bodytext2"/>
        <w:shd w:val="clear" w:color="auto" w:fill="auto"/>
        <w:spacing w:before="0" w:line="240" w:lineRule="auto"/>
        <w:ind w:left="709"/>
      </w:pPr>
      <w:r>
        <w:t>- в</w:t>
      </w:r>
      <w:r w:rsidR="008A4437">
        <w:t>овлечения граждан в систематические занятия физкультур</w:t>
      </w:r>
      <w:r>
        <w:t>ой и спортом;</w:t>
      </w:r>
    </w:p>
    <w:p w:rsidR="00D357D1" w:rsidRDefault="00D357D1" w:rsidP="00D357D1">
      <w:pPr>
        <w:pStyle w:val="Bodytext2"/>
        <w:shd w:val="clear" w:color="auto" w:fill="auto"/>
        <w:spacing w:before="0" w:line="240" w:lineRule="auto"/>
        <w:ind w:left="709"/>
      </w:pPr>
      <w:r>
        <w:t xml:space="preserve">- </w:t>
      </w:r>
      <w:r w:rsidR="008A4437">
        <w:t>как важного средства укрепления здоровья населения;</w:t>
      </w:r>
    </w:p>
    <w:p w:rsidR="00D357D1" w:rsidRDefault="00D357D1" w:rsidP="00D357D1">
      <w:pPr>
        <w:pStyle w:val="Bodytext2"/>
        <w:shd w:val="clear" w:color="auto" w:fill="auto"/>
        <w:spacing w:before="0" w:line="240" w:lineRule="auto"/>
        <w:ind w:left="709"/>
      </w:pPr>
      <w:r>
        <w:t xml:space="preserve">- </w:t>
      </w:r>
      <w:r w:rsidR="008A4437">
        <w:t>развития бегового движения в Белгородской области;</w:t>
      </w:r>
    </w:p>
    <w:p w:rsidR="00D357D1" w:rsidRDefault="00D357D1" w:rsidP="00D357D1">
      <w:pPr>
        <w:pStyle w:val="Bodytext2"/>
        <w:shd w:val="clear" w:color="auto" w:fill="auto"/>
        <w:spacing w:before="0" w:line="240" w:lineRule="auto"/>
        <w:ind w:left="709"/>
      </w:pPr>
      <w:r>
        <w:t xml:space="preserve">- </w:t>
      </w:r>
      <w:r w:rsidR="008A4437">
        <w:t xml:space="preserve">развитие беговых трасс </w:t>
      </w:r>
      <w:r w:rsidR="00881345">
        <w:t>на территории города Белгорода;</w:t>
      </w:r>
    </w:p>
    <w:p w:rsidR="00D357D1" w:rsidRDefault="00D357D1" w:rsidP="00D357D1">
      <w:pPr>
        <w:pStyle w:val="Bodytext2"/>
        <w:shd w:val="clear" w:color="auto" w:fill="auto"/>
        <w:spacing w:before="0" w:line="240" w:lineRule="auto"/>
        <w:ind w:left="709"/>
      </w:pPr>
      <w:r>
        <w:t xml:space="preserve">- </w:t>
      </w:r>
      <w:r w:rsidR="008A4437">
        <w:t>пропаганды здорового образа жизни среди населения;</w:t>
      </w:r>
    </w:p>
    <w:p w:rsidR="00D357D1" w:rsidRDefault="00D357D1" w:rsidP="00D357D1">
      <w:pPr>
        <w:pStyle w:val="Bodytext2"/>
        <w:shd w:val="clear" w:color="auto" w:fill="auto"/>
        <w:spacing w:before="0" w:line="240" w:lineRule="auto"/>
        <w:ind w:left="709"/>
      </w:pPr>
      <w:r>
        <w:t xml:space="preserve">- </w:t>
      </w:r>
      <w:r w:rsidR="008A4437">
        <w:t>популяризации спорта в Белгородской области;</w:t>
      </w:r>
    </w:p>
    <w:p w:rsidR="00773471" w:rsidRDefault="00D357D1" w:rsidP="00D357D1">
      <w:pPr>
        <w:pStyle w:val="Bodytext2"/>
        <w:shd w:val="clear" w:color="auto" w:fill="auto"/>
        <w:spacing w:before="0" w:line="240" w:lineRule="auto"/>
        <w:ind w:left="709"/>
      </w:pPr>
      <w:r>
        <w:t xml:space="preserve">- </w:t>
      </w:r>
      <w:r w:rsidR="008A4437">
        <w:t>повышения уровня спортивного мастерства, выявления сильнейших спортсменов.</w:t>
      </w:r>
    </w:p>
    <w:p w:rsidR="00D357D1" w:rsidRDefault="00D357D1" w:rsidP="00D357D1">
      <w:pPr>
        <w:pStyle w:val="Bodytext2"/>
        <w:shd w:val="clear" w:color="auto" w:fill="auto"/>
        <w:spacing w:before="0" w:line="240" w:lineRule="auto"/>
        <w:ind w:left="709"/>
      </w:pPr>
    </w:p>
    <w:p w:rsidR="00773471" w:rsidRPr="00DA6FEC" w:rsidRDefault="00B3604F" w:rsidP="00B3604F">
      <w:pPr>
        <w:pStyle w:val="Bodytext6"/>
        <w:shd w:val="clear" w:color="auto" w:fill="auto"/>
        <w:spacing w:before="0" w:after="0" w:line="240" w:lineRule="auto"/>
        <w:jc w:val="center"/>
        <w:rPr>
          <w:b/>
          <w:bCs/>
          <w:u w:val="single"/>
        </w:rPr>
      </w:pPr>
      <w:r w:rsidRPr="00DA6FEC">
        <w:rPr>
          <w:b/>
          <w:bCs/>
          <w:u w:val="single"/>
        </w:rPr>
        <w:t xml:space="preserve">2. </w:t>
      </w:r>
      <w:r w:rsidR="008A4437" w:rsidRPr="00DA6FEC">
        <w:rPr>
          <w:b/>
          <w:bCs/>
          <w:u w:val="single"/>
        </w:rPr>
        <w:t>ОРГАНИЗАТОРЫ СОРЕВНОВАНИЙ</w:t>
      </w:r>
    </w:p>
    <w:p w:rsidR="00773471" w:rsidRDefault="008A4437" w:rsidP="00881345">
      <w:pPr>
        <w:pStyle w:val="Bodytext2"/>
        <w:shd w:val="clear" w:color="auto" w:fill="auto"/>
        <w:tabs>
          <w:tab w:val="left" w:pos="851"/>
        </w:tabs>
        <w:spacing w:before="0" w:line="240" w:lineRule="auto"/>
        <w:ind w:firstLine="709"/>
      </w:pPr>
      <w:r>
        <w:t>Общее руководство подготовкой и проведением соревнований осуществляет организаторы.</w:t>
      </w:r>
    </w:p>
    <w:p w:rsidR="00773471" w:rsidRDefault="008A4437" w:rsidP="00881345">
      <w:pPr>
        <w:pStyle w:val="Bodytext2"/>
        <w:shd w:val="clear" w:color="auto" w:fill="auto"/>
        <w:spacing w:before="0" w:line="240" w:lineRule="auto"/>
        <w:ind w:firstLine="760"/>
      </w:pPr>
      <w:r>
        <w:t>В состав организаторов входят:</w:t>
      </w:r>
    </w:p>
    <w:p w:rsidR="00773471" w:rsidRDefault="00881345" w:rsidP="00881345">
      <w:pPr>
        <w:pStyle w:val="Bodytext2"/>
        <w:shd w:val="clear" w:color="auto" w:fill="auto"/>
        <w:spacing w:before="0" w:line="240" w:lineRule="auto"/>
        <w:ind w:firstLine="709"/>
      </w:pPr>
      <w:r>
        <w:t>- р</w:t>
      </w:r>
      <w:r w:rsidR="008A4437">
        <w:t xml:space="preserve">есторан </w:t>
      </w:r>
      <w:r>
        <w:t>«</w:t>
      </w:r>
      <w:r w:rsidR="008A4437">
        <w:t>Сосновка Лофт</w:t>
      </w:r>
      <w:r>
        <w:t>»</w:t>
      </w:r>
      <w:r w:rsidR="008A4437">
        <w:t>;</w:t>
      </w:r>
    </w:p>
    <w:p w:rsidR="00773471" w:rsidRDefault="00881345" w:rsidP="00881345">
      <w:pPr>
        <w:pStyle w:val="Bodytext2"/>
        <w:shd w:val="clear" w:color="auto" w:fill="auto"/>
        <w:spacing w:before="0" w:line="240" w:lineRule="auto"/>
        <w:ind w:firstLine="709"/>
      </w:pPr>
      <w:r>
        <w:t>- и</w:t>
      </w:r>
      <w:r w:rsidR="008A4437">
        <w:t xml:space="preserve">вент-агентство </w:t>
      </w:r>
      <w:r>
        <w:t>«</w:t>
      </w:r>
      <w:r w:rsidR="008A4437">
        <w:t xml:space="preserve">Пульс </w:t>
      </w:r>
      <w:proofErr w:type="spellStart"/>
      <w:r w:rsidR="008A4437">
        <w:t>Ивентс</w:t>
      </w:r>
      <w:proofErr w:type="spellEnd"/>
      <w:r>
        <w:t>»</w:t>
      </w:r>
      <w:r w:rsidR="008A4437">
        <w:t>;</w:t>
      </w:r>
    </w:p>
    <w:p w:rsidR="00773471" w:rsidRDefault="00881345" w:rsidP="00881345">
      <w:pPr>
        <w:pStyle w:val="Bodytext2"/>
        <w:shd w:val="clear" w:color="auto" w:fill="auto"/>
        <w:spacing w:before="0" w:line="240" w:lineRule="auto"/>
        <w:ind w:firstLine="709"/>
      </w:pPr>
      <w:r>
        <w:t>- БРОСО «Федерация ле</w:t>
      </w:r>
      <w:r w:rsidR="008A4437">
        <w:t>гкой атлетики</w:t>
      </w:r>
      <w:r>
        <w:t>».</w:t>
      </w:r>
    </w:p>
    <w:p w:rsidR="00773471" w:rsidRDefault="008A4437" w:rsidP="00B3604F">
      <w:pPr>
        <w:pStyle w:val="Bodytext2"/>
        <w:shd w:val="clear" w:color="auto" w:fill="auto"/>
        <w:spacing w:before="0" w:line="240" w:lineRule="auto"/>
        <w:ind w:firstLine="709"/>
      </w:pPr>
      <w:r>
        <w:t>Оргкомитет отвечает за:</w:t>
      </w:r>
    </w:p>
    <w:p w:rsidR="00773471" w:rsidRDefault="00B3604F" w:rsidP="00B3604F">
      <w:pPr>
        <w:pStyle w:val="Bodytext2"/>
        <w:shd w:val="clear" w:color="auto" w:fill="auto"/>
        <w:spacing w:before="0" w:line="240" w:lineRule="auto"/>
        <w:ind w:firstLine="709"/>
      </w:pPr>
      <w:r>
        <w:t xml:space="preserve">- </w:t>
      </w:r>
      <w:r w:rsidR="008A4437">
        <w:t>подготовку документов и материалов для работы комиссии по допуску участников;</w:t>
      </w:r>
    </w:p>
    <w:p w:rsidR="00773471" w:rsidRDefault="00B3604F" w:rsidP="00B3604F">
      <w:pPr>
        <w:pStyle w:val="Bodytext2"/>
        <w:shd w:val="clear" w:color="auto" w:fill="auto"/>
        <w:spacing w:before="0" w:line="240" w:lineRule="auto"/>
        <w:ind w:firstLine="709"/>
      </w:pPr>
      <w:r>
        <w:t xml:space="preserve">- </w:t>
      </w:r>
      <w:r w:rsidR="008A4437">
        <w:t xml:space="preserve">предоставление </w:t>
      </w:r>
      <w:r>
        <w:t>наградного материала для победителей и призеров соревнований</w:t>
      </w:r>
      <w:r w:rsidR="008A4437">
        <w:t>;</w:t>
      </w:r>
    </w:p>
    <w:p w:rsidR="00773471" w:rsidRDefault="00B3604F" w:rsidP="00B3604F">
      <w:pPr>
        <w:pStyle w:val="Bodytext2"/>
        <w:shd w:val="clear" w:color="auto" w:fill="auto"/>
        <w:spacing w:before="0" w:line="240" w:lineRule="auto"/>
        <w:ind w:firstLine="709"/>
      </w:pPr>
      <w:r>
        <w:t xml:space="preserve">- </w:t>
      </w:r>
      <w:r w:rsidR="008A4437">
        <w:t>информационное обеспечение участников;</w:t>
      </w:r>
    </w:p>
    <w:p w:rsidR="00773471" w:rsidRDefault="00B3604F" w:rsidP="00B3604F">
      <w:pPr>
        <w:pStyle w:val="Bodytext2"/>
        <w:shd w:val="clear" w:color="auto" w:fill="auto"/>
        <w:spacing w:before="0" w:line="240" w:lineRule="auto"/>
        <w:ind w:firstLine="709"/>
      </w:pPr>
      <w:r>
        <w:t xml:space="preserve">- </w:t>
      </w:r>
      <w:r w:rsidR="008A4437">
        <w:t xml:space="preserve">обеспечение судейства </w:t>
      </w:r>
      <w:r>
        <w:t>соревнований</w:t>
      </w:r>
      <w:r w:rsidR="008A4437">
        <w:t>;</w:t>
      </w:r>
    </w:p>
    <w:p w:rsidR="00773471" w:rsidRDefault="00B3604F" w:rsidP="00B3604F">
      <w:pPr>
        <w:pStyle w:val="Bodytext2"/>
        <w:shd w:val="clear" w:color="auto" w:fill="auto"/>
        <w:spacing w:before="0" w:line="240" w:lineRule="auto"/>
        <w:ind w:firstLine="709"/>
      </w:pPr>
      <w:r>
        <w:t xml:space="preserve">- </w:t>
      </w:r>
      <w:r w:rsidR="008A4437">
        <w:t>организацию мер безопасности и медицинског</w:t>
      </w:r>
      <w:r>
        <w:t>о обеспечения.</w:t>
      </w:r>
    </w:p>
    <w:p w:rsidR="00773471" w:rsidRDefault="008A4437" w:rsidP="00B3604F">
      <w:pPr>
        <w:pStyle w:val="Bodytext2"/>
        <w:shd w:val="clear" w:color="auto" w:fill="auto"/>
        <w:spacing w:before="0" w:line="240" w:lineRule="auto"/>
        <w:ind w:firstLine="709"/>
      </w:pPr>
      <w:r>
        <w:t>Контроль за разработкой и подготовкой тра</w:t>
      </w:r>
      <w:r w:rsidR="00B3604F">
        <w:t>ссы, подготовкой и проведением с</w:t>
      </w:r>
      <w:r>
        <w:t>оревнования, рассмотрением официальных протестов и решением спорных вопросов, а также рассмотрение д</w:t>
      </w:r>
      <w:r w:rsidR="00B3604F">
        <w:t>окументов и допуск к участию в с</w:t>
      </w:r>
      <w:r>
        <w:t>оревновании возлагается на Комиссию по допуску участников.</w:t>
      </w:r>
    </w:p>
    <w:p w:rsidR="00773471" w:rsidRDefault="008A4437" w:rsidP="00B3604F">
      <w:pPr>
        <w:pStyle w:val="Bodytext2"/>
        <w:shd w:val="clear" w:color="auto" w:fill="auto"/>
        <w:spacing w:before="0" w:line="240" w:lineRule="auto"/>
        <w:ind w:firstLine="709"/>
      </w:pPr>
      <w:r>
        <w:t>Допускается приглашение в комиссию профессиональны</w:t>
      </w:r>
      <w:r w:rsidR="00B3604F">
        <w:t xml:space="preserve">х спортсменов и </w:t>
      </w:r>
      <w:r>
        <w:t>специалистов.</w:t>
      </w:r>
    </w:p>
    <w:p w:rsidR="00773471" w:rsidRDefault="00773471">
      <w:pPr>
        <w:pStyle w:val="Bodytext2"/>
        <w:shd w:val="clear" w:color="auto" w:fill="auto"/>
        <w:spacing w:before="0" w:line="240" w:lineRule="auto"/>
      </w:pPr>
    </w:p>
    <w:p w:rsidR="00773471" w:rsidRPr="00DA6FEC" w:rsidRDefault="00B3604F" w:rsidP="00B3604F">
      <w:pPr>
        <w:pStyle w:val="Bodytext2"/>
        <w:shd w:val="clear" w:color="auto" w:fill="auto"/>
        <w:spacing w:before="0" w:line="240" w:lineRule="auto"/>
        <w:jc w:val="center"/>
        <w:rPr>
          <w:b/>
          <w:bCs/>
          <w:u w:val="single"/>
        </w:rPr>
      </w:pPr>
      <w:bookmarkStart w:id="1" w:name="bookmark2"/>
      <w:r w:rsidRPr="00DA6FEC">
        <w:rPr>
          <w:b/>
          <w:bCs/>
          <w:u w:val="single"/>
        </w:rPr>
        <w:t xml:space="preserve">3. </w:t>
      </w:r>
      <w:r w:rsidR="008A4437" w:rsidRPr="00DA6FEC">
        <w:rPr>
          <w:b/>
          <w:bCs/>
          <w:u w:val="single"/>
        </w:rPr>
        <w:t>ДАТА И МЕСТО ПРОВЕДЕНИЯ СОРЕВНОВАНИЙ</w:t>
      </w:r>
      <w:bookmarkEnd w:id="1"/>
    </w:p>
    <w:p w:rsidR="00773471" w:rsidRDefault="008A4437" w:rsidP="00B3604F">
      <w:pPr>
        <w:pStyle w:val="Bodytext2"/>
        <w:shd w:val="clear" w:color="auto" w:fill="auto"/>
        <w:tabs>
          <w:tab w:val="left" w:pos="1342"/>
        </w:tabs>
        <w:spacing w:before="0" w:line="240" w:lineRule="auto"/>
        <w:ind w:firstLine="709"/>
      </w:pPr>
      <w:r>
        <w:t xml:space="preserve">Дата проведения: </w:t>
      </w:r>
      <w:r w:rsidR="00C75C0E">
        <w:t>12 июл</w:t>
      </w:r>
      <w:r>
        <w:t>я 2026 года.</w:t>
      </w:r>
    </w:p>
    <w:p w:rsidR="00773471" w:rsidRDefault="008A4437" w:rsidP="00B3604F">
      <w:pPr>
        <w:pStyle w:val="Bodytext2"/>
        <w:shd w:val="clear" w:color="auto" w:fill="auto"/>
        <w:tabs>
          <w:tab w:val="left" w:pos="1550"/>
        </w:tabs>
        <w:spacing w:before="0" w:line="240" w:lineRule="auto"/>
        <w:ind w:firstLine="709"/>
      </w:pPr>
      <w:r>
        <w:t>Мес</w:t>
      </w:r>
      <w:r w:rsidR="00605BB5">
        <w:t>то проведения: г.</w:t>
      </w:r>
      <w:r w:rsidR="00B3604F">
        <w:t xml:space="preserve"> Белгород, </w:t>
      </w:r>
      <w:r w:rsidR="00605BB5">
        <w:t xml:space="preserve">ул. Волчанская 280а, </w:t>
      </w:r>
      <w:r w:rsidR="00B3604F">
        <w:t>р</w:t>
      </w:r>
      <w:r>
        <w:t xml:space="preserve">есторан </w:t>
      </w:r>
      <w:r w:rsidR="00B3604F">
        <w:t>«</w:t>
      </w:r>
      <w:r>
        <w:t>Сосновка Лофт</w:t>
      </w:r>
      <w:r w:rsidR="00B3604F">
        <w:t>»</w:t>
      </w:r>
      <w:r w:rsidR="00605BB5">
        <w:t>.</w:t>
      </w:r>
    </w:p>
    <w:p w:rsidR="00773471" w:rsidRDefault="00B3604F" w:rsidP="00605BB5">
      <w:pPr>
        <w:pStyle w:val="Bodytext2"/>
        <w:shd w:val="clear" w:color="auto" w:fill="auto"/>
        <w:spacing w:before="0" w:line="240" w:lineRule="auto"/>
        <w:ind w:firstLine="708"/>
      </w:pPr>
      <w:r>
        <w:t xml:space="preserve">Участие в соревновании - </w:t>
      </w:r>
      <w:r w:rsidRPr="00605BB5">
        <w:rPr>
          <w:b/>
          <w:u w:val="single"/>
        </w:rPr>
        <w:t>платное.</w:t>
      </w:r>
    </w:p>
    <w:p w:rsidR="00B3604F" w:rsidRDefault="00B3604F" w:rsidP="00B3604F">
      <w:pPr>
        <w:pStyle w:val="Bodytext2"/>
        <w:shd w:val="clear" w:color="auto" w:fill="auto"/>
        <w:spacing w:before="0" w:line="240" w:lineRule="auto"/>
        <w:ind w:firstLine="709"/>
      </w:pPr>
    </w:p>
    <w:p w:rsidR="00B3604F" w:rsidRPr="00DA6FEC" w:rsidRDefault="00B3604F" w:rsidP="00DA6FEC">
      <w:pPr>
        <w:pStyle w:val="Bodytext2"/>
        <w:shd w:val="clear" w:color="auto" w:fill="auto"/>
        <w:spacing w:before="0" w:line="240" w:lineRule="auto"/>
        <w:jc w:val="center"/>
        <w:rPr>
          <w:b/>
          <w:bCs/>
          <w:u w:val="single"/>
        </w:rPr>
      </w:pPr>
      <w:r w:rsidRPr="00DA6FEC">
        <w:rPr>
          <w:b/>
          <w:bCs/>
          <w:u w:val="single"/>
        </w:rPr>
        <w:t>4. ТРЕБОВАНИЯ К УЧАСТНИКАМ И УСЛОВИЯ ИХ ДОПУСКА</w:t>
      </w:r>
    </w:p>
    <w:p w:rsidR="00B3604F" w:rsidRDefault="00B3604F" w:rsidP="00951709">
      <w:pPr>
        <w:pStyle w:val="Bodytext2"/>
        <w:shd w:val="clear" w:color="auto" w:fill="auto"/>
        <w:tabs>
          <w:tab w:val="left" w:pos="1323"/>
        </w:tabs>
        <w:spacing w:before="0" w:line="240" w:lineRule="auto"/>
        <w:ind w:firstLine="709"/>
      </w:pPr>
      <w:r>
        <w:t xml:space="preserve"> </w:t>
      </w:r>
      <w:r w:rsidR="00951709">
        <w:t>К участию в с</w:t>
      </w:r>
      <w:r>
        <w:t xml:space="preserve">оревновании допускаются все желающие в возрасте от </w:t>
      </w:r>
      <w:r w:rsidR="00C619A8" w:rsidRPr="00C619A8">
        <w:t>18</w:t>
      </w:r>
      <w:r w:rsidRPr="00C619A8">
        <w:t xml:space="preserve"> лет</w:t>
      </w:r>
      <w:r>
        <w:t xml:space="preserve"> и старше.</w:t>
      </w:r>
    </w:p>
    <w:p w:rsidR="00B3604F" w:rsidRDefault="00B3604F" w:rsidP="00951709">
      <w:pPr>
        <w:pStyle w:val="Bodytext2"/>
        <w:shd w:val="clear" w:color="auto" w:fill="auto"/>
        <w:tabs>
          <w:tab w:val="left" w:pos="1323"/>
        </w:tabs>
        <w:spacing w:before="0" w:line="240" w:lineRule="auto"/>
        <w:ind w:firstLine="709"/>
      </w:pPr>
      <w:r>
        <w:t xml:space="preserve"> Принимая участие в забеге, участник должен предоставить медицинскую справку</w:t>
      </w:r>
      <w:r w:rsidRPr="00881345">
        <w:t xml:space="preserve"> </w:t>
      </w:r>
      <w:r>
        <w:t>по форме №1144н и подтверждает, что регулярно проходит медицинские обследования в целях обеспечения безопасности участия в забеге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забеге, в том числе не имеет противопоказаний к длительным физическим нагрузкам и состояние его здоровья позволяет ему участвовать в забеге, и принимает на себя все риски и негативные последствия, связанные с нарушением данного условия.</w:t>
      </w:r>
    </w:p>
    <w:p w:rsidR="00B3604F" w:rsidRDefault="00B3604F" w:rsidP="00951709">
      <w:pPr>
        <w:pStyle w:val="Bodytext2"/>
        <w:shd w:val="clear" w:color="auto" w:fill="auto"/>
        <w:spacing w:before="0" w:line="240" w:lineRule="auto"/>
        <w:ind w:firstLine="709"/>
      </w:pPr>
      <w:r>
        <w:lastRenderedPageBreak/>
        <w:t>Возраст участник</w:t>
      </w:r>
      <w:r w:rsidR="00951709">
        <w:t>а с</w:t>
      </w:r>
      <w:r>
        <w:t xml:space="preserve">оревнований определяется на момент фактической даты проведения </w:t>
      </w:r>
      <w:r w:rsidR="00951709">
        <w:t>-</w:t>
      </w:r>
      <w:r>
        <w:t xml:space="preserve"> </w:t>
      </w:r>
      <w:r w:rsidR="00C75C0E">
        <w:t>12 июл</w:t>
      </w:r>
      <w:r>
        <w:t>я 2026 года.</w:t>
      </w:r>
    </w:p>
    <w:p w:rsidR="00B3604F" w:rsidRDefault="00B3604F" w:rsidP="00951709">
      <w:pPr>
        <w:pStyle w:val="Bodytext2"/>
        <w:shd w:val="clear" w:color="auto" w:fill="auto"/>
        <w:tabs>
          <w:tab w:val="left" w:pos="1393"/>
          <w:tab w:val="left" w:pos="1419"/>
        </w:tabs>
        <w:spacing w:before="0" w:line="240" w:lineRule="auto"/>
        <w:ind w:firstLine="709"/>
      </w:pPr>
      <w:r>
        <w:t>Максимальное число участников</w:t>
      </w:r>
      <w:r w:rsidR="00951709">
        <w:t xml:space="preserve"> -</w:t>
      </w:r>
      <w:r>
        <w:t xml:space="preserve"> 350 человек.</w:t>
      </w:r>
    </w:p>
    <w:p w:rsidR="00B3604F" w:rsidRDefault="00951709" w:rsidP="00951709">
      <w:pPr>
        <w:pStyle w:val="Bodytext2"/>
        <w:shd w:val="clear" w:color="auto" w:fill="auto"/>
        <w:tabs>
          <w:tab w:val="left" w:pos="1393"/>
          <w:tab w:val="left" w:pos="1419"/>
        </w:tabs>
        <w:spacing w:before="0" w:line="240" w:lineRule="auto"/>
        <w:ind w:firstLine="709"/>
      </w:pPr>
      <w:r>
        <w:t xml:space="preserve">Допуск участников </w:t>
      </w:r>
      <w:r w:rsidR="00B3604F">
        <w:t xml:space="preserve">осуществляется </w:t>
      </w:r>
      <w:r>
        <w:t xml:space="preserve">только </w:t>
      </w:r>
      <w:r w:rsidR="00B3604F">
        <w:t>при налич</w:t>
      </w:r>
      <w:r>
        <w:t xml:space="preserve">ии документов, предоставленных </w:t>
      </w:r>
      <w:r w:rsidR="00B3604F">
        <w:t xml:space="preserve">при получении стартового пакета </w:t>
      </w:r>
      <w:r>
        <w:t>в день проведения соревнований</w:t>
      </w:r>
      <w:r w:rsidR="00B3604F">
        <w:t xml:space="preserve">: </w:t>
      </w:r>
    </w:p>
    <w:p w:rsidR="00B3604F" w:rsidRPr="00951709" w:rsidRDefault="00951709" w:rsidP="00951709">
      <w:pPr>
        <w:pStyle w:val="Bodytext2"/>
        <w:shd w:val="clear" w:color="auto" w:fill="auto"/>
        <w:tabs>
          <w:tab w:val="left" w:pos="1393"/>
          <w:tab w:val="left" w:pos="1419"/>
        </w:tabs>
        <w:spacing w:before="0" w:line="240" w:lineRule="auto"/>
        <w:ind w:firstLine="709"/>
      </w:pPr>
      <w:r>
        <w:rPr>
          <w:b/>
          <w:bCs/>
        </w:rPr>
        <w:t xml:space="preserve">- </w:t>
      </w:r>
      <w:r w:rsidR="00B3604F" w:rsidRPr="00951709">
        <w:rPr>
          <w:bCs/>
        </w:rPr>
        <w:t>удостоверение личности (паспорт)</w:t>
      </w:r>
      <w:r w:rsidRPr="00951709">
        <w:rPr>
          <w:bCs/>
        </w:rPr>
        <w:t>;</w:t>
      </w:r>
    </w:p>
    <w:p w:rsidR="00B3604F" w:rsidRPr="00951709" w:rsidRDefault="00B3604F" w:rsidP="00951709">
      <w:pPr>
        <w:pStyle w:val="Bodytext2"/>
        <w:shd w:val="clear" w:color="auto" w:fill="auto"/>
        <w:tabs>
          <w:tab w:val="left" w:pos="1393"/>
          <w:tab w:val="left" w:pos="1419"/>
        </w:tabs>
        <w:spacing w:before="0" w:line="240" w:lineRule="auto"/>
        <w:ind w:firstLine="709"/>
      </w:pPr>
      <w:r w:rsidRPr="00951709">
        <w:t>-</w:t>
      </w:r>
      <w:r w:rsidR="00951709" w:rsidRPr="00951709">
        <w:t xml:space="preserve"> </w:t>
      </w:r>
      <w:r w:rsidRPr="00951709">
        <w:t>заявление о взятии ответственности за собственное здоровье (Приложение 1);</w:t>
      </w:r>
    </w:p>
    <w:p w:rsidR="00951709" w:rsidRPr="00951709" w:rsidRDefault="00951709" w:rsidP="00951709">
      <w:pPr>
        <w:pStyle w:val="Bodytext2"/>
        <w:shd w:val="clear" w:color="auto" w:fill="auto"/>
        <w:tabs>
          <w:tab w:val="left" w:pos="1393"/>
          <w:tab w:val="left" w:pos="1419"/>
        </w:tabs>
        <w:spacing w:before="0" w:line="240" w:lineRule="auto"/>
        <w:ind w:firstLine="709"/>
      </w:pPr>
      <w:r w:rsidRPr="00951709">
        <w:t xml:space="preserve">- </w:t>
      </w:r>
      <w:r w:rsidRPr="00951709">
        <w:rPr>
          <w:rFonts w:eastAsia="Noto Sans CJK SC Regular"/>
          <w:kern w:val="2"/>
          <w:lang w:eastAsia="zh-CN" w:bidi="hi-IN"/>
        </w:rPr>
        <w:t>должным образом оформленную заявку на участие в соревнованиях, с допуском уполномоченного медицинского учреждения</w:t>
      </w:r>
      <w:r>
        <w:rPr>
          <w:rFonts w:eastAsia="Noto Sans CJK SC Regular"/>
          <w:kern w:val="2"/>
          <w:lang w:eastAsia="zh-CN" w:bidi="hi-IN"/>
        </w:rPr>
        <w:t>.</w:t>
      </w:r>
    </w:p>
    <w:p w:rsidR="00B3604F" w:rsidRDefault="00951709" w:rsidP="00951709">
      <w:pPr>
        <w:pStyle w:val="Bodytext2"/>
        <w:shd w:val="clear" w:color="auto" w:fill="auto"/>
        <w:tabs>
          <w:tab w:val="left" w:pos="1393"/>
          <w:tab w:val="left" w:pos="1419"/>
        </w:tabs>
        <w:spacing w:before="0" w:line="240" w:lineRule="auto"/>
        <w:ind w:firstLine="709"/>
      </w:pPr>
      <w:r>
        <w:t>Д</w:t>
      </w:r>
      <w:r w:rsidR="00B3604F" w:rsidRPr="00951709">
        <w:t>опускаются коллективные заявки от организаций</w:t>
      </w:r>
      <w:r>
        <w:t>.</w:t>
      </w:r>
    </w:p>
    <w:p w:rsidR="00B3604F" w:rsidRDefault="00B3604F" w:rsidP="00B3604F">
      <w:pPr>
        <w:pStyle w:val="Bodytext2"/>
        <w:shd w:val="clear" w:color="auto" w:fill="auto"/>
        <w:spacing w:before="0" w:line="240" w:lineRule="auto"/>
        <w:ind w:firstLine="709"/>
      </w:pPr>
    </w:p>
    <w:p w:rsidR="00773471" w:rsidRPr="00DA6FEC" w:rsidRDefault="00B3604F" w:rsidP="00B3604F">
      <w:pPr>
        <w:pStyle w:val="Bodytext2"/>
        <w:shd w:val="clear" w:color="auto" w:fill="auto"/>
        <w:spacing w:before="0" w:line="240" w:lineRule="auto"/>
        <w:jc w:val="center"/>
        <w:rPr>
          <w:b/>
          <w:bCs/>
          <w:u w:val="single"/>
        </w:rPr>
      </w:pPr>
      <w:r w:rsidRPr="00DA6FEC">
        <w:rPr>
          <w:b/>
          <w:bCs/>
          <w:u w:val="single"/>
        </w:rPr>
        <w:t>5</w:t>
      </w:r>
      <w:r w:rsidR="008A4437" w:rsidRPr="00DA6FEC">
        <w:rPr>
          <w:b/>
          <w:bCs/>
          <w:u w:val="single"/>
        </w:rPr>
        <w:t xml:space="preserve">. ПРОГРАММА </w:t>
      </w:r>
      <w:r w:rsidR="00951709" w:rsidRPr="00DA6FEC">
        <w:rPr>
          <w:b/>
          <w:bCs/>
          <w:u w:val="single"/>
        </w:rPr>
        <w:t>СОРЕВНОВАНИЙ</w:t>
      </w:r>
    </w:p>
    <w:p w:rsidR="00951709" w:rsidRPr="00951709" w:rsidRDefault="00951709" w:rsidP="00951709">
      <w:pPr>
        <w:pStyle w:val="Bodytext2"/>
        <w:shd w:val="clear" w:color="auto" w:fill="auto"/>
        <w:spacing w:before="0" w:line="240" w:lineRule="auto"/>
        <w:ind w:firstLine="760"/>
      </w:pPr>
      <w:r w:rsidRPr="00951709">
        <w:t>Соре</w:t>
      </w:r>
      <w:r>
        <w:t>внования проводятся среди мужчин и женщин на дистанциях - 3 км и 7 км.</w:t>
      </w:r>
    </w:p>
    <w:p w:rsidR="00773471" w:rsidRDefault="00951709" w:rsidP="00B3604F">
      <w:pPr>
        <w:pStyle w:val="Bodytext2"/>
        <w:shd w:val="clear" w:color="auto" w:fill="auto"/>
        <w:spacing w:before="0" w:line="240" w:lineRule="auto"/>
        <w:ind w:firstLine="709"/>
      </w:pPr>
      <w:r>
        <w:t>11:30 -</w:t>
      </w:r>
      <w:r w:rsidR="008A4437">
        <w:t xml:space="preserve"> начало работы стартового городка;</w:t>
      </w:r>
    </w:p>
    <w:p w:rsidR="00773471" w:rsidRDefault="00951709" w:rsidP="00B3604F">
      <w:pPr>
        <w:pStyle w:val="Bodytext2"/>
        <w:shd w:val="clear" w:color="auto" w:fill="auto"/>
        <w:spacing w:before="0" w:line="240" w:lineRule="auto"/>
        <w:ind w:firstLine="709"/>
      </w:pPr>
      <w:r>
        <w:t>13:30 -</w:t>
      </w:r>
      <w:r w:rsidR="008A4437">
        <w:t xml:space="preserve"> официальное открытие соревнования;</w:t>
      </w:r>
    </w:p>
    <w:p w:rsidR="00773471" w:rsidRDefault="00951709" w:rsidP="00B3604F">
      <w:pPr>
        <w:pStyle w:val="Bodytext2"/>
        <w:shd w:val="clear" w:color="auto" w:fill="auto"/>
        <w:spacing w:before="0" w:line="240" w:lineRule="auto"/>
        <w:ind w:firstLine="709"/>
      </w:pPr>
      <w:r>
        <w:t>13:45 -</w:t>
      </w:r>
      <w:r w:rsidR="008A4437">
        <w:t xml:space="preserve"> брифинг, предстартовая разминка;</w:t>
      </w:r>
    </w:p>
    <w:p w:rsidR="00773471" w:rsidRPr="00C619A8" w:rsidRDefault="008A4437" w:rsidP="00B3604F">
      <w:pPr>
        <w:pStyle w:val="Bodytext2"/>
        <w:shd w:val="clear" w:color="auto" w:fill="auto"/>
        <w:spacing w:before="0" w:line="240" w:lineRule="auto"/>
        <w:ind w:firstLine="709"/>
      </w:pPr>
      <w:r>
        <w:t>14:</w:t>
      </w:r>
      <w:r w:rsidR="00951709">
        <w:t xml:space="preserve">00 - старт забега на </w:t>
      </w:r>
      <w:r w:rsidR="00951709" w:rsidRPr="00C619A8">
        <w:t xml:space="preserve">дистанции </w:t>
      </w:r>
      <w:r w:rsidR="00C619A8" w:rsidRPr="00C619A8">
        <w:t>3</w:t>
      </w:r>
      <w:r w:rsidRPr="00C619A8">
        <w:t xml:space="preserve"> км;</w:t>
      </w:r>
    </w:p>
    <w:p w:rsidR="00773471" w:rsidRDefault="008A4437" w:rsidP="00B3604F">
      <w:pPr>
        <w:pStyle w:val="Bodytext2"/>
        <w:shd w:val="clear" w:color="auto" w:fill="auto"/>
        <w:spacing w:before="0" w:line="240" w:lineRule="auto"/>
        <w:ind w:firstLine="709"/>
      </w:pPr>
      <w:r w:rsidRPr="00C619A8">
        <w:t>14:</w:t>
      </w:r>
      <w:r w:rsidR="00951709" w:rsidRPr="00C619A8">
        <w:t xml:space="preserve">10 - старт забега на дистанции </w:t>
      </w:r>
      <w:r w:rsidR="00C619A8" w:rsidRPr="00C619A8">
        <w:t>7</w:t>
      </w:r>
      <w:r w:rsidRPr="00C619A8">
        <w:t xml:space="preserve"> км;</w:t>
      </w:r>
    </w:p>
    <w:p w:rsidR="00773471" w:rsidRDefault="008A4437" w:rsidP="00B3604F">
      <w:pPr>
        <w:pStyle w:val="Bodytext2"/>
        <w:shd w:val="clear" w:color="auto" w:fill="auto"/>
        <w:spacing w:before="0" w:line="240" w:lineRule="auto"/>
        <w:ind w:firstLine="709"/>
      </w:pPr>
      <w:r>
        <w:t>15:30 - награжд</w:t>
      </w:r>
      <w:r w:rsidR="00951709">
        <w:t xml:space="preserve">ение победителей на дистанциях </w:t>
      </w:r>
      <w:r>
        <w:t>3 км и 7 км;</w:t>
      </w:r>
    </w:p>
    <w:p w:rsidR="00773471" w:rsidRDefault="00951709" w:rsidP="00B3604F">
      <w:pPr>
        <w:pStyle w:val="Bodytext2"/>
        <w:shd w:val="clear" w:color="auto" w:fill="auto"/>
        <w:spacing w:before="0" w:line="240" w:lineRule="auto"/>
        <w:ind w:firstLine="709"/>
      </w:pPr>
      <w:r>
        <w:t xml:space="preserve">16:00 - вечеринка финишеров </w:t>
      </w:r>
      <w:r w:rsidR="008A4437">
        <w:t xml:space="preserve">во дворе ресторана </w:t>
      </w:r>
      <w:r>
        <w:t>«</w:t>
      </w:r>
      <w:r w:rsidR="008A4437">
        <w:t>Сосновка Лофт</w:t>
      </w:r>
      <w:r>
        <w:t>»</w:t>
      </w:r>
      <w:r w:rsidR="008A4437">
        <w:t>.</w:t>
      </w:r>
    </w:p>
    <w:p w:rsidR="00773471" w:rsidRDefault="00951709">
      <w:pPr>
        <w:pStyle w:val="Bodytext2"/>
        <w:shd w:val="clear" w:color="auto" w:fill="auto"/>
        <w:spacing w:before="0" w:line="240" w:lineRule="auto"/>
        <w:ind w:firstLine="760"/>
      </w:pPr>
      <w:r>
        <w:t>Лимиты количества участников:</w:t>
      </w:r>
    </w:p>
    <w:p w:rsidR="00773471" w:rsidRPr="00C619A8" w:rsidRDefault="00951709">
      <w:pPr>
        <w:pStyle w:val="Bodytext2"/>
        <w:shd w:val="clear" w:color="auto" w:fill="auto"/>
        <w:spacing w:before="0" w:line="240" w:lineRule="auto"/>
        <w:ind w:firstLine="760"/>
      </w:pPr>
      <w:r>
        <w:t>3 км</w:t>
      </w:r>
      <w:r w:rsidR="008A4437">
        <w:t xml:space="preserve"> - мужчины и </w:t>
      </w:r>
      <w:r w:rsidR="008A4437" w:rsidRPr="00C619A8">
        <w:t xml:space="preserve">женщины </w:t>
      </w:r>
      <w:r w:rsidR="00C619A8" w:rsidRPr="00C619A8">
        <w:t>18</w:t>
      </w:r>
      <w:r w:rsidR="008A4437" w:rsidRPr="00C619A8">
        <w:t xml:space="preserve"> лет и старше, 200 человек.</w:t>
      </w:r>
    </w:p>
    <w:p w:rsidR="00773471" w:rsidRDefault="008A4437" w:rsidP="00951709">
      <w:pPr>
        <w:pStyle w:val="Bodytext2"/>
        <w:shd w:val="clear" w:color="auto" w:fill="auto"/>
        <w:spacing w:before="0" w:line="240" w:lineRule="auto"/>
      </w:pPr>
      <w:r w:rsidRPr="00C619A8">
        <w:t xml:space="preserve">            7 км - мужчины и женщины </w:t>
      </w:r>
      <w:r w:rsidR="00C619A8" w:rsidRPr="00C619A8">
        <w:t>18</w:t>
      </w:r>
      <w:r w:rsidRPr="00C619A8">
        <w:t xml:space="preserve"> лет и</w:t>
      </w:r>
      <w:r>
        <w:t xml:space="preserve"> старше, 150 человек.</w:t>
      </w:r>
    </w:p>
    <w:p w:rsidR="00951709" w:rsidRDefault="008A4437" w:rsidP="00951709">
      <w:pPr>
        <w:pStyle w:val="Bodytext2"/>
        <w:shd w:val="clear" w:color="auto" w:fill="auto"/>
        <w:spacing w:before="0" w:line="240" w:lineRule="auto"/>
        <w:ind w:firstLine="760"/>
      </w:pPr>
      <w:r>
        <w:t xml:space="preserve">Соревнования проводятся по смешанному покрытию, на трассе </w:t>
      </w:r>
      <w:r w:rsidR="00951709">
        <w:t>возможны естественные преграды.</w:t>
      </w:r>
    </w:p>
    <w:p w:rsidR="00951709" w:rsidRDefault="00951709" w:rsidP="00951709">
      <w:pPr>
        <w:pStyle w:val="Bodytext2"/>
        <w:shd w:val="clear" w:color="auto" w:fill="auto"/>
        <w:spacing w:before="0" w:line="240" w:lineRule="auto"/>
        <w:ind w:firstLine="760"/>
      </w:pPr>
    </w:p>
    <w:p w:rsidR="00773471" w:rsidRPr="00DA6FEC" w:rsidRDefault="008A4437" w:rsidP="00951709">
      <w:pPr>
        <w:pStyle w:val="Bodytext2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  <w:u w:val="single"/>
        </w:rPr>
      </w:pPr>
      <w:r w:rsidRPr="00DA6FEC">
        <w:rPr>
          <w:b/>
          <w:bCs/>
          <w:u w:val="single"/>
        </w:rPr>
        <w:t xml:space="preserve">6. </w:t>
      </w:r>
      <w:bookmarkStart w:id="2" w:name="bookmark3"/>
      <w:r w:rsidRPr="00DA6FEC">
        <w:rPr>
          <w:b/>
          <w:bCs/>
          <w:sz w:val="28"/>
          <w:szCs w:val="28"/>
          <w:u w:val="single"/>
        </w:rPr>
        <w:t>РЕГИСТРАЦИЯ</w:t>
      </w:r>
      <w:bookmarkEnd w:id="2"/>
    </w:p>
    <w:p w:rsidR="00773471" w:rsidRDefault="008A4437" w:rsidP="00C619A8">
      <w:pPr>
        <w:pStyle w:val="Bodytext2"/>
        <w:shd w:val="clear" w:color="auto" w:fill="auto"/>
        <w:tabs>
          <w:tab w:val="left" w:pos="1419"/>
        </w:tabs>
        <w:spacing w:before="0" w:line="240" w:lineRule="auto"/>
        <w:ind w:firstLine="709"/>
      </w:pPr>
      <w:r>
        <w:t>Элек</w:t>
      </w:r>
      <w:r w:rsidR="00605BB5">
        <w:t>тронная регистрация участников с</w:t>
      </w:r>
      <w:r>
        <w:t>оревнования дос</w:t>
      </w:r>
      <w:r w:rsidR="00605BB5">
        <w:t xml:space="preserve">тупна на </w:t>
      </w:r>
      <w:r w:rsidR="00605BB5" w:rsidRPr="00C619A8">
        <w:t>сайте</w:t>
      </w:r>
      <w:r w:rsidR="00605BB5">
        <w:t xml:space="preserve"> ___________</w:t>
      </w:r>
      <w:r w:rsidR="00C619A8">
        <w:t>_______________</w:t>
      </w:r>
      <w:r w:rsidR="00C75C0E">
        <w:t xml:space="preserve"> до 10 июл</w:t>
      </w:r>
      <w:r w:rsidR="00605BB5">
        <w:t xml:space="preserve">я </w:t>
      </w:r>
      <w:r>
        <w:t>2026 года.</w:t>
      </w:r>
    </w:p>
    <w:p w:rsidR="00773471" w:rsidRDefault="008A4437" w:rsidP="00605BB5">
      <w:pPr>
        <w:pStyle w:val="Bodytext2"/>
        <w:shd w:val="clear" w:color="auto" w:fill="auto"/>
        <w:tabs>
          <w:tab w:val="left" w:pos="1419"/>
        </w:tabs>
        <w:spacing w:before="0" w:line="240" w:lineRule="auto"/>
        <w:ind w:firstLine="709"/>
      </w:pPr>
      <w:r>
        <w:t>При регистрации участник обязан указывать пе</w:t>
      </w:r>
      <w:r w:rsidR="00605BB5">
        <w:t xml:space="preserve">рсональные данные в </w:t>
      </w:r>
      <w:r>
        <w:t>соответствии с удостоверением личности.</w:t>
      </w:r>
    </w:p>
    <w:p w:rsidR="00773471" w:rsidRDefault="008A4437" w:rsidP="00605BB5">
      <w:pPr>
        <w:pStyle w:val="Bodytext2"/>
        <w:shd w:val="clear" w:color="auto" w:fill="auto"/>
        <w:tabs>
          <w:tab w:val="left" w:pos="1419"/>
        </w:tabs>
        <w:spacing w:before="0" w:line="240" w:lineRule="auto"/>
        <w:ind w:firstLine="709"/>
      </w:pPr>
      <w:r>
        <w:t>Стоимо</w:t>
      </w:r>
      <w:r w:rsidR="00605BB5">
        <w:t xml:space="preserve">сть участия: на дистанцию 3 км </w:t>
      </w:r>
      <w:r>
        <w:t>- 1300 рублей, 7 км - 1800 рублей.</w:t>
      </w:r>
    </w:p>
    <w:p w:rsidR="00773471" w:rsidRPr="00605BB5" w:rsidRDefault="008A4437" w:rsidP="00605BB5">
      <w:pPr>
        <w:pStyle w:val="Bodytext2"/>
        <w:shd w:val="clear" w:color="auto" w:fill="auto"/>
        <w:tabs>
          <w:tab w:val="left" w:pos="1419"/>
        </w:tabs>
        <w:spacing w:before="0" w:line="240" w:lineRule="auto"/>
        <w:ind w:firstLine="709"/>
      </w:pPr>
      <w:r w:rsidRPr="00605BB5">
        <w:rPr>
          <w:bCs/>
        </w:rPr>
        <w:t>Участник считается зарегистрированным, если он заполнил регистрационную форму на сайте и оплатил стартовый взнос.</w:t>
      </w:r>
    </w:p>
    <w:p w:rsidR="00773471" w:rsidRPr="00605BB5" w:rsidRDefault="008A4437" w:rsidP="00605BB5">
      <w:pPr>
        <w:pStyle w:val="Bodytext2"/>
        <w:shd w:val="clear" w:color="auto" w:fill="auto"/>
        <w:tabs>
          <w:tab w:val="left" w:pos="1419"/>
        </w:tabs>
        <w:spacing w:before="0" w:line="240" w:lineRule="auto"/>
        <w:ind w:firstLine="709"/>
      </w:pPr>
      <w:r w:rsidRPr="00605BB5">
        <w:rPr>
          <w:bCs/>
        </w:rPr>
        <w:t xml:space="preserve">Регистрация участника аннулируется, если при регистрации </w:t>
      </w:r>
      <w:r w:rsidR="00605BB5" w:rsidRPr="00605BB5">
        <w:rPr>
          <w:bCs/>
        </w:rPr>
        <w:t>у</w:t>
      </w:r>
      <w:r w:rsidRPr="00605BB5">
        <w:rPr>
          <w:bCs/>
        </w:rPr>
        <w:t>частником предоставлены ложные, неточные или неполные данные. Стартовый взнос в таком случае не возвращается.</w:t>
      </w:r>
    </w:p>
    <w:p w:rsidR="00773471" w:rsidRDefault="008A4437" w:rsidP="00605BB5">
      <w:pPr>
        <w:pStyle w:val="Bodytext2"/>
        <w:shd w:val="clear" w:color="auto" w:fill="auto"/>
        <w:tabs>
          <w:tab w:val="left" w:pos="1419"/>
        </w:tabs>
        <w:spacing w:before="0" w:line="240" w:lineRule="auto"/>
        <w:ind w:firstLine="709"/>
      </w:pPr>
      <w:r>
        <w:t>Электронная регистрация может быть закрыта досрочно при достижении максимального числа участников, предусмотренного в пункте 5</w:t>
      </w:r>
      <w:r w:rsidR="00605BB5">
        <w:t xml:space="preserve"> </w:t>
      </w:r>
      <w:r>
        <w:t>настоящего Положения.</w:t>
      </w:r>
    </w:p>
    <w:p w:rsidR="00773471" w:rsidRDefault="008A4437" w:rsidP="00605BB5">
      <w:pPr>
        <w:pStyle w:val="Bodytext2"/>
        <w:shd w:val="clear" w:color="auto" w:fill="auto"/>
        <w:tabs>
          <w:tab w:val="left" w:pos="1419"/>
        </w:tabs>
        <w:spacing w:before="0" w:line="240" w:lineRule="auto"/>
        <w:ind w:firstLine="709"/>
      </w:pPr>
      <w:r>
        <w:t>Переоформление регистрации на третье ли</w:t>
      </w:r>
      <w:r w:rsidR="00605BB5">
        <w:t>цо, не зарегистрированное на с</w:t>
      </w:r>
      <w:r>
        <w:t xml:space="preserve">оревнование, </w:t>
      </w:r>
      <w:r w:rsidRPr="00605BB5">
        <w:rPr>
          <w:b/>
          <w:u w:val="single"/>
        </w:rPr>
        <w:t>не производится.</w:t>
      </w:r>
    </w:p>
    <w:p w:rsidR="00773471" w:rsidRDefault="00773471">
      <w:pPr>
        <w:pStyle w:val="Bodytext2"/>
        <w:shd w:val="clear" w:color="auto" w:fill="auto"/>
        <w:tabs>
          <w:tab w:val="left" w:pos="1419"/>
        </w:tabs>
        <w:spacing w:before="0" w:line="240" w:lineRule="auto"/>
        <w:ind w:left="10" w:hanging="10"/>
      </w:pPr>
    </w:p>
    <w:p w:rsidR="00773471" w:rsidRDefault="008A4437" w:rsidP="00605BB5">
      <w:pPr>
        <w:pStyle w:val="Bodytext2"/>
        <w:shd w:val="clear" w:color="auto" w:fill="auto"/>
        <w:tabs>
          <w:tab w:val="left" w:pos="1419"/>
        </w:tabs>
        <w:spacing w:before="0" w:line="240" w:lineRule="auto"/>
        <w:jc w:val="center"/>
        <w:rPr>
          <w:b/>
          <w:sz w:val="28"/>
          <w:szCs w:val="28"/>
          <w:u w:val="single"/>
        </w:rPr>
      </w:pPr>
      <w:r w:rsidRPr="00DA6FEC">
        <w:rPr>
          <w:b/>
          <w:bCs/>
          <w:u w:val="single"/>
        </w:rPr>
        <w:t xml:space="preserve">7. </w:t>
      </w:r>
      <w:r w:rsidR="00951709" w:rsidRPr="00DA6FEC">
        <w:rPr>
          <w:b/>
          <w:sz w:val="28"/>
          <w:szCs w:val="28"/>
          <w:u w:val="single"/>
        </w:rPr>
        <w:t>УСЛОВИЯ</w:t>
      </w:r>
      <w:r w:rsidR="00951709" w:rsidRPr="00D17080">
        <w:rPr>
          <w:b/>
          <w:sz w:val="28"/>
          <w:szCs w:val="28"/>
          <w:u w:val="single"/>
        </w:rPr>
        <w:t xml:space="preserve"> ПОДВЕДЕНИЯ ИТОГОВ</w:t>
      </w:r>
    </w:p>
    <w:p w:rsidR="00605BB5" w:rsidRPr="00605BB5" w:rsidRDefault="00605BB5" w:rsidP="00605BB5">
      <w:pPr>
        <w:suppressAutoHyphens/>
        <w:ind w:firstLine="709"/>
        <w:jc w:val="both"/>
        <w:rPr>
          <w:rFonts w:ascii="Times New Roman" w:eastAsia="Noto Sans CJK SC Regular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6"/>
          <w:szCs w:val="26"/>
          <w:lang w:eastAsia="zh-CN" w:bidi="hi-IN"/>
        </w:rPr>
        <w:t>Участники, показавшие лучшие</w:t>
      </w:r>
      <w:r w:rsidRPr="00605BB5">
        <w:rPr>
          <w:rFonts w:ascii="Times New Roman" w:eastAsia="Noto Sans CJK SC Regular" w:hAnsi="Times New Roman" w:cs="Times New Roman"/>
          <w:kern w:val="2"/>
          <w:sz w:val="26"/>
          <w:szCs w:val="26"/>
          <w:lang w:eastAsia="zh-CN" w:bidi="hi-IN"/>
        </w:rPr>
        <w:t xml:space="preserve"> результат</w:t>
      </w:r>
      <w:r>
        <w:rPr>
          <w:rFonts w:ascii="Times New Roman" w:eastAsia="Noto Sans CJK SC Regular" w:hAnsi="Times New Roman" w:cs="Times New Roman"/>
          <w:kern w:val="2"/>
          <w:sz w:val="26"/>
          <w:szCs w:val="26"/>
          <w:lang w:eastAsia="zh-CN" w:bidi="hi-IN"/>
        </w:rPr>
        <w:t>ы</w:t>
      </w:r>
      <w:r w:rsidRPr="00605BB5">
        <w:rPr>
          <w:rFonts w:ascii="Times New Roman" w:eastAsia="Noto Sans CJK SC Regular" w:hAnsi="Times New Roman" w:cs="Times New Roman"/>
          <w:kern w:val="2"/>
          <w:sz w:val="26"/>
          <w:szCs w:val="26"/>
          <w:lang w:eastAsia="zh-CN" w:bidi="hi-IN"/>
        </w:rPr>
        <w:t xml:space="preserve"> (1-3 места</w:t>
      </w:r>
      <w:r>
        <w:rPr>
          <w:rFonts w:ascii="Times New Roman" w:eastAsia="Noto Sans CJK SC Regular" w:hAnsi="Times New Roman" w:cs="Times New Roman"/>
          <w:kern w:val="2"/>
          <w:sz w:val="26"/>
          <w:szCs w:val="26"/>
          <w:lang w:eastAsia="zh-CN" w:bidi="hi-IN"/>
        </w:rPr>
        <w:t>) среди мужчин и женщин</w:t>
      </w:r>
      <w:r w:rsidRPr="00605BB5">
        <w:rPr>
          <w:rFonts w:ascii="Times New Roman" w:eastAsia="Noto Sans CJK SC Regular" w:hAnsi="Times New Roman" w:cs="Times New Roman"/>
          <w:kern w:val="2"/>
          <w:sz w:val="26"/>
          <w:szCs w:val="26"/>
          <w:lang w:eastAsia="zh-CN" w:bidi="hi-IN"/>
        </w:rPr>
        <w:t xml:space="preserve"> являются победителями и призерами соревнований.</w:t>
      </w:r>
    </w:p>
    <w:p w:rsidR="00605BB5" w:rsidRDefault="00605BB5" w:rsidP="00605BB5">
      <w:pPr>
        <w:pStyle w:val="Bodytext2"/>
        <w:shd w:val="clear" w:color="auto" w:fill="auto"/>
        <w:tabs>
          <w:tab w:val="left" w:pos="1397"/>
        </w:tabs>
        <w:spacing w:before="0" w:line="240" w:lineRule="auto"/>
        <w:ind w:firstLine="709"/>
      </w:pPr>
      <w:r>
        <w:t>Результаты будут</w:t>
      </w:r>
      <w:r w:rsidR="008A4437">
        <w:t xml:space="preserve"> доступны на </w:t>
      </w:r>
      <w:r w:rsidR="008A4437" w:rsidRPr="00C619A8">
        <w:t>сайте</w:t>
      </w:r>
      <w:r w:rsidR="008A4437">
        <w:t xml:space="preserve"> _</w:t>
      </w:r>
      <w:r w:rsidR="00C619A8">
        <w:t>______________________________</w:t>
      </w:r>
      <w:r w:rsidR="008A4437">
        <w:t>________</w:t>
      </w:r>
      <w:r>
        <w:t xml:space="preserve"> </w:t>
      </w:r>
      <w:r w:rsidR="008A4437">
        <w:t>в ден</w:t>
      </w:r>
      <w:r>
        <w:t>ь проведения соревнований.</w:t>
      </w:r>
    </w:p>
    <w:p w:rsidR="00773471" w:rsidRDefault="008A4437" w:rsidP="00605BB5">
      <w:pPr>
        <w:pStyle w:val="Bodytext2"/>
        <w:shd w:val="clear" w:color="auto" w:fill="auto"/>
        <w:tabs>
          <w:tab w:val="left" w:pos="1397"/>
        </w:tabs>
        <w:spacing w:before="0" w:line="240" w:lineRule="auto"/>
        <w:ind w:firstLine="709"/>
      </w:pPr>
      <w:r>
        <w:t xml:space="preserve">Фотографии участников забега доступны в течение 3-х дней после даты </w:t>
      </w:r>
      <w:r>
        <w:lastRenderedPageBreak/>
        <w:t xml:space="preserve">проведения соревнований </w:t>
      </w:r>
      <w:r w:rsidR="00C619A8">
        <w:t>по ссылке</w:t>
      </w:r>
      <w:r w:rsidR="00C619A8" w:rsidRPr="00E143CC">
        <w:t>:</w:t>
      </w:r>
      <w:r w:rsidR="00E143CC">
        <w:t xml:space="preserve"> </w:t>
      </w:r>
      <w:r w:rsidR="00E143CC">
        <w:rPr>
          <w:lang w:val="en-US"/>
        </w:rPr>
        <w:t>https</w:t>
      </w:r>
      <w:r w:rsidR="00E143CC">
        <w:t>:</w:t>
      </w:r>
      <w:r w:rsidR="00E143CC" w:rsidRPr="00E143CC">
        <w:t>//</w:t>
      </w:r>
      <w:proofErr w:type="spellStart"/>
      <w:r w:rsidR="00E143CC">
        <w:rPr>
          <w:lang w:val="en-US"/>
        </w:rPr>
        <w:t>vk</w:t>
      </w:r>
      <w:proofErr w:type="spellEnd"/>
      <w:r w:rsidR="00E143CC" w:rsidRPr="00E143CC">
        <w:t>.</w:t>
      </w:r>
      <w:proofErr w:type="spellStart"/>
      <w:r w:rsidR="00E143CC">
        <w:rPr>
          <w:lang w:val="en-US"/>
        </w:rPr>
        <w:t>ru</w:t>
      </w:r>
      <w:proofErr w:type="spellEnd"/>
      <w:r w:rsidR="00E143CC" w:rsidRPr="00E143CC">
        <w:t>/</w:t>
      </w:r>
      <w:proofErr w:type="spellStart"/>
      <w:r w:rsidR="00E143CC">
        <w:rPr>
          <w:lang w:val="en-US"/>
        </w:rPr>
        <w:t>begupulse</w:t>
      </w:r>
      <w:proofErr w:type="spellEnd"/>
    </w:p>
    <w:p w:rsidR="00773471" w:rsidRDefault="00773471">
      <w:pPr>
        <w:pStyle w:val="Bodytext2"/>
        <w:shd w:val="clear" w:color="auto" w:fill="auto"/>
        <w:tabs>
          <w:tab w:val="left" w:pos="1342"/>
        </w:tabs>
        <w:spacing w:before="0" w:line="240" w:lineRule="auto"/>
        <w:ind w:left="447" w:hanging="87"/>
      </w:pPr>
    </w:p>
    <w:p w:rsidR="00773471" w:rsidRPr="00DA6FEC" w:rsidRDefault="008A4437" w:rsidP="00605BB5">
      <w:pPr>
        <w:pStyle w:val="Bodytext2"/>
        <w:shd w:val="clear" w:color="auto" w:fill="auto"/>
        <w:tabs>
          <w:tab w:val="left" w:pos="1342"/>
        </w:tabs>
        <w:spacing w:before="0" w:line="240" w:lineRule="auto"/>
        <w:jc w:val="center"/>
        <w:rPr>
          <w:b/>
          <w:bCs/>
          <w:u w:val="single"/>
        </w:rPr>
      </w:pPr>
      <w:r w:rsidRPr="00DA6FEC">
        <w:rPr>
          <w:b/>
          <w:bCs/>
          <w:u w:val="single"/>
        </w:rPr>
        <w:t>8. ВЫДАЧА СТАРТОВЫХ НОМЕРОВ (ПАКЕТОВ) УЧАСТНИКА</w:t>
      </w:r>
    </w:p>
    <w:p w:rsidR="00773471" w:rsidRDefault="008A4437" w:rsidP="00605BB5">
      <w:pPr>
        <w:pStyle w:val="Bodytext2"/>
        <w:shd w:val="clear" w:color="auto" w:fill="auto"/>
        <w:tabs>
          <w:tab w:val="left" w:pos="1342"/>
        </w:tabs>
        <w:spacing w:before="0" w:line="240" w:lineRule="auto"/>
        <w:ind w:firstLine="709"/>
      </w:pPr>
      <w:r>
        <w:t xml:space="preserve">Выдача стартовых номеров будет производиться </w:t>
      </w:r>
      <w:r w:rsidR="00E143CC" w:rsidRPr="00E143CC">
        <w:t>в день соревнования</w:t>
      </w:r>
      <w:r w:rsidR="00E143CC">
        <w:t>,</w:t>
      </w:r>
      <w:r w:rsidR="00E143CC" w:rsidRPr="00E143CC">
        <w:t xml:space="preserve"> </w:t>
      </w:r>
      <w:r w:rsidR="00E143CC">
        <w:t xml:space="preserve">в шатре регистрации по адресу </w:t>
      </w:r>
      <w:r w:rsidR="00605BB5">
        <w:t>г. Белгород, р</w:t>
      </w:r>
      <w:r>
        <w:t xml:space="preserve">есторан </w:t>
      </w:r>
      <w:r w:rsidR="00605BB5">
        <w:t>«</w:t>
      </w:r>
      <w:r>
        <w:t>Сосновка Лофт</w:t>
      </w:r>
      <w:r w:rsidR="00605BB5">
        <w:t>», ул. Волчанская 280а</w:t>
      </w:r>
      <w:r>
        <w:t xml:space="preserve">. </w:t>
      </w:r>
    </w:p>
    <w:p w:rsidR="00773471" w:rsidRDefault="00DA6FEC" w:rsidP="00605BB5">
      <w:pPr>
        <w:pStyle w:val="Bodytext2"/>
        <w:shd w:val="clear" w:color="auto" w:fill="auto"/>
        <w:tabs>
          <w:tab w:val="left" w:pos="1342"/>
        </w:tabs>
        <w:spacing w:before="0" w:line="240" w:lineRule="auto"/>
        <w:ind w:firstLine="709"/>
      </w:pPr>
      <w:r>
        <w:t xml:space="preserve">В стартовый пакет участников </w:t>
      </w:r>
      <w:r w:rsidR="008A4437">
        <w:t>включены: нагрудный номер, медаль финишера (вручается на финише).</w:t>
      </w:r>
    </w:p>
    <w:p w:rsidR="00773471" w:rsidRDefault="008A4437" w:rsidP="00605BB5">
      <w:pPr>
        <w:pStyle w:val="Bodytext2"/>
        <w:shd w:val="clear" w:color="auto" w:fill="auto"/>
        <w:tabs>
          <w:tab w:val="left" w:pos="1342"/>
        </w:tabs>
        <w:spacing w:before="0" w:line="240" w:lineRule="auto"/>
        <w:ind w:firstLine="709"/>
      </w:pPr>
      <w:r>
        <w:t>Выдача стартовых пакетов будет организована с мерами безопасности.</w:t>
      </w:r>
    </w:p>
    <w:p w:rsidR="00773471" w:rsidRDefault="008A4437" w:rsidP="00605BB5">
      <w:pPr>
        <w:pStyle w:val="Bodytext2"/>
        <w:shd w:val="clear" w:color="auto" w:fill="auto"/>
        <w:tabs>
          <w:tab w:val="left" w:pos="1342"/>
        </w:tabs>
        <w:spacing w:before="0" w:line="240" w:lineRule="auto"/>
        <w:ind w:firstLine="709"/>
      </w:pPr>
      <w:r>
        <w:t>Организаторы оставляют за собой право отказать в выдаче стартового пакета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состязании может нанести ущерб имиджу мероприятия. В таком случае участнику предоставляется ответ по электронн</w:t>
      </w:r>
      <w:r w:rsidR="00DA6FEC">
        <w:t>ой почте с объяснением причин.</w:t>
      </w:r>
    </w:p>
    <w:p w:rsidR="00DA6FEC" w:rsidRDefault="00DA6FEC" w:rsidP="00DA6FEC">
      <w:pPr>
        <w:pStyle w:val="Bodytext2"/>
        <w:shd w:val="clear" w:color="auto" w:fill="auto"/>
        <w:spacing w:before="0" w:line="240" w:lineRule="auto"/>
        <w:jc w:val="center"/>
        <w:rPr>
          <w:b/>
          <w:bCs/>
        </w:rPr>
      </w:pPr>
    </w:p>
    <w:p w:rsidR="00773471" w:rsidRPr="00DA6FEC" w:rsidRDefault="00DA6FEC" w:rsidP="00DA6FEC">
      <w:pPr>
        <w:pStyle w:val="Bodytext2"/>
        <w:shd w:val="clear" w:color="auto" w:fill="auto"/>
        <w:spacing w:before="0" w:line="240" w:lineRule="auto"/>
        <w:jc w:val="center"/>
        <w:rPr>
          <w:b/>
          <w:bCs/>
          <w:u w:val="single"/>
        </w:rPr>
      </w:pPr>
      <w:r w:rsidRPr="00DA6FEC">
        <w:rPr>
          <w:b/>
          <w:bCs/>
          <w:u w:val="single"/>
        </w:rPr>
        <w:t>9. НАГРАЖДЕНИЕ ПОБЕДИТЕЛЕЙ</w:t>
      </w:r>
    </w:p>
    <w:p w:rsidR="00DA6FEC" w:rsidRDefault="00DA6FEC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Pr="00DA6FEC">
        <w:rPr>
          <w:rFonts w:ascii="Times New Roman" w:hAnsi="Times New Roman" w:cs="Times New Roman"/>
          <w:sz w:val="26"/>
          <w:szCs w:val="26"/>
        </w:rPr>
        <w:t xml:space="preserve">дистанции </w:t>
      </w:r>
      <w:r w:rsidR="008A4437" w:rsidRPr="00DA6FEC">
        <w:rPr>
          <w:rFonts w:ascii="Times New Roman" w:hAnsi="Times New Roman" w:cs="Times New Roman"/>
          <w:sz w:val="26"/>
          <w:szCs w:val="26"/>
        </w:rPr>
        <w:t xml:space="preserve">3 </w:t>
      </w:r>
      <w:r w:rsidRPr="00DA6FEC">
        <w:rPr>
          <w:rFonts w:ascii="Times New Roman" w:hAnsi="Times New Roman" w:cs="Times New Roman"/>
          <w:sz w:val="26"/>
          <w:szCs w:val="26"/>
        </w:rPr>
        <w:t xml:space="preserve">км участники, занявшие 1-3 места </w:t>
      </w:r>
      <w:r>
        <w:rPr>
          <w:rFonts w:ascii="Times New Roman" w:hAnsi="Times New Roman" w:cs="Times New Roman"/>
          <w:sz w:val="26"/>
          <w:szCs w:val="26"/>
        </w:rPr>
        <w:t>среди мужчин и женщин</w:t>
      </w:r>
      <w:r w:rsidRPr="00DA6FEC">
        <w:rPr>
          <w:rFonts w:ascii="Times New Roman" w:hAnsi="Times New Roman" w:cs="Times New Roman"/>
          <w:sz w:val="26"/>
          <w:szCs w:val="26"/>
        </w:rPr>
        <w:t>, награждаются</w:t>
      </w:r>
      <w:r w:rsidR="008A4437" w:rsidRPr="00DA6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дипломами соответствующих степеней, а также денежными </w:t>
      </w:r>
      <w:r w:rsidR="008A4437" w:rsidRPr="00DA6FEC">
        <w:rPr>
          <w:rFonts w:ascii="Times New Roman" w:hAnsi="Times New Roman" w:cs="Times New Roman"/>
          <w:sz w:val="26"/>
          <w:szCs w:val="26"/>
        </w:rPr>
        <w:t>призами</w:t>
      </w:r>
      <w:r>
        <w:rPr>
          <w:rFonts w:ascii="Times New Roman" w:hAnsi="Times New Roman" w:cs="Times New Roman"/>
          <w:sz w:val="26"/>
          <w:szCs w:val="26"/>
        </w:rPr>
        <w:t xml:space="preserve"> в размере:</w:t>
      </w:r>
    </w:p>
    <w:p w:rsidR="00DA6FEC" w:rsidRDefault="008A4437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 место 10 000 р</w:t>
      </w:r>
      <w:r w:rsidR="00DA6FEC">
        <w:rPr>
          <w:rFonts w:ascii="Times New Roman" w:hAnsi="Times New Roman" w:cs="Times New Roman"/>
          <w:sz w:val="26"/>
          <w:szCs w:val="26"/>
        </w:rPr>
        <w:t>ублей;</w:t>
      </w:r>
    </w:p>
    <w:p w:rsidR="00DA6FEC" w:rsidRDefault="008A4437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- 2 место 7 000 р</w:t>
      </w:r>
      <w:r w:rsidR="00DA6FEC">
        <w:rPr>
          <w:rFonts w:ascii="Times New Roman" w:hAnsi="Times New Roman"/>
          <w:sz w:val="26"/>
          <w:szCs w:val="26"/>
        </w:rPr>
        <w:t>ублей;</w:t>
      </w:r>
    </w:p>
    <w:p w:rsidR="00773471" w:rsidRDefault="008A4437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- 3 место 5 000 р</w:t>
      </w:r>
      <w:r w:rsidR="00DA6FEC">
        <w:rPr>
          <w:rFonts w:ascii="Times New Roman" w:hAnsi="Times New Roman"/>
          <w:sz w:val="26"/>
          <w:szCs w:val="26"/>
        </w:rPr>
        <w:t>ублей.</w:t>
      </w:r>
    </w:p>
    <w:p w:rsidR="00DA6FEC" w:rsidRDefault="00DA6FEC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A4437">
        <w:rPr>
          <w:rFonts w:ascii="Times New Roman" w:hAnsi="Times New Roman"/>
          <w:sz w:val="26"/>
          <w:szCs w:val="26"/>
        </w:rPr>
        <w:t xml:space="preserve">На дистанции 7 км </w:t>
      </w:r>
      <w:r w:rsidRPr="00DA6FEC">
        <w:rPr>
          <w:rFonts w:ascii="Times New Roman" w:hAnsi="Times New Roman" w:cs="Times New Roman"/>
          <w:sz w:val="26"/>
          <w:szCs w:val="26"/>
        </w:rPr>
        <w:t xml:space="preserve">участники, занявшие 1-3 места </w:t>
      </w:r>
      <w:r>
        <w:rPr>
          <w:rFonts w:ascii="Times New Roman" w:hAnsi="Times New Roman" w:cs="Times New Roman"/>
          <w:sz w:val="26"/>
          <w:szCs w:val="26"/>
        </w:rPr>
        <w:t>среди мужчин и женщин</w:t>
      </w:r>
      <w:r w:rsidRPr="00DA6FEC">
        <w:rPr>
          <w:rFonts w:ascii="Times New Roman" w:hAnsi="Times New Roman" w:cs="Times New Roman"/>
          <w:sz w:val="26"/>
          <w:szCs w:val="26"/>
        </w:rPr>
        <w:t xml:space="preserve">, награждаются </w:t>
      </w:r>
      <w:r>
        <w:rPr>
          <w:rFonts w:ascii="Times New Roman" w:hAnsi="Times New Roman" w:cs="Times New Roman"/>
          <w:sz w:val="26"/>
          <w:szCs w:val="26"/>
        </w:rPr>
        <w:t xml:space="preserve">дипломами соответствующих степеней, а также денежными </w:t>
      </w:r>
      <w:r w:rsidRPr="00DA6FEC">
        <w:rPr>
          <w:rFonts w:ascii="Times New Roman" w:hAnsi="Times New Roman" w:cs="Times New Roman"/>
          <w:sz w:val="26"/>
          <w:szCs w:val="26"/>
        </w:rPr>
        <w:t>призами</w:t>
      </w:r>
      <w:r>
        <w:rPr>
          <w:rFonts w:ascii="Times New Roman" w:hAnsi="Times New Roman" w:cs="Times New Roman"/>
          <w:sz w:val="26"/>
          <w:szCs w:val="26"/>
        </w:rPr>
        <w:t xml:space="preserve"> в размере:</w:t>
      </w:r>
    </w:p>
    <w:p w:rsidR="00DA6FEC" w:rsidRDefault="008A4437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 место 20 000 р</w:t>
      </w:r>
      <w:r w:rsidR="00DA6FEC">
        <w:rPr>
          <w:rFonts w:ascii="Times New Roman" w:hAnsi="Times New Roman"/>
          <w:sz w:val="26"/>
          <w:szCs w:val="26"/>
        </w:rPr>
        <w:t>ублей;</w:t>
      </w:r>
    </w:p>
    <w:p w:rsidR="00DA6FEC" w:rsidRDefault="008A4437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- 2 </w:t>
      </w:r>
      <w:r>
        <w:rPr>
          <w:rFonts w:ascii="Times New Roman" w:hAnsi="Times New Roman"/>
          <w:sz w:val="26"/>
          <w:szCs w:val="26"/>
        </w:rPr>
        <w:t>место 10 000 р</w:t>
      </w:r>
      <w:r w:rsidR="00DA6FEC">
        <w:rPr>
          <w:rFonts w:ascii="Times New Roman" w:hAnsi="Times New Roman"/>
          <w:sz w:val="26"/>
          <w:szCs w:val="26"/>
        </w:rPr>
        <w:t>ублей;</w:t>
      </w:r>
    </w:p>
    <w:p w:rsidR="00773471" w:rsidRDefault="008A4437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- 3 место 5 000 р</w:t>
      </w:r>
      <w:r w:rsidR="00DA6FEC">
        <w:rPr>
          <w:rFonts w:ascii="Times New Roman" w:hAnsi="Times New Roman"/>
          <w:sz w:val="26"/>
          <w:szCs w:val="26"/>
        </w:rPr>
        <w:t>ублей.</w:t>
      </w:r>
    </w:p>
    <w:p w:rsidR="00DA6FEC" w:rsidRDefault="00DA6FEC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Дополнительно б</w:t>
      </w:r>
      <w:r w:rsidR="008A4437">
        <w:rPr>
          <w:rFonts w:ascii="Times New Roman" w:hAnsi="Times New Roman"/>
          <w:sz w:val="26"/>
          <w:szCs w:val="26"/>
        </w:rPr>
        <w:t xml:space="preserve">удет производиться награждение специальным призом сильнейшего бегового клуба, </w:t>
      </w:r>
      <w:r w:rsidR="000D053B">
        <w:rPr>
          <w:rFonts w:ascii="Times New Roman" w:hAnsi="Times New Roman"/>
          <w:sz w:val="26"/>
          <w:szCs w:val="26"/>
        </w:rPr>
        <w:t>среди спортсменов</w:t>
      </w:r>
      <w:r>
        <w:rPr>
          <w:rFonts w:ascii="Times New Roman" w:hAnsi="Times New Roman"/>
          <w:sz w:val="26"/>
          <w:szCs w:val="26"/>
        </w:rPr>
        <w:t xml:space="preserve">, </w:t>
      </w:r>
      <w:r w:rsidR="008A4437">
        <w:rPr>
          <w:rFonts w:ascii="Times New Roman" w:hAnsi="Times New Roman"/>
          <w:sz w:val="26"/>
          <w:szCs w:val="26"/>
        </w:rPr>
        <w:t xml:space="preserve">принявших участие. </w:t>
      </w:r>
      <w:r>
        <w:rPr>
          <w:rFonts w:ascii="Times New Roman" w:hAnsi="Times New Roman"/>
          <w:sz w:val="26"/>
          <w:szCs w:val="26"/>
        </w:rPr>
        <w:t>Беговой клуб - п</w:t>
      </w:r>
      <w:r w:rsidR="008A4437">
        <w:rPr>
          <w:rFonts w:ascii="Times New Roman" w:hAnsi="Times New Roman"/>
          <w:sz w:val="26"/>
          <w:szCs w:val="26"/>
        </w:rPr>
        <w:t xml:space="preserve">обедитель определяется </w:t>
      </w:r>
      <w:r w:rsidR="00B57DFE">
        <w:rPr>
          <w:rFonts w:ascii="Times New Roman" w:hAnsi="Times New Roman"/>
          <w:sz w:val="26"/>
          <w:szCs w:val="26"/>
        </w:rPr>
        <w:t xml:space="preserve">по </w:t>
      </w:r>
      <w:r w:rsidR="006D4952">
        <w:rPr>
          <w:rFonts w:ascii="Times New Roman" w:hAnsi="Times New Roman"/>
          <w:sz w:val="26"/>
          <w:szCs w:val="26"/>
        </w:rPr>
        <w:t>наибольшей сумме баллов членов</w:t>
      </w:r>
      <w:r w:rsidR="000D053B">
        <w:rPr>
          <w:rFonts w:ascii="Times New Roman" w:hAnsi="Times New Roman"/>
          <w:sz w:val="26"/>
          <w:szCs w:val="26"/>
        </w:rPr>
        <w:t xml:space="preserve"> клуба, оказавшиеся в 10-ке сильнейших участников</w:t>
      </w:r>
      <w:r>
        <w:rPr>
          <w:rFonts w:ascii="Times New Roman" w:hAnsi="Times New Roman"/>
          <w:sz w:val="26"/>
          <w:szCs w:val="26"/>
        </w:rPr>
        <w:t>, на обеих дистанциях</w:t>
      </w:r>
      <w:r w:rsidR="008A4437">
        <w:rPr>
          <w:rFonts w:ascii="Times New Roman" w:hAnsi="Times New Roman"/>
          <w:sz w:val="26"/>
          <w:szCs w:val="26"/>
        </w:rPr>
        <w:t>.</w:t>
      </w:r>
    </w:p>
    <w:p w:rsidR="00131363" w:rsidRDefault="00131363" w:rsidP="00131363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расчета баллов: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1"/>
        <w:gridCol w:w="1001"/>
        <w:gridCol w:w="1001"/>
        <w:gridCol w:w="1001"/>
        <w:gridCol w:w="1001"/>
        <w:gridCol w:w="1196"/>
      </w:tblGrid>
      <w:tr w:rsidR="006D4952" w:rsidTr="006D4952">
        <w:tc>
          <w:tcPr>
            <w:tcW w:w="1000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1 место</w:t>
            </w:r>
          </w:p>
        </w:tc>
        <w:tc>
          <w:tcPr>
            <w:tcW w:w="1000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2 место</w:t>
            </w:r>
          </w:p>
        </w:tc>
        <w:tc>
          <w:tcPr>
            <w:tcW w:w="1000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3 место</w:t>
            </w:r>
          </w:p>
        </w:tc>
        <w:tc>
          <w:tcPr>
            <w:tcW w:w="1000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4 место</w:t>
            </w:r>
          </w:p>
        </w:tc>
        <w:tc>
          <w:tcPr>
            <w:tcW w:w="1001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5 место</w:t>
            </w:r>
          </w:p>
        </w:tc>
        <w:tc>
          <w:tcPr>
            <w:tcW w:w="1001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6 место</w:t>
            </w:r>
          </w:p>
        </w:tc>
        <w:tc>
          <w:tcPr>
            <w:tcW w:w="1001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7 место</w:t>
            </w:r>
          </w:p>
        </w:tc>
        <w:tc>
          <w:tcPr>
            <w:tcW w:w="1001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8 место</w:t>
            </w:r>
          </w:p>
        </w:tc>
        <w:tc>
          <w:tcPr>
            <w:tcW w:w="1001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9 место</w:t>
            </w:r>
          </w:p>
        </w:tc>
        <w:tc>
          <w:tcPr>
            <w:tcW w:w="1196" w:type="dxa"/>
            <w:vAlign w:val="center"/>
          </w:tcPr>
          <w:p w:rsidR="006D4952" w:rsidRPr="00131363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  <w:b/>
              </w:rPr>
            </w:pPr>
            <w:r w:rsidRPr="00131363">
              <w:rPr>
                <w:rFonts w:ascii="Times New Roman" w:hAnsi="Times New Roman"/>
                <w:b/>
              </w:rPr>
              <w:t>10 место</w:t>
            </w:r>
          </w:p>
        </w:tc>
      </w:tr>
      <w:tr w:rsidR="006D4952" w:rsidTr="006D4952">
        <w:tc>
          <w:tcPr>
            <w:tcW w:w="1000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13" w:right="-96"/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10 баллов</w:t>
            </w:r>
          </w:p>
        </w:tc>
        <w:tc>
          <w:tcPr>
            <w:tcW w:w="1000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20" w:right="-88"/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9 баллов</w:t>
            </w:r>
          </w:p>
        </w:tc>
        <w:tc>
          <w:tcPr>
            <w:tcW w:w="1000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28" w:right="-80"/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8 баллов</w:t>
            </w:r>
          </w:p>
        </w:tc>
        <w:tc>
          <w:tcPr>
            <w:tcW w:w="1000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7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36" w:right="-72"/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7 баллов</w:t>
            </w:r>
          </w:p>
        </w:tc>
        <w:tc>
          <w:tcPr>
            <w:tcW w:w="1001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44" w:right="-64"/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6 баллов</w:t>
            </w:r>
          </w:p>
        </w:tc>
        <w:tc>
          <w:tcPr>
            <w:tcW w:w="1001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5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52" w:right="-55"/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5 баллов</w:t>
            </w:r>
          </w:p>
        </w:tc>
        <w:tc>
          <w:tcPr>
            <w:tcW w:w="1001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4 балла</w:t>
            </w:r>
          </w:p>
        </w:tc>
        <w:tc>
          <w:tcPr>
            <w:tcW w:w="1001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3 балла</w:t>
            </w:r>
          </w:p>
        </w:tc>
        <w:tc>
          <w:tcPr>
            <w:tcW w:w="1001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2 балла</w:t>
            </w:r>
          </w:p>
        </w:tc>
        <w:tc>
          <w:tcPr>
            <w:tcW w:w="1196" w:type="dxa"/>
            <w:vAlign w:val="center"/>
          </w:tcPr>
          <w:p w:rsidR="006D4952" w:rsidRPr="006D4952" w:rsidRDefault="006D4952" w:rsidP="006D495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6D4952">
              <w:rPr>
                <w:rFonts w:ascii="Times New Roman" w:hAnsi="Times New Roman"/>
              </w:rPr>
              <w:t>1 балл</w:t>
            </w:r>
          </w:p>
        </w:tc>
      </w:tr>
    </w:tbl>
    <w:p w:rsidR="00773471" w:rsidRDefault="00DA6FEC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Все финишировавшие участники с</w:t>
      </w:r>
      <w:r w:rsidR="008A4437">
        <w:rPr>
          <w:rFonts w:ascii="Times New Roman" w:hAnsi="Times New Roman"/>
          <w:sz w:val="26"/>
          <w:szCs w:val="26"/>
        </w:rPr>
        <w:t>оревнования на дистанциях 3 км и 7 км получают памятную медаль.</w:t>
      </w:r>
    </w:p>
    <w:p w:rsidR="00BD23A8" w:rsidRDefault="00BD23A8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BD23A8" w:rsidRPr="00BD23A8" w:rsidRDefault="00BD23A8" w:rsidP="00BD23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3" w:name="bookmark9"/>
      <w:r w:rsidRPr="00BD23A8"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bookmarkEnd w:id="3"/>
      <w:r w:rsidRPr="00BD23A8">
        <w:rPr>
          <w:rFonts w:ascii="Times New Roman" w:hAnsi="Times New Roman" w:cs="Times New Roman"/>
          <w:b/>
          <w:sz w:val="26"/>
          <w:szCs w:val="26"/>
          <w:u w:val="single"/>
        </w:rPr>
        <w:t>УСЛОВИЯ ФИНАНСИРОВАНИЯ</w:t>
      </w:r>
    </w:p>
    <w:p w:rsidR="00BD23A8" w:rsidRDefault="00BD23A8" w:rsidP="00BD23A8">
      <w:pPr>
        <w:pStyle w:val="Bodytext2"/>
        <w:shd w:val="clear" w:color="auto" w:fill="auto"/>
        <w:tabs>
          <w:tab w:val="left" w:pos="1719"/>
        </w:tabs>
        <w:spacing w:before="0" w:line="240" w:lineRule="auto"/>
        <w:ind w:firstLine="709"/>
      </w:pPr>
      <w:r>
        <w:t>Расходы, связанные с подготовкой, проведением соревнования, а также с награждением победителей и призеров осуществляется за счет средств стартовых взносов и за счет привлеченных средств партнеров.</w:t>
      </w:r>
    </w:p>
    <w:p w:rsidR="00BD23A8" w:rsidRDefault="00BD23A8" w:rsidP="00BD23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3A8">
        <w:rPr>
          <w:rFonts w:ascii="Times New Roman" w:hAnsi="Times New Roman" w:cs="Times New Roman"/>
          <w:sz w:val="26"/>
          <w:szCs w:val="26"/>
        </w:rPr>
        <w:t>Расходы по командированию участников городов и районов Белгородской области -  за счет командирующих организаций или самих участников.</w:t>
      </w:r>
    </w:p>
    <w:p w:rsidR="00BA7D69" w:rsidRDefault="00BA7D69" w:rsidP="00BD23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7D69" w:rsidRDefault="00BA7D69" w:rsidP="00BD23A8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57DFE" w:rsidRDefault="00B57DFE" w:rsidP="00DA6F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3471" w:rsidRPr="00C2524F" w:rsidRDefault="008A443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bCs/>
          <w:sz w:val="26"/>
          <w:szCs w:val="26"/>
        </w:rPr>
      </w:pPr>
      <w:bookmarkStart w:id="4" w:name="bookmark6"/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</w:t>
      </w:r>
      <w:r w:rsidR="0070442B">
        <w:rPr>
          <w:rFonts w:ascii="Times New Roman" w:hAnsi="Times New Roman"/>
          <w:b/>
          <w:bCs/>
          <w:sz w:val="26"/>
          <w:szCs w:val="26"/>
        </w:rPr>
        <w:t>11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B57DFE">
        <w:rPr>
          <w:rFonts w:ascii="Times New Roman" w:hAnsi="Times New Roman"/>
          <w:b/>
          <w:bCs/>
          <w:sz w:val="26"/>
          <w:szCs w:val="26"/>
        </w:rPr>
        <w:t>ПРОТЕСТЫ И АПЕЛЛЯЦИИ</w:t>
      </w:r>
      <w:r>
        <w:rPr>
          <w:rFonts w:ascii="Times New Roman" w:hAnsi="Times New Roman"/>
          <w:b/>
          <w:bCs/>
          <w:sz w:val="26"/>
          <w:szCs w:val="26"/>
        </w:rPr>
        <w:t xml:space="preserve">        </w:t>
      </w:r>
      <w:bookmarkEnd w:id="4"/>
    </w:p>
    <w:p w:rsidR="00773471" w:rsidRDefault="008A4437" w:rsidP="00DA6FEC">
      <w:pPr>
        <w:pStyle w:val="Bodytext2"/>
        <w:shd w:val="clear" w:color="auto" w:fill="auto"/>
        <w:tabs>
          <w:tab w:val="left" w:pos="1555"/>
        </w:tabs>
        <w:spacing w:before="0" w:line="240" w:lineRule="auto"/>
        <w:ind w:firstLine="709"/>
      </w:pPr>
      <w:r>
        <w:lastRenderedPageBreak/>
        <w:t xml:space="preserve">Участник вправе подать </w:t>
      </w:r>
      <w:r w:rsidR="00B57DFE">
        <w:t xml:space="preserve">письменный </w:t>
      </w:r>
      <w:r>
        <w:t xml:space="preserve">протест или </w:t>
      </w:r>
      <w:r w:rsidR="00B57DFE">
        <w:t>апелляция</w:t>
      </w:r>
      <w:r>
        <w:t xml:space="preserve">, которые рассматриваются судейской коллегией, в состав которой входят главный судья, старший судья </w:t>
      </w:r>
      <w:r w:rsidR="00B57DFE">
        <w:t xml:space="preserve">хронометрист и </w:t>
      </w:r>
      <w:r>
        <w:t>главный секретарь.</w:t>
      </w:r>
    </w:p>
    <w:p w:rsidR="00B57DFE" w:rsidRPr="00B57DFE" w:rsidRDefault="00B57DFE" w:rsidP="00B57DFE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57DFE">
        <w:rPr>
          <w:rFonts w:ascii="Times New Roman" w:hAnsi="Times New Roman" w:cs="Times New Roman"/>
          <w:b/>
          <w:kern w:val="2"/>
          <w:sz w:val="26"/>
          <w:szCs w:val="26"/>
          <w:lang w:eastAsia="ar-SA" w:bidi="hi-IN"/>
        </w:rPr>
        <w:t>Процедура подачи протеста:</w:t>
      </w:r>
      <w:r w:rsidRPr="00B57D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Все протесты и апелляции подаются в соответствии с ПРАВИЛОМ 8. (Правила вида спорта «легкая атлетика», утвержденными Минспортом РФ 09.03.2023 г., приказ №153).</w:t>
      </w:r>
    </w:p>
    <w:p w:rsidR="00773471" w:rsidRDefault="008A4437" w:rsidP="00B57DFE">
      <w:pPr>
        <w:pStyle w:val="Bodytext2"/>
        <w:shd w:val="clear" w:color="auto" w:fill="auto"/>
        <w:tabs>
          <w:tab w:val="left" w:pos="1555"/>
        </w:tabs>
        <w:spacing w:before="0" w:line="240" w:lineRule="auto"/>
        <w:ind w:firstLine="709"/>
      </w:pPr>
      <w:r>
        <w:t xml:space="preserve">К протестам и </w:t>
      </w:r>
      <w:r w:rsidR="00B57DFE">
        <w:t xml:space="preserve">апелляциям </w:t>
      </w:r>
      <w:r>
        <w:t xml:space="preserve">могут относиться: </w:t>
      </w:r>
    </w:p>
    <w:p w:rsidR="00773471" w:rsidRDefault="00B57DFE" w:rsidP="00B57DFE">
      <w:pPr>
        <w:pStyle w:val="Bodytext2"/>
        <w:shd w:val="clear" w:color="auto" w:fill="auto"/>
        <w:tabs>
          <w:tab w:val="left" w:pos="1560"/>
          <w:tab w:val="left" w:pos="1701"/>
        </w:tabs>
        <w:spacing w:before="0" w:line="240" w:lineRule="auto"/>
        <w:ind w:firstLine="709"/>
      </w:pPr>
      <w:r>
        <w:t xml:space="preserve">- </w:t>
      </w:r>
      <w:r w:rsidR="008A4437">
        <w:t xml:space="preserve">протесты и </w:t>
      </w:r>
      <w:r>
        <w:t>апелляци</w:t>
      </w:r>
      <w:r w:rsidR="008A4437">
        <w:t>и, влияющие на распределение призовых мест;</w:t>
      </w:r>
    </w:p>
    <w:p w:rsidR="00773471" w:rsidRDefault="00B57DFE" w:rsidP="00B57DFE">
      <w:pPr>
        <w:pStyle w:val="Bodytext2"/>
        <w:shd w:val="clear" w:color="auto" w:fill="auto"/>
        <w:tabs>
          <w:tab w:val="left" w:pos="1560"/>
          <w:tab w:val="left" w:pos="1701"/>
        </w:tabs>
        <w:spacing w:before="0" w:line="240" w:lineRule="auto"/>
        <w:ind w:firstLine="709"/>
      </w:pPr>
      <w:r>
        <w:t xml:space="preserve">- </w:t>
      </w:r>
      <w:r w:rsidR="008A4437">
        <w:t xml:space="preserve">протесты и </w:t>
      </w:r>
      <w:r>
        <w:t>апелляци</w:t>
      </w:r>
      <w:r w:rsidR="008A4437">
        <w:t>и, касающиес</w:t>
      </w:r>
      <w:r>
        <w:t xml:space="preserve">я дисквалификации участника за </w:t>
      </w:r>
      <w:r w:rsidR="008A4437">
        <w:t>неспортивное поведение.</w:t>
      </w:r>
    </w:p>
    <w:p w:rsidR="00773471" w:rsidRDefault="008A4437" w:rsidP="00B57DFE">
      <w:pPr>
        <w:pStyle w:val="Bodytext2"/>
        <w:shd w:val="clear" w:color="auto" w:fill="auto"/>
        <w:tabs>
          <w:tab w:val="left" w:pos="1626"/>
        </w:tabs>
        <w:spacing w:before="0" w:line="240" w:lineRule="auto"/>
        <w:ind w:firstLine="709"/>
      </w:pPr>
      <w:r>
        <w:t xml:space="preserve">Остальные претензии </w:t>
      </w:r>
      <w:r w:rsidR="00B57DFE">
        <w:t xml:space="preserve">и апелляции </w:t>
      </w:r>
      <w:r>
        <w:t>могут быть проигнорированы комиссией в силу их незначительности, а именно: некорректные анкетные данные (название города, название бегового клуба).</w:t>
      </w:r>
    </w:p>
    <w:p w:rsidR="00773471" w:rsidRDefault="00773471">
      <w:pPr>
        <w:pStyle w:val="Bodytext2"/>
        <w:shd w:val="clear" w:color="auto" w:fill="auto"/>
        <w:spacing w:before="0" w:line="240" w:lineRule="auto"/>
        <w:ind w:left="360"/>
      </w:pPr>
    </w:p>
    <w:p w:rsidR="00773471" w:rsidRPr="00C2524F" w:rsidRDefault="0070442B">
      <w:pPr>
        <w:pStyle w:val="Bodytext2"/>
        <w:shd w:val="clear" w:color="auto" w:fill="auto"/>
        <w:spacing w:before="0" w:line="240" w:lineRule="auto"/>
        <w:ind w:left="360"/>
        <w:jc w:val="center"/>
        <w:rPr>
          <w:b/>
          <w:bCs/>
          <w:u w:val="single"/>
        </w:rPr>
      </w:pPr>
      <w:r w:rsidRPr="00C2524F">
        <w:rPr>
          <w:b/>
          <w:bCs/>
          <w:u w:val="single"/>
        </w:rPr>
        <w:t>12</w:t>
      </w:r>
      <w:r w:rsidR="008A4437" w:rsidRPr="00C2524F">
        <w:rPr>
          <w:b/>
          <w:bCs/>
          <w:u w:val="single"/>
        </w:rPr>
        <w:t xml:space="preserve">. </w:t>
      </w:r>
      <w:bookmarkStart w:id="5" w:name="bookmark7"/>
      <w:r w:rsidR="008A4437" w:rsidRPr="00C2524F">
        <w:rPr>
          <w:b/>
          <w:bCs/>
          <w:u w:val="single"/>
        </w:rPr>
        <w:t>ДИСКВАЛИФИКАЦИЯ</w:t>
      </w:r>
      <w:bookmarkEnd w:id="5"/>
    </w:p>
    <w:p w:rsidR="00773471" w:rsidRDefault="008A4437" w:rsidP="00B57DFE">
      <w:pPr>
        <w:pStyle w:val="Bodytext2"/>
        <w:shd w:val="clear" w:color="auto" w:fill="auto"/>
        <w:spacing w:before="0" w:line="240" w:lineRule="auto"/>
        <w:ind w:firstLine="709"/>
      </w:pPr>
      <w:r>
        <w:t>Судейская коллегия оставляет за собой право дисква</w:t>
      </w:r>
      <w:r w:rsidR="002B655C">
        <w:t>лифицировать участника</w:t>
      </w:r>
      <w:r>
        <w:t>:</w:t>
      </w:r>
    </w:p>
    <w:p w:rsidR="00773471" w:rsidRDefault="002B655C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случае, если врач с</w:t>
      </w:r>
      <w:r w:rsidR="008A4437">
        <w:t>оревнования принял решение о снятии участника с дистанции по состоянию здоровья;</w:t>
      </w:r>
    </w:p>
    <w:p w:rsidR="00773471" w:rsidRDefault="008A4437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 участия без стартового номера;</w:t>
      </w:r>
    </w:p>
    <w:p w:rsidR="00773471" w:rsidRDefault="008A4437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 внесения любых изменений в стартовый номер участника;</w:t>
      </w:r>
    </w:p>
    <w:p w:rsidR="00773471" w:rsidRDefault="008A4437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случае, если участник стартовал на дистанции, отличной от указанной на его стартовом номере;</w:t>
      </w:r>
    </w:p>
    <w:p w:rsidR="00773471" w:rsidRDefault="008A4437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случае, если участник нача</w:t>
      </w:r>
      <w:r w:rsidR="002B655C">
        <w:t>л забег до официального старта;</w:t>
      </w:r>
    </w:p>
    <w:p w:rsidR="00773471" w:rsidRDefault="008A4437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случае, если участник стартовал после закрытия стартового створа.</w:t>
      </w:r>
    </w:p>
    <w:p w:rsidR="00773471" w:rsidRDefault="008A4437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 выявления фактов сокращения участником дистанции, использования любых механических средств передвижения</w:t>
      </w:r>
      <w:r w:rsidR="002B655C">
        <w:t>;</w:t>
      </w:r>
    </w:p>
    <w:p w:rsidR="00773471" w:rsidRDefault="008A4437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 участия под стартовым номером, зарегистрированным на другого участника;</w:t>
      </w:r>
    </w:p>
    <w:p w:rsidR="00773471" w:rsidRDefault="008A4437" w:rsidP="002B655C">
      <w:pPr>
        <w:pStyle w:val="Bodytext2"/>
        <w:shd w:val="clear" w:color="auto" w:fill="auto"/>
        <w:spacing w:before="0" w:line="240" w:lineRule="auto"/>
        <w:ind w:firstLine="709"/>
      </w:pPr>
      <w:r>
        <w:t>- в случае финиша на дистанции, отличной от заявленной при регистрации и указанной на стартовом номере;</w:t>
      </w:r>
    </w:p>
    <w:p w:rsidR="00773471" w:rsidRDefault="008A4437" w:rsidP="00BD23A8">
      <w:pPr>
        <w:pStyle w:val="Bodytext2"/>
        <w:shd w:val="clear" w:color="auto" w:fill="auto"/>
        <w:spacing w:before="0" w:line="240" w:lineRule="auto"/>
        <w:ind w:firstLine="709"/>
      </w:pPr>
      <w:r>
        <w:t>Спортсмен может быть дисквалифициро</w:t>
      </w:r>
      <w:r w:rsidR="00BD23A8">
        <w:t>ван за неспортивное поведение</w:t>
      </w:r>
      <w:r>
        <w:t>.</w:t>
      </w:r>
    </w:p>
    <w:p w:rsidR="0070442B" w:rsidRDefault="0070442B" w:rsidP="0070442B">
      <w:pPr>
        <w:pStyle w:val="Bodytext2"/>
        <w:shd w:val="clear" w:color="auto" w:fill="auto"/>
        <w:spacing w:before="0" w:line="240" w:lineRule="auto"/>
      </w:pPr>
    </w:p>
    <w:p w:rsidR="00773471" w:rsidRPr="00C2524F" w:rsidRDefault="008A4437" w:rsidP="00C2524F">
      <w:pPr>
        <w:pStyle w:val="Bodytext2"/>
        <w:shd w:val="clear" w:color="auto" w:fill="auto"/>
        <w:tabs>
          <w:tab w:val="left" w:pos="1564"/>
        </w:tabs>
        <w:spacing w:before="0" w:line="240" w:lineRule="auto"/>
        <w:ind w:left="360"/>
        <w:jc w:val="center"/>
        <w:rPr>
          <w:b/>
          <w:bCs/>
          <w:u w:val="single"/>
        </w:rPr>
      </w:pPr>
      <w:r w:rsidRPr="00C2524F">
        <w:rPr>
          <w:b/>
          <w:bCs/>
          <w:u w:val="single"/>
        </w:rPr>
        <w:t>1</w:t>
      </w:r>
      <w:r w:rsidR="0070442B" w:rsidRPr="00C2524F">
        <w:rPr>
          <w:b/>
          <w:bCs/>
          <w:u w:val="single"/>
        </w:rPr>
        <w:t>3</w:t>
      </w:r>
      <w:r w:rsidRPr="00C2524F">
        <w:rPr>
          <w:b/>
          <w:bCs/>
          <w:u w:val="single"/>
        </w:rPr>
        <w:t xml:space="preserve">. </w:t>
      </w:r>
      <w:bookmarkStart w:id="6" w:name="bookmark12"/>
      <w:r w:rsidRPr="00C2524F">
        <w:rPr>
          <w:b/>
          <w:bCs/>
          <w:u w:val="single"/>
        </w:rPr>
        <w:t>ОБЕСПЕЧЕНИЕ БЕЗОПАСНОСТИ УЧАСТНИКОВ И</w:t>
      </w:r>
      <w:r w:rsidR="00C2524F" w:rsidRPr="00C2524F">
        <w:rPr>
          <w:b/>
          <w:bCs/>
          <w:u w:val="single"/>
        </w:rPr>
        <w:t xml:space="preserve"> </w:t>
      </w:r>
      <w:r w:rsidRPr="00C2524F">
        <w:rPr>
          <w:b/>
          <w:bCs/>
          <w:u w:val="single"/>
        </w:rPr>
        <w:t>ЗРИТЕЛЕЙ</w:t>
      </w:r>
      <w:bookmarkEnd w:id="6"/>
    </w:p>
    <w:p w:rsidR="00773471" w:rsidRDefault="008A4437" w:rsidP="0070442B">
      <w:pPr>
        <w:pStyle w:val="Bodytext2"/>
        <w:shd w:val="clear" w:color="auto" w:fill="auto"/>
        <w:spacing w:before="0" w:after="348" w:line="240" w:lineRule="auto"/>
        <w:ind w:firstLine="709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</w:t>
      </w:r>
      <w:r w:rsidR="0070442B">
        <w:t>тановлением Правительства Росси</w:t>
      </w:r>
      <w:r>
        <w:t>йской Федерации от 01.03.2016 г. №134н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sectPr w:rsidR="0077347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228" w:right="936" w:bottom="1062" w:left="948" w:header="397" w:footer="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78F4" w:rsidRDefault="001D78F4">
      <w:r>
        <w:separator/>
      </w:r>
    </w:p>
  </w:endnote>
  <w:endnote w:type="continuationSeparator" w:id="0">
    <w:p w:rsidR="001D78F4" w:rsidRDefault="001D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CJK SC Regular">
    <w:altName w:val="Times New Roman"/>
    <w:panose1 w:val="020B0604020202020204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471" w:rsidRDefault="00773471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471" w:rsidRDefault="0077347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78F4" w:rsidRDefault="001D78F4">
      <w:r>
        <w:separator/>
      </w:r>
    </w:p>
  </w:footnote>
  <w:footnote w:type="continuationSeparator" w:id="0">
    <w:p w:rsidR="001D78F4" w:rsidRDefault="001D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471" w:rsidRDefault="008A443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75C0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471" w:rsidRDefault="00773471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671BD"/>
    <w:multiLevelType w:val="hybridMultilevel"/>
    <w:tmpl w:val="BA2EF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D00FA"/>
    <w:multiLevelType w:val="multilevel"/>
    <w:tmpl w:val="8B6C1F74"/>
    <w:numStyleLink w:val="1"/>
  </w:abstractNum>
  <w:abstractNum w:abstractNumId="2" w15:restartNumberingAfterBreak="0">
    <w:nsid w:val="56F243CE"/>
    <w:multiLevelType w:val="hybridMultilevel"/>
    <w:tmpl w:val="DC181922"/>
    <w:styleLink w:val="2"/>
    <w:lvl w:ilvl="0" w:tplc="B4DCD0A6">
      <w:start w:val="1"/>
      <w:numFmt w:val="bullet"/>
      <w:lvlText w:val="•"/>
      <w:lvlJc w:val="left"/>
      <w:pPr>
        <w:tabs>
          <w:tab w:val="num" w:pos="1440"/>
        </w:tabs>
        <w:ind w:left="68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781CE6">
      <w:start w:val="1"/>
      <w:numFmt w:val="bullet"/>
      <w:lvlText w:val="•"/>
      <w:lvlJc w:val="left"/>
      <w:pPr>
        <w:tabs>
          <w:tab w:val="left" w:pos="1440"/>
          <w:tab w:val="num" w:pos="2160"/>
        </w:tabs>
        <w:ind w:left="140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2EE88A">
      <w:start w:val="1"/>
      <w:numFmt w:val="bullet"/>
      <w:lvlText w:val="•"/>
      <w:lvlJc w:val="left"/>
      <w:pPr>
        <w:tabs>
          <w:tab w:val="left" w:pos="1440"/>
          <w:tab w:val="num" w:pos="2880"/>
        </w:tabs>
        <w:ind w:left="212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DCE988">
      <w:start w:val="1"/>
      <w:numFmt w:val="bullet"/>
      <w:lvlText w:val="•"/>
      <w:lvlJc w:val="left"/>
      <w:pPr>
        <w:tabs>
          <w:tab w:val="left" w:pos="1440"/>
          <w:tab w:val="num" w:pos="3600"/>
        </w:tabs>
        <w:ind w:left="284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AC2F1C">
      <w:start w:val="1"/>
      <w:numFmt w:val="bullet"/>
      <w:lvlText w:val="•"/>
      <w:lvlJc w:val="left"/>
      <w:pPr>
        <w:tabs>
          <w:tab w:val="left" w:pos="1440"/>
          <w:tab w:val="num" w:pos="4320"/>
        </w:tabs>
        <w:ind w:left="35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9CD9F8">
      <w:start w:val="1"/>
      <w:numFmt w:val="bullet"/>
      <w:lvlText w:val="•"/>
      <w:lvlJc w:val="left"/>
      <w:pPr>
        <w:tabs>
          <w:tab w:val="left" w:pos="1440"/>
          <w:tab w:val="num" w:pos="5040"/>
        </w:tabs>
        <w:ind w:left="428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283DBE">
      <w:start w:val="1"/>
      <w:numFmt w:val="bullet"/>
      <w:lvlText w:val="•"/>
      <w:lvlJc w:val="left"/>
      <w:pPr>
        <w:tabs>
          <w:tab w:val="left" w:pos="1440"/>
          <w:tab w:val="num" w:pos="5760"/>
        </w:tabs>
        <w:ind w:left="500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62DA48">
      <w:start w:val="1"/>
      <w:numFmt w:val="bullet"/>
      <w:lvlText w:val="•"/>
      <w:lvlJc w:val="left"/>
      <w:pPr>
        <w:tabs>
          <w:tab w:val="left" w:pos="1440"/>
          <w:tab w:val="num" w:pos="6480"/>
        </w:tabs>
        <w:ind w:left="572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4A2206">
      <w:start w:val="1"/>
      <w:numFmt w:val="bullet"/>
      <w:lvlText w:val="•"/>
      <w:lvlJc w:val="left"/>
      <w:pPr>
        <w:tabs>
          <w:tab w:val="left" w:pos="1440"/>
          <w:tab w:val="num" w:pos="7200"/>
        </w:tabs>
        <w:ind w:left="644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F660832"/>
    <w:multiLevelType w:val="multilevel"/>
    <w:tmpl w:val="8B6C1F74"/>
    <w:styleLink w:val="1"/>
    <w:lvl w:ilvl="0">
      <w:start w:val="1"/>
      <w:numFmt w:val="decimal"/>
      <w:lvlText w:val="%1."/>
      <w:lvlJc w:val="left"/>
      <w:pPr>
        <w:tabs>
          <w:tab w:val="num" w:pos="4104"/>
        </w:tabs>
        <w:ind w:left="338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104"/>
        </w:tabs>
        <w:ind w:left="338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4104"/>
          <w:tab w:val="num" w:pos="6760"/>
        </w:tabs>
        <w:ind w:left="6036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104"/>
        </w:tabs>
        <w:ind w:left="869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104"/>
        </w:tabs>
        <w:ind w:left="11348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104"/>
        </w:tabs>
        <w:ind w:left="14004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104"/>
        </w:tabs>
        <w:ind w:left="16660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104"/>
        </w:tabs>
        <w:ind w:left="19316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104"/>
        </w:tabs>
        <w:ind w:left="21972" w:firstLine="59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27D2805"/>
    <w:multiLevelType w:val="multilevel"/>
    <w:tmpl w:val="EA962516"/>
    <w:numStyleLink w:val="10"/>
  </w:abstractNum>
  <w:abstractNum w:abstractNumId="5" w15:restartNumberingAfterBreak="0">
    <w:nsid w:val="6E864A46"/>
    <w:multiLevelType w:val="multilevel"/>
    <w:tmpl w:val="EA962516"/>
    <w:styleLink w:val="10"/>
    <w:lvl w:ilvl="0">
      <w:start w:val="1"/>
      <w:numFmt w:val="decimal"/>
      <w:lvlText w:val="%1.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2138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ind w:left="3207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2.%3.%4.%5."/>
      <w:lvlJc w:val="left"/>
      <w:pPr>
        <w:ind w:left="3916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2.%3.%4.%5.%6."/>
      <w:lvlJc w:val="left"/>
      <w:pPr>
        <w:ind w:left="4985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2.%3.%4.%5.%6.%7."/>
      <w:lvlJc w:val="left"/>
      <w:pPr>
        <w:ind w:left="5694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2.%3.%4.%5.%6.%7.%8."/>
      <w:lvlJc w:val="left"/>
      <w:pPr>
        <w:ind w:left="6763" w:hanging="18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2.%3.%4.%5.%6.%7.%8.%9."/>
      <w:lvlJc w:val="left"/>
      <w:pPr>
        <w:ind w:left="7472" w:hanging="18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749E12C1"/>
    <w:multiLevelType w:val="hybridMultilevel"/>
    <w:tmpl w:val="DC181922"/>
    <w:numStyleLink w:val="2"/>
  </w:abstractNum>
  <w:num w:numId="1" w16cid:durableId="199709233">
    <w:abstractNumId w:val="3"/>
  </w:num>
  <w:num w:numId="2" w16cid:durableId="511459554">
    <w:abstractNumId w:val="1"/>
  </w:num>
  <w:num w:numId="3" w16cid:durableId="758213734">
    <w:abstractNumId w:val="2"/>
  </w:num>
  <w:num w:numId="4" w16cid:durableId="1960720600">
    <w:abstractNumId w:val="6"/>
  </w:num>
  <w:num w:numId="5" w16cid:durableId="496851160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tabs>
            <w:tab w:val="num" w:pos="1747"/>
          </w:tabs>
          <w:ind w:left="1360" w:firstLine="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440"/>
          </w:tabs>
          <w:ind w:left="680" w:firstLine="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680" w:firstLine="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40"/>
          </w:tabs>
          <w:ind w:left="680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92061665">
    <w:abstractNumId w:val="6"/>
    <w:lvlOverride w:ilvl="0">
      <w:lvl w:ilvl="0" w:tplc="7CBE1446">
        <w:start w:val="1"/>
        <w:numFmt w:val="bullet"/>
        <w:lvlText w:val="•"/>
        <w:lvlJc w:val="left"/>
        <w:pPr>
          <w:tabs>
            <w:tab w:val="num" w:pos="1139"/>
          </w:tabs>
          <w:ind w:left="37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2AD964">
        <w:start w:val="1"/>
        <w:numFmt w:val="bullet"/>
        <w:lvlText w:val="•"/>
        <w:lvlJc w:val="left"/>
        <w:pPr>
          <w:tabs>
            <w:tab w:val="left" w:pos="1139"/>
            <w:tab w:val="num" w:pos="1859"/>
          </w:tabs>
          <w:ind w:left="109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D6998A">
        <w:start w:val="1"/>
        <w:numFmt w:val="bullet"/>
        <w:lvlText w:val="•"/>
        <w:lvlJc w:val="left"/>
        <w:pPr>
          <w:tabs>
            <w:tab w:val="left" w:pos="1139"/>
            <w:tab w:val="num" w:pos="2579"/>
          </w:tabs>
          <w:ind w:left="181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847AD0">
        <w:start w:val="1"/>
        <w:numFmt w:val="bullet"/>
        <w:lvlText w:val="•"/>
        <w:lvlJc w:val="left"/>
        <w:pPr>
          <w:tabs>
            <w:tab w:val="left" w:pos="1139"/>
            <w:tab w:val="num" w:pos="3299"/>
          </w:tabs>
          <w:ind w:left="253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D897B6">
        <w:start w:val="1"/>
        <w:numFmt w:val="bullet"/>
        <w:lvlText w:val="•"/>
        <w:lvlJc w:val="left"/>
        <w:pPr>
          <w:tabs>
            <w:tab w:val="left" w:pos="1139"/>
            <w:tab w:val="num" w:pos="4019"/>
          </w:tabs>
          <w:ind w:left="325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6A6DE2">
        <w:start w:val="1"/>
        <w:numFmt w:val="bullet"/>
        <w:lvlText w:val="•"/>
        <w:lvlJc w:val="left"/>
        <w:pPr>
          <w:tabs>
            <w:tab w:val="left" w:pos="1139"/>
            <w:tab w:val="num" w:pos="4739"/>
          </w:tabs>
          <w:ind w:left="397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70819C">
        <w:start w:val="1"/>
        <w:numFmt w:val="bullet"/>
        <w:lvlText w:val="•"/>
        <w:lvlJc w:val="left"/>
        <w:pPr>
          <w:tabs>
            <w:tab w:val="left" w:pos="1139"/>
            <w:tab w:val="num" w:pos="5459"/>
          </w:tabs>
          <w:ind w:left="469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C2AD3A">
        <w:start w:val="1"/>
        <w:numFmt w:val="bullet"/>
        <w:lvlText w:val="•"/>
        <w:lvlJc w:val="left"/>
        <w:pPr>
          <w:tabs>
            <w:tab w:val="left" w:pos="1139"/>
            <w:tab w:val="num" w:pos="6179"/>
          </w:tabs>
          <w:ind w:left="541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90A1A6">
        <w:start w:val="1"/>
        <w:numFmt w:val="bullet"/>
        <w:lvlText w:val="•"/>
        <w:lvlJc w:val="left"/>
        <w:pPr>
          <w:tabs>
            <w:tab w:val="left" w:pos="1139"/>
            <w:tab w:val="num" w:pos="6899"/>
          </w:tabs>
          <w:ind w:left="6139" w:firstLine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3208295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747"/>
          </w:tabs>
          <w:ind w:left="1360" w:firstLine="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tabs>
            <w:tab w:val="num" w:pos="1288"/>
          </w:tabs>
          <w:ind w:left="528" w:firstLine="2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288"/>
          </w:tabs>
          <w:ind w:left="528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288"/>
          </w:tabs>
          <w:ind w:left="528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288"/>
          </w:tabs>
          <w:ind w:left="528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88"/>
          </w:tabs>
          <w:ind w:left="528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88"/>
          </w:tabs>
          <w:ind w:left="528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88"/>
          </w:tabs>
          <w:ind w:left="528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88"/>
          </w:tabs>
          <w:ind w:left="528" w:firstLine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739475472">
    <w:abstractNumId w:val="5"/>
  </w:num>
  <w:num w:numId="9" w16cid:durableId="98255005">
    <w:abstractNumId w:val="4"/>
  </w:num>
  <w:num w:numId="10" w16cid:durableId="20311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71"/>
    <w:rsid w:val="000D053B"/>
    <w:rsid w:val="00131363"/>
    <w:rsid w:val="001D78F4"/>
    <w:rsid w:val="002B655C"/>
    <w:rsid w:val="00605BB5"/>
    <w:rsid w:val="006D4952"/>
    <w:rsid w:val="0070442B"/>
    <w:rsid w:val="00773471"/>
    <w:rsid w:val="00846089"/>
    <w:rsid w:val="00881345"/>
    <w:rsid w:val="008A4437"/>
    <w:rsid w:val="008D38FB"/>
    <w:rsid w:val="00951709"/>
    <w:rsid w:val="00A553F4"/>
    <w:rsid w:val="00AC1166"/>
    <w:rsid w:val="00B3604F"/>
    <w:rsid w:val="00B57DFE"/>
    <w:rsid w:val="00BA7D69"/>
    <w:rsid w:val="00BB0373"/>
    <w:rsid w:val="00BD23A8"/>
    <w:rsid w:val="00C2524F"/>
    <w:rsid w:val="00C619A8"/>
    <w:rsid w:val="00C75C0E"/>
    <w:rsid w:val="00D357D1"/>
    <w:rsid w:val="00D64F33"/>
    <w:rsid w:val="00DA6FEC"/>
    <w:rsid w:val="00E143CC"/>
    <w:rsid w:val="00E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10E8B-D135-2548-A979-472965F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Microsoft Sans Serif" w:hAnsi="Microsoft Sans Serif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677"/>
        <w:tab w:val="right" w:pos="9355"/>
      </w:tabs>
    </w:pPr>
    <w:rPr>
      <w:rFonts w:ascii="Microsoft Sans Serif" w:hAnsi="Microsoft Sans Serif"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widowControl w:val="0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A">
    <w:name w:val="Рубрика 2 A"/>
    <w:pPr>
      <w:widowControl w:val="0"/>
      <w:shd w:val="clear" w:color="auto" w:fill="FFFFFF"/>
      <w:spacing w:after="540" w:line="20" w:lineRule="atLeast"/>
      <w:jc w:val="both"/>
      <w:outlineLvl w:val="0"/>
    </w:pPr>
    <w:rPr>
      <w:rFonts w:eastAsia="Times New Roman"/>
      <w:b/>
      <w:bCs/>
      <w:color w:val="000000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Bodytext2">
    <w:name w:val="Body text (2)"/>
    <w:pPr>
      <w:widowControl w:val="0"/>
      <w:shd w:val="clear" w:color="auto" w:fill="FFFFFF"/>
      <w:spacing w:before="540" w:line="320" w:lineRule="exact"/>
      <w:jc w:val="both"/>
    </w:pPr>
    <w:rPr>
      <w:rFonts w:cs="Arial Unicode MS"/>
      <w:color w:val="000000"/>
      <w:sz w:val="26"/>
      <w:szCs w:val="26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Bodytext6">
    <w:name w:val="Body text (6)"/>
    <w:pPr>
      <w:widowControl w:val="0"/>
      <w:shd w:val="clear" w:color="auto" w:fill="FFFFFF"/>
      <w:spacing w:before="300" w:after="420" w:line="20" w:lineRule="atLeast"/>
      <w:jc w:val="both"/>
    </w:pPr>
    <w:rPr>
      <w:rFonts w:cs="Arial Unicode MS"/>
      <w:color w:val="000000"/>
      <w:sz w:val="26"/>
      <w:szCs w:val="26"/>
      <w:u w:color="000000"/>
    </w:rPr>
  </w:style>
  <w:style w:type="numbering" w:customStyle="1" w:styleId="10">
    <w:name w:val="Импортированный стиль 1.0"/>
    <w:pPr>
      <w:numPr>
        <w:numId w:val="8"/>
      </w:numPr>
    </w:pPr>
  </w:style>
  <w:style w:type="paragraph" w:styleId="a7">
    <w:name w:val="List Paragraph"/>
    <w:basedOn w:val="a"/>
    <w:uiPriority w:val="34"/>
    <w:qFormat/>
    <w:rsid w:val="008813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05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53B"/>
    <w:rPr>
      <w:rFonts w:ascii="Segoe UI" w:hAnsi="Segoe UI" w:cs="Segoe UI"/>
      <w:color w:val="000000"/>
      <w:sz w:val="18"/>
      <w:szCs w:val="18"/>
      <w:u w:color="000000"/>
    </w:rPr>
  </w:style>
  <w:style w:type="table" w:styleId="aa">
    <w:name w:val="Table Grid"/>
    <w:basedOn w:val="a1"/>
    <w:uiPriority w:val="39"/>
    <w:rsid w:val="006D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2026-05-08T09:34:00Z</cp:lastPrinted>
  <dcterms:created xsi:type="dcterms:W3CDTF">2026-06-18T10:56:00Z</dcterms:created>
  <dcterms:modified xsi:type="dcterms:W3CDTF">2026-06-18T10:56:00Z</dcterms:modified>
</cp:coreProperties>
</file>