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E1CB" w14:textId="77777777" w:rsidR="00234E63" w:rsidRDefault="00E37359">
      <w:pPr>
        <w:spacing w:before="72" w:line="237" w:lineRule="auto"/>
        <w:ind w:left="1639" w:right="446" w:firstLine="808"/>
        <w:rPr>
          <w:b/>
          <w:i/>
          <w:sz w:val="24"/>
        </w:rPr>
      </w:pPr>
      <w:r>
        <w:rPr>
          <w:b/>
          <w:i/>
          <w:sz w:val="24"/>
        </w:rPr>
        <w:t>Комитет по физической культуре и спорту Санкт-Петербурга Региональная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спортивная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федерация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спортивного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туризма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Санкт-Петербурга</w:t>
      </w:r>
    </w:p>
    <w:p w14:paraId="7762E1CC" w14:textId="77777777" w:rsidR="00234E63" w:rsidRDefault="00500E86">
      <w:pPr>
        <w:spacing w:before="1"/>
        <w:ind w:left="570" w:right="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ССК «Кронверкские Барсы» </w:t>
      </w:r>
      <w:proofErr w:type="gramStart"/>
      <w:r w:rsidR="00E37359">
        <w:rPr>
          <w:b/>
          <w:i/>
          <w:sz w:val="24"/>
        </w:rPr>
        <w:t>Университет</w:t>
      </w:r>
      <w:r>
        <w:rPr>
          <w:b/>
          <w:i/>
          <w:sz w:val="24"/>
        </w:rPr>
        <w:t xml:space="preserve">а </w:t>
      </w:r>
      <w:r w:rsidR="00E37359">
        <w:rPr>
          <w:b/>
          <w:i/>
          <w:spacing w:val="-3"/>
          <w:sz w:val="24"/>
        </w:rPr>
        <w:t xml:space="preserve"> </w:t>
      </w:r>
      <w:r w:rsidR="00E37359">
        <w:rPr>
          <w:b/>
          <w:i/>
          <w:spacing w:val="-4"/>
          <w:sz w:val="24"/>
        </w:rPr>
        <w:t>ИТМО</w:t>
      </w:r>
      <w:proofErr w:type="gramEnd"/>
    </w:p>
    <w:p w14:paraId="7762E1CD" w14:textId="77777777" w:rsidR="00234E63" w:rsidRDefault="00E37359">
      <w:pPr>
        <w:spacing w:before="141"/>
        <w:ind w:left="570" w:right="1"/>
        <w:jc w:val="center"/>
        <w:rPr>
          <w:b/>
          <w:i/>
        </w:rPr>
      </w:pPr>
      <w:r>
        <w:rPr>
          <w:b/>
          <w:i/>
          <w:spacing w:val="-2"/>
        </w:rPr>
        <w:t>Региональные</w:t>
      </w:r>
      <w:r>
        <w:rPr>
          <w:b/>
          <w:i/>
          <w:spacing w:val="3"/>
        </w:rPr>
        <w:t xml:space="preserve"> </w:t>
      </w:r>
      <w:r>
        <w:rPr>
          <w:b/>
          <w:i/>
          <w:spacing w:val="-2"/>
        </w:rPr>
        <w:t>соревнования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по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спортивному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туризму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в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дисциплине</w:t>
      </w:r>
      <w:r>
        <w:rPr>
          <w:b/>
          <w:i/>
          <w:spacing w:val="2"/>
        </w:rPr>
        <w:t xml:space="preserve"> </w:t>
      </w:r>
      <w:r>
        <w:rPr>
          <w:b/>
          <w:i/>
          <w:spacing w:val="-2"/>
        </w:rPr>
        <w:t>«северная</w:t>
      </w:r>
      <w:r>
        <w:rPr>
          <w:b/>
          <w:i/>
          <w:spacing w:val="4"/>
        </w:rPr>
        <w:t xml:space="preserve"> </w:t>
      </w:r>
      <w:r>
        <w:rPr>
          <w:b/>
          <w:i/>
          <w:spacing w:val="-2"/>
        </w:rPr>
        <w:t>ходьба»</w:t>
      </w:r>
    </w:p>
    <w:p w14:paraId="7762E1CE" w14:textId="77777777" w:rsidR="00234E63" w:rsidRDefault="00E37359">
      <w:pPr>
        <w:pStyle w:val="a3"/>
        <w:spacing w:before="2"/>
        <w:rPr>
          <w:b/>
          <w:i/>
          <w:sz w:val="12"/>
        </w:rPr>
      </w:pPr>
      <w:r>
        <w:rPr>
          <w:b/>
          <w:i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2E309" wp14:editId="7762E30A">
                <wp:simplePos x="0" y="0"/>
                <wp:positionH relativeFrom="page">
                  <wp:posOffset>847344</wp:posOffset>
                </wp:positionH>
                <wp:positionV relativeFrom="paragraph">
                  <wp:posOffset>104273</wp:posOffset>
                </wp:positionV>
                <wp:extent cx="6300470" cy="32384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32384">
                              <a:moveTo>
                                <a:pt x="6300216" y="32004"/>
                              </a:moveTo>
                              <a:lnTo>
                                <a:pt x="0" y="32004"/>
                              </a:lnTo>
                              <a:lnTo>
                                <a:pt x="0" y="0"/>
                              </a:lnTo>
                              <a:lnTo>
                                <a:pt x="6300216" y="0"/>
                              </a:lnTo>
                              <a:lnTo>
                                <a:pt x="6300216" y="320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C099" id="Graphic 1" o:spid="_x0000_s1026" style="position:absolute;margin-left:66.7pt;margin-top:8.2pt;width:496.1pt;height:2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" path="m6300216,32004l,32004,,,6300216,r,320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2E1CF" w14:textId="0DE69D4B" w:rsidR="00234E63" w:rsidRDefault="0085575D" w:rsidP="002B19D8">
      <w:pPr>
        <w:tabs>
          <w:tab w:val="left" w:pos="8814"/>
        </w:tabs>
        <w:spacing w:before="159"/>
        <w:ind w:left="851"/>
        <w:jc w:val="both"/>
        <w:rPr>
          <w:i/>
        </w:rPr>
      </w:pPr>
      <w:r>
        <w:rPr>
          <w:i/>
        </w:rPr>
        <w:t>07 июня</w:t>
      </w:r>
      <w:r w:rsidR="00E37359">
        <w:rPr>
          <w:i/>
          <w:spacing w:val="-3"/>
        </w:rPr>
        <w:t xml:space="preserve"> </w:t>
      </w:r>
      <w:r w:rsidR="00230789">
        <w:rPr>
          <w:i/>
        </w:rPr>
        <w:t>202</w:t>
      </w:r>
      <w:r w:rsidR="00A72040">
        <w:rPr>
          <w:i/>
        </w:rPr>
        <w:t>6</w:t>
      </w:r>
      <w:r w:rsidR="00E37359">
        <w:rPr>
          <w:i/>
          <w:spacing w:val="-2"/>
        </w:rPr>
        <w:t xml:space="preserve"> </w:t>
      </w:r>
      <w:r w:rsidR="00E37359">
        <w:rPr>
          <w:i/>
          <w:spacing w:val="-4"/>
        </w:rPr>
        <w:t>года</w:t>
      </w:r>
      <w:r w:rsidR="00E37359">
        <w:rPr>
          <w:i/>
        </w:rPr>
        <w:tab/>
        <w:t>г.</w:t>
      </w:r>
      <w:r w:rsidR="00E37359">
        <w:rPr>
          <w:i/>
          <w:spacing w:val="-2"/>
        </w:rPr>
        <w:t xml:space="preserve"> </w:t>
      </w:r>
      <w:r w:rsidR="00E37359">
        <w:rPr>
          <w:i/>
        </w:rPr>
        <w:t>Санкт-</w:t>
      </w:r>
      <w:r w:rsidR="00E37359">
        <w:rPr>
          <w:i/>
          <w:spacing w:val="-2"/>
        </w:rPr>
        <w:t>Петербург</w:t>
      </w:r>
    </w:p>
    <w:p w14:paraId="7762E1D0" w14:textId="77777777" w:rsidR="00234E63" w:rsidRDefault="00E37359">
      <w:pPr>
        <w:pStyle w:val="1"/>
        <w:ind w:left="571" w:right="1" w:firstLine="0"/>
        <w:jc w:val="center"/>
      </w:pPr>
      <w:r>
        <w:t>Информационный</w:t>
      </w:r>
      <w:r>
        <w:rPr>
          <w:spacing w:val="-14"/>
        </w:rPr>
        <w:t xml:space="preserve"> </w:t>
      </w:r>
      <w:r>
        <w:rPr>
          <w:spacing w:val="-2"/>
        </w:rPr>
        <w:t>бюллетень</w:t>
      </w:r>
    </w:p>
    <w:p w14:paraId="7762E1D1" w14:textId="77777777" w:rsidR="00234E63" w:rsidRDefault="00E37359">
      <w:pPr>
        <w:pStyle w:val="a4"/>
        <w:numPr>
          <w:ilvl w:val="0"/>
          <w:numId w:val="1"/>
        </w:numPr>
        <w:tabs>
          <w:tab w:val="left" w:pos="4742"/>
        </w:tabs>
        <w:spacing w:before="239"/>
        <w:ind w:hanging="49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14:paraId="7762E1D2" w14:textId="77777777" w:rsidR="00234E63" w:rsidRDefault="00E37359">
      <w:pPr>
        <w:pStyle w:val="a3"/>
        <w:spacing w:before="163"/>
        <w:ind w:left="1571"/>
        <w:jc w:val="both"/>
      </w:pPr>
      <w:proofErr w:type="gramStart"/>
      <w:r>
        <w:t>Региональные</w:t>
      </w:r>
      <w:r>
        <w:rPr>
          <w:spacing w:val="47"/>
          <w:w w:val="150"/>
        </w:rPr>
        <w:t xml:space="preserve">  </w:t>
      </w:r>
      <w:r>
        <w:t>соревнования</w:t>
      </w:r>
      <w:proofErr w:type="gramEnd"/>
      <w:r>
        <w:rPr>
          <w:spacing w:val="49"/>
          <w:w w:val="150"/>
        </w:rPr>
        <w:t xml:space="preserve">  </w:t>
      </w:r>
      <w:r>
        <w:t>по</w:t>
      </w:r>
      <w:r>
        <w:rPr>
          <w:spacing w:val="-1"/>
        </w:rPr>
        <w:t xml:space="preserve"> </w:t>
      </w:r>
      <w:proofErr w:type="gramStart"/>
      <w:r>
        <w:t>спортивному</w:t>
      </w:r>
      <w:r>
        <w:rPr>
          <w:spacing w:val="46"/>
          <w:w w:val="150"/>
        </w:rPr>
        <w:t xml:space="preserve">  </w:t>
      </w:r>
      <w:r>
        <w:t>туризму</w:t>
      </w:r>
      <w:proofErr w:type="gramEnd"/>
      <w:r>
        <w:rPr>
          <w:spacing w:val="47"/>
          <w:w w:val="150"/>
        </w:rPr>
        <w:t xml:space="preserve">  </w:t>
      </w:r>
      <w:proofErr w:type="gramStart"/>
      <w:r>
        <w:t>в</w:t>
      </w:r>
      <w:r>
        <w:rPr>
          <w:spacing w:val="47"/>
          <w:w w:val="150"/>
        </w:rPr>
        <w:t xml:space="preserve">  </w:t>
      </w:r>
      <w:r>
        <w:rPr>
          <w:spacing w:val="-2"/>
        </w:rPr>
        <w:t>дисциплине</w:t>
      </w:r>
      <w:proofErr w:type="gramEnd"/>
    </w:p>
    <w:p w14:paraId="7762E1D3" w14:textId="77777777" w:rsidR="00234E63" w:rsidRDefault="00E37359">
      <w:pPr>
        <w:pStyle w:val="a3"/>
        <w:spacing w:before="24" w:line="259" w:lineRule="auto"/>
        <w:ind w:left="851" w:right="278"/>
        <w:jc w:val="both"/>
      </w:pPr>
      <w:r>
        <w:t>«северная ходьба» (далее – Соревнования) проводятся на основании Календарного плана официальных физкультурных мероприятий и спортивных мероприятий Санкт-Петербурга на</w:t>
      </w:r>
      <w:r>
        <w:rPr>
          <w:spacing w:val="-2"/>
        </w:rPr>
        <w:t xml:space="preserve"> </w:t>
      </w:r>
      <w:r>
        <w:t>202</w:t>
      </w:r>
      <w:r w:rsidR="00A72040">
        <w:t>6</w:t>
      </w:r>
      <w:r>
        <w:rPr>
          <w:spacing w:val="-1"/>
        </w:rPr>
        <w:t xml:space="preserve"> </w:t>
      </w:r>
      <w:r>
        <w:t>год и Положения об официальных спортивных соревнованиях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виду</w:t>
      </w:r>
      <w:r>
        <w:rPr>
          <w:spacing w:val="36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«спортивный</w:t>
      </w:r>
      <w:r>
        <w:rPr>
          <w:spacing w:val="39"/>
        </w:rPr>
        <w:t xml:space="preserve"> </w:t>
      </w:r>
      <w:r>
        <w:t>туризм»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202</w:t>
      </w:r>
      <w:r w:rsidR="00A72040">
        <w:t>6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Правилами вида спорта «спортивный туризм», утвержденными приказом Министерства спорта Российской</w:t>
      </w:r>
      <w:r>
        <w:rPr>
          <w:spacing w:val="-2"/>
        </w:rPr>
        <w:t xml:space="preserve"> </w:t>
      </w:r>
      <w:r>
        <w:t xml:space="preserve">Федерации № 255 от 22 апреля 2021 г. (далее – Правила), Регламентом проведения Соревнований, условиями проведения дистанций соревнований (далее – Условия), утвержденными главной судейской коллегией (далее – ГСК). Условия соревнований будут опубликованы на сайте </w:t>
      </w:r>
      <w:hyperlink r:id="rId7">
        <w:r>
          <w:rPr>
            <w:spacing w:val="-2"/>
          </w:rPr>
          <w:t>www.carabin.ru.</w:t>
        </w:r>
      </w:hyperlink>
    </w:p>
    <w:p w14:paraId="7762E1D4" w14:textId="77777777" w:rsidR="00234E63" w:rsidRDefault="00E37359">
      <w:pPr>
        <w:pStyle w:val="1"/>
        <w:numPr>
          <w:ilvl w:val="0"/>
          <w:numId w:val="1"/>
        </w:numPr>
        <w:tabs>
          <w:tab w:val="left" w:pos="1286"/>
        </w:tabs>
        <w:spacing w:before="245"/>
        <w:ind w:left="1286" w:hanging="499"/>
        <w:jc w:val="center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соревнованиях</w:t>
      </w:r>
    </w:p>
    <w:p w14:paraId="7762E1D5" w14:textId="5F968451" w:rsidR="00234E63" w:rsidRDefault="00E37359">
      <w:pPr>
        <w:pStyle w:val="a3"/>
        <w:spacing w:before="160"/>
        <w:ind w:left="1571"/>
      </w:pPr>
      <w:r>
        <w:t>Сроки</w:t>
      </w:r>
      <w:r>
        <w:rPr>
          <w:spacing w:val="-8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 w:rsidR="0085575D">
        <w:t>07 июня</w:t>
      </w:r>
      <w:r>
        <w:rPr>
          <w:spacing w:val="-2"/>
        </w:rPr>
        <w:t xml:space="preserve"> </w:t>
      </w:r>
      <w:r>
        <w:t>202</w:t>
      </w:r>
      <w:r w:rsidR="00A72040">
        <w:t>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7762E1D6" w14:textId="77777777" w:rsidR="00234E63" w:rsidRDefault="00E37359">
      <w:pPr>
        <w:pStyle w:val="a3"/>
        <w:spacing w:before="187" w:line="259" w:lineRule="auto"/>
        <w:ind w:left="851" w:right="211" w:firstLine="720"/>
      </w:pPr>
      <w:r>
        <w:t>Место</w:t>
      </w:r>
      <w:r>
        <w:rPr>
          <w:spacing w:val="-8"/>
        </w:rPr>
        <w:t xml:space="preserve"> </w:t>
      </w:r>
      <w:r>
        <w:t>проведения:</w:t>
      </w:r>
      <w:r>
        <w:rPr>
          <w:spacing w:val="-8"/>
        </w:rPr>
        <w:t xml:space="preserve"> </w:t>
      </w:r>
      <w:r>
        <w:t>Санкт-Петербург,</w:t>
      </w:r>
      <w:r>
        <w:rPr>
          <w:spacing w:val="-8"/>
        </w:rPr>
        <w:t xml:space="preserve"> </w:t>
      </w:r>
      <w:r>
        <w:t>Лопухинский</w:t>
      </w:r>
      <w:r>
        <w:rPr>
          <w:spacing w:val="-5"/>
        </w:rPr>
        <w:t xml:space="preserve"> </w:t>
      </w:r>
      <w:r>
        <w:t>сад,</w:t>
      </w:r>
      <w:r>
        <w:rPr>
          <w:spacing w:val="-5"/>
        </w:rPr>
        <w:t xml:space="preserve"> </w:t>
      </w:r>
      <w:r>
        <w:t>Каменноостровский 75 /</w:t>
      </w:r>
      <w:r>
        <w:rPr>
          <w:spacing w:val="40"/>
        </w:rPr>
        <w:t xml:space="preserve"> </w:t>
      </w:r>
      <w:r>
        <w:t>ул. Академика Павлова 13А.</w:t>
      </w:r>
    </w:p>
    <w:p w14:paraId="7762E1D7" w14:textId="7F0FED24" w:rsidR="00234E63" w:rsidRDefault="00E37359">
      <w:pPr>
        <w:pStyle w:val="a3"/>
        <w:spacing w:before="159" w:line="259" w:lineRule="auto"/>
        <w:ind w:left="851" w:right="446" w:firstLine="720"/>
      </w:pPr>
      <w:r>
        <w:t>Протяжённость</w:t>
      </w:r>
      <w:r>
        <w:rPr>
          <w:spacing w:val="-2"/>
        </w:rPr>
        <w:t xml:space="preserve"> </w:t>
      </w:r>
      <w:r>
        <w:t>дистанции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85575D">
        <w:t>3 200</w:t>
      </w:r>
      <w:r>
        <w:t xml:space="preserve"> м</w:t>
      </w:r>
      <w:r>
        <w:rPr>
          <w:spacing w:val="-5"/>
        </w:rPr>
        <w:t xml:space="preserve"> </w:t>
      </w:r>
      <w:r>
        <w:t>(</w:t>
      </w:r>
      <w:r w:rsidR="0085575D">
        <w:t>четыре</w:t>
      </w:r>
      <w:r>
        <w:rPr>
          <w:spacing w:val="-2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800</w:t>
      </w:r>
      <w:r>
        <w:rPr>
          <w:spacing w:val="-2"/>
        </w:rPr>
        <w:t xml:space="preserve"> </w:t>
      </w:r>
      <w:r>
        <w:t>м).</w:t>
      </w:r>
      <w:r>
        <w:rPr>
          <w:spacing w:val="-5"/>
        </w:rPr>
        <w:t xml:space="preserve"> </w:t>
      </w:r>
      <w:r>
        <w:t>Схема дистанции в Приложении 1.</w:t>
      </w:r>
    </w:p>
    <w:p w14:paraId="7762E1D8" w14:textId="77777777" w:rsidR="00234E63" w:rsidRDefault="00E37359">
      <w:pPr>
        <w:pStyle w:val="1"/>
        <w:numPr>
          <w:ilvl w:val="0"/>
          <w:numId w:val="1"/>
        </w:numPr>
        <w:tabs>
          <w:tab w:val="left" w:pos="1290"/>
        </w:tabs>
        <w:spacing w:before="245"/>
        <w:ind w:left="1290" w:hanging="499"/>
        <w:jc w:val="center"/>
      </w:pPr>
      <w:r>
        <w:t>Организаторы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p w14:paraId="7762E1D9" w14:textId="77777777" w:rsidR="00234E63" w:rsidRDefault="00E37359">
      <w:pPr>
        <w:pStyle w:val="a3"/>
        <w:spacing w:before="165" w:line="322" w:lineRule="exact"/>
        <w:ind w:left="1571"/>
      </w:pPr>
      <w:r>
        <w:t>Организатором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Общественная</w:t>
      </w:r>
      <w:r>
        <w:rPr>
          <w:spacing w:val="-5"/>
        </w:rPr>
        <w:t xml:space="preserve"> </w:t>
      </w:r>
      <w:r>
        <w:rPr>
          <w:spacing w:val="-2"/>
        </w:rPr>
        <w:t>организация</w:t>
      </w:r>
    </w:p>
    <w:p w14:paraId="7762E1DA" w14:textId="4555101F" w:rsidR="00234E63" w:rsidRDefault="00E37359">
      <w:pPr>
        <w:pStyle w:val="a3"/>
        <w:ind w:left="851" w:right="446"/>
      </w:pPr>
      <w:r>
        <w:t>«Региональная спортивная федерация спортивного туризма Санкт-Петербурга» (далее – РСФСТ СПб). Содействие в организации и проведении соревнований осуществляет</w:t>
      </w:r>
      <w:r>
        <w:rPr>
          <w:spacing w:val="-5"/>
        </w:rPr>
        <w:t xml:space="preserve"> </w:t>
      </w:r>
      <w:r>
        <w:t>Комитет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спорту</w:t>
      </w:r>
      <w:r>
        <w:rPr>
          <w:spacing w:val="-6"/>
        </w:rPr>
        <w:t xml:space="preserve"> </w:t>
      </w:r>
      <w:r>
        <w:t>Санкт-Петербурга</w:t>
      </w:r>
      <w:r>
        <w:rPr>
          <w:spacing w:val="-4"/>
        </w:rPr>
        <w:t xml:space="preserve"> </w:t>
      </w:r>
      <w:r>
        <w:t>(далее – Комитет). Непосредственное проведение соревнований осуществляет главная судейская коллегия (далее – ГСК), утвержденная РСФ</w:t>
      </w:r>
      <w:r w:rsidR="00ED0079">
        <w:rPr>
          <w:lang w:val="en-US"/>
        </w:rPr>
        <w:t>C</w:t>
      </w:r>
      <w:r>
        <w:t>Т СПб.</w:t>
      </w:r>
    </w:p>
    <w:p w14:paraId="7762E1DC" w14:textId="1FA1C3D1" w:rsidR="00500E86" w:rsidRDefault="00500E86" w:rsidP="004419A8">
      <w:pPr>
        <w:pStyle w:val="a3"/>
        <w:spacing w:line="440" w:lineRule="atLeast"/>
        <w:ind w:right="907"/>
      </w:pPr>
      <w:r>
        <w:t xml:space="preserve">                    </w:t>
      </w:r>
      <w:r w:rsidR="00E37359">
        <w:t xml:space="preserve">Организация, проводящая соревнования: </w:t>
      </w:r>
      <w:r w:rsidR="004419A8">
        <w:t>РСФ</w:t>
      </w:r>
      <w:r w:rsidR="00ED0079">
        <w:rPr>
          <w:lang w:val="en-US"/>
        </w:rPr>
        <w:t>C</w:t>
      </w:r>
      <w:r w:rsidR="004419A8">
        <w:t>Т СПб</w:t>
      </w:r>
    </w:p>
    <w:p w14:paraId="7762E1DD" w14:textId="77777777" w:rsidR="00234E63" w:rsidRDefault="00500E86" w:rsidP="00500E86">
      <w:pPr>
        <w:pStyle w:val="a3"/>
        <w:spacing w:before="3" w:line="440" w:lineRule="atLeast"/>
        <w:ind w:right="907"/>
      </w:pPr>
      <w:r>
        <w:t xml:space="preserve">       </w:t>
      </w:r>
      <w:r w:rsidR="00E37359">
        <w:t xml:space="preserve"> </w:t>
      </w:r>
      <w:r>
        <w:t xml:space="preserve">     </w:t>
      </w:r>
      <w:r w:rsidR="00E37359">
        <w:t>Судейство</w:t>
      </w:r>
      <w:r w:rsidR="00E37359">
        <w:rPr>
          <w:spacing w:val="-8"/>
        </w:rPr>
        <w:t xml:space="preserve"> </w:t>
      </w:r>
      <w:r w:rsidR="00E37359">
        <w:t>спортивных</w:t>
      </w:r>
      <w:r w:rsidR="00E37359">
        <w:rPr>
          <w:spacing w:val="-5"/>
        </w:rPr>
        <w:t xml:space="preserve"> </w:t>
      </w:r>
      <w:r w:rsidR="00E37359">
        <w:t>соревнований</w:t>
      </w:r>
      <w:r w:rsidR="00E37359">
        <w:rPr>
          <w:spacing w:val="-5"/>
        </w:rPr>
        <w:t xml:space="preserve"> </w:t>
      </w:r>
      <w:r w:rsidR="00E37359">
        <w:t>осуществляет</w:t>
      </w:r>
      <w:r w:rsidR="00E37359">
        <w:rPr>
          <w:spacing w:val="-6"/>
        </w:rPr>
        <w:t xml:space="preserve"> </w:t>
      </w:r>
      <w:r w:rsidR="00E37359">
        <w:t>ГСК,</w:t>
      </w:r>
      <w:r w:rsidR="00E37359">
        <w:rPr>
          <w:spacing w:val="-5"/>
        </w:rPr>
        <w:t xml:space="preserve"> </w:t>
      </w:r>
      <w:r w:rsidR="00E37359">
        <w:rPr>
          <w:spacing w:val="-2"/>
        </w:rPr>
        <w:t>утвержденная</w:t>
      </w:r>
    </w:p>
    <w:p w14:paraId="7762E1DE" w14:textId="4A836DFF" w:rsidR="00234E63" w:rsidRDefault="00E37359">
      <w:pPr>
        <w:pStyle w:val="a3"/>
        <w:spacing w:before="1"/>
        <w:ind w:left="851" w:right="446"/>
      </w:pPr>
      <w:r>
        <w:t>РСФСТ</w:t>
      </w:r>
      <w:r>
        <w:rPr>
          <w:spacing w:val="-3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судья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33331A">
        <w:t>Лебедева Ольга Александровна</w:t>
      </w:r>
      <w:r>
        <w:t>,</w:t>
      </w:r>
      <w:r>
        <w:rPr>
          <w:spacing w:val="-6"/>
        </w:rPr>
        <w:t xml:space="preserve"> </w:t>
      </w:r>
      <w:r>
        <w:t>СС</w:t>
      </w:r>
      <w:r w:rsidR="0033331A">
        <w:t>1</w:t>
      </w:r>
      <w:r>
        <w:t>К,</w:t>
      </w:r>
      <w:r>
        <w:rPr>
          <w:spacing w:val="-3"/>
        </w:rPr>
        <w:t xml:space="preserve"> </w:t>
      </w:r>
      <w:r>
        <w:t xml:space="preserve">Санкт- </w:t>
      </w:r>
      <w:r>
        <w:rPr>
          <w:spacing w:val="-2"/>
        </w:rPr>
        <w:t>Петербург.</w:t>
      </w:r>
    </w:p>
    <w:p w14:paraId="7762E1DF" w14:textId="77777777" w:rsidR="00234E63" w:rsidRDefault="00234E63">
      <w:pPr>
        <w:pStyle w:val="a3"/>
        <w:sectPr w:rsidR="00234E63">
          <w:type w:val="continuous"/>
          <w:pgSz w:w="11910" w:h="16840"/>
          <w:pgMar w:top="640" w:right="283" w:bottom="280" w:left="425" w:header="720" w:footer="720" w:gutter="0"/>
          <w:cols w:space="720"/>
        </w:sectPr>
      </w:pPr>
    </w:p>
    <w:p w14:paraId="7762E1E0" w14:textId="77777777" w:rsidR="00234E63" w:rsidRDefault="00234E63">
      <w:pPr>
        <w:pStyle w:val="a3"/>
        <w:spacing w:before="35"/>
      </w:pPr>
    </w:p>
    <w:p w14:paraId="7762E1E1" w14:textId="77777777" w:rsidR="00234E63" w:rsidRDefault="00E37359">
      <w:pPr>
        <w:pStyle w:val="1"/>
        <w:numPr>
          <w:ilvl w:val="0"/>
          <w:numId w:val="1"/>
        </w:numPr>
        <w:tabs>
          <w:tab w:val="left" w:pos="4592"/>
        </w:tabs>
        <w:ind w:left="4592" w:hanging="498"/>
        <w:jc w:val="left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p w14:paraId="7762E1E2" w14:textId="77777777" w:rsidR="00234E63" w:rsidRDefault="00234E63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949"/>
        <w:gridCol w:w="6958"/>
      </w:tblGrid>
      <w:tr w:rsidR="00234E63" w14:paraId="7762E1E6" w14:textId="77777777">
        <w:trPr>
          <w:trHeight w:val="568"/>
        </w:trPr>
        <w:tc>
          <w:tcPr>
            <w:tcW w:w="1373" w:type="dxa"/>
            <w:shd w:val="clear" w:color="auto" w:fill="D8D8D8"/>
          </w:tcPr>
          <w:p w14:paraId="7762E1E3" w14:textId="77777777" w:rsidR="00234E63" w:rsidRDefault="00E37359">
            <w:pPr>
              <w:pStyle w:val="TableParagraph"/>
              <w:spacing w:before="143"/>
              <w:ind w:left="4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949" w:type="dxa"/>
            <w:shd w:val="clear" w:color="auto" w:fill="D8D8D8"/>
          </w:tcPr>
          <w:p w14:paraId="7762E1E4" w14:textId="77777777" w:rsidR="00234E63" w:rsidRDefault="00E37359">
            <w:pPr>
              <w:pStyle w:val="TableParagraph"/>
              <w:spacing w:before="143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958" w:type="dxa"/>
            <w:shd w:val="clear" w:color="auto" w:fill="D8D8D8"/>
          </w:tcPr>
          <w:p w14:paraId="7762E1E5" w14:textId="77777777" w:rsidR="00234E63" w:rsidRDefault="00E37359">
            <w:pPr>
              <w:pStyle w:val="TableParagraph"/>
              <w:spacing w:before="14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234E63" w14:paraId="7762E1EE" w14:textId="77777777">
        <w:trPr>
          <w:trHeight w:val="566"/>
        </w:trPr>
        <w:tc>
          <w:tcPr>
            <w:tcW w:w="1373" w:type="dxa"/>
            <w:vMerge w:val="restart"/>
          </w:tcPr>
          <w:p w14:paraId="7762E1E7" w14:textId="77777777" w:rsidR="00234E63" w:rsidRDefault="00234E63">
            <w:pPr>
              <w:pStyle w:val="TableParagraph"/>
              <w:rPr>
                <w:b/>
                <w:sz w:val="28"/>
              </w:rPr>
            </w:pPr>
          </w:p>
          <w:p w14:paraId="7762E1E8" w14:textId="77777777" w:rsidR="00234E63" w:rsidRDefault="00234E63">
            <w:pPr>
              <w:pStyle w:val="TableParagraph"/>
              <w:rPr>
                <w:b/>
                <w:sz w:val="28"/>
              </w:rPr>
            </w:pPr>
          </w:p>
          <w:p w14:paraId="7762E1E9" w14:textId="77777777" w:rsidR="00234E63" w:rsidRDefault="00234E63">
            <w:pPr>
              <w:pStyle w:val="TableParagraph"/>
              <w:spacing w:before="73"/>
              <w:rPr>
                <w:b/>
                <w:sz w:val="28"/>
              </w:rPr>
            </w:pPr>
          </w:p>
          <w:p w14:paraId="7762E1EA" w14:textId="3B8A8693" w:rsidR="00234E63" w:rsidRDefault="00D70657">
            <w:pPr>
              <w:pStyle w:val="TableParagraph"/>
              <w:spacing w:line="322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07 июня</w:t>
            </w:r>
          </w:p>
          <w:p w14:paraId="7762E1EB" w14:textId="77777777" w:rsidR="00234E63" w:rsidRDefault="00E37359" w:rsidP="00230789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230789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1949" w:type="dxa"/>
          </w:tcPr>
          <w:p w14:paraId="7762E1EC" w14:textId="312ADB0A" w:rsidR="00234E63" w:rsidRDefault="00E37359" w:rsidP="00501E08">
            <w:pPr>
              <w:pStyle w:val="TableParagraph"/>
              <w:spacing w:before="115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 w:rsidR="00501E08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:</w:t>
            </w:r>
            <w:r w:rsidR="003A3A5A">
              <w:rPr>
                <w:spacing w:val="-2"/>
                <w:sz w:val="28"/>
              </w:rPr>
              <w:t>30</w:t>
            </w:r>
          </w:p>
        </w:tc>
        <w:tc>
          <w:tcPr>
            <w:tcW w:w="6958" w:type="dxa"/>
          </w:tcPr>
          <w:p w14:paraId="7762E1ED" w14:textId="77777777" w:rsidR="00234E63" w:rsidRDefault="00E37359">
            <w:pPr>
              <w:pStyle w:val="TableParagraph"/>
              <w:spacing w:before="115"/>
              <w:ind w:left="5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допуску</w:t>
            </w:r>
          </w:p>
        </w:tc>
      </w:tr>
      <w:tr w:rsidR="00230789" w14:paraId="7762E1F2" w14:textId="77777777">
        <w:trPr>
          <w:trHeight w:val="566"/>
        </w:trPr>
        <w:tc>
          <w:tcPr>
            <w:tcW w:w="1373" w:type="dxa"/>
            <w:vMerge/>
            <w:tcBorders>
              <w:top w:val="nil"/>
            </w:tcBorders>
          </w:tcPr>
          <w:p w14:paraId="7762E1EF" w14:textId="77777777" w:rsidR="00230789" w:rsidRDefault="00230789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14:paraId="7762E1F0" w14:textId="77777777" w:rsidR="00230789" w:rsidRPr="00230789" w:rsidRDefault="00230789">
            <w:pPr>
              <w:pStyle w:val="TableParagraph"/>
              <w:spacing w:before="115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lang w:val="en-US"/>
              </w:rPr>
              <w:t>:</w:t>
            </w:r>
            <w:r>
              <w:rPr>
                <w:sz w:val="28"/>
              </w:rPr>
              <w:t>00</w:t>
            </w:r>
          </w:p>
        </w:tc>
        <w:tc>
          <w:tcPr>
            <w:tcW w:w="6958" w:type="dxa"/>
          </w:tcPr>
          <w:p w14:paraId="7762E1F1" w14:textId="77777777" w:rsidR="00230789" w:rsidRDefault="00501E08" w:rsidP="00501E08">
            <w:pPr>
              <w:pStyle w:val="TableParagraph"/>
              <w:spacing w:before="115"/>
              <w:ind w:left="49"/>
              <w:rPr>
                <w:sz w:val="28"/>
              </w:rPr>
            </w:pPr>
            <w:r w:rsidRPr="00501E08">
              <w:rPr>
                <w:sz w:val="28"/>
              </w:rPr>
              <w:t xml:space="preserve">Открытие соревнований </w:t>
            </w:r>
          </w:p>
        </w:tc>
      </w:tr>
      <w:tr w:rsidR="00234E63" w14:paraId="7762E1F7" w14:textId="77777777">
        <w:trPr>
          <w:trHeight w:val="566"/>
        </w:trPr>
        <w:tc>
          <w:tcPr>
            <w:tcW w:w="1373" w:type="dxa"/>
            <w:vMerge/>
            <w:tcBorders>
              <w:top w:val="nil"/>
            </w:tcBorders>
          </w:tcPr>
          <w:p w14:paraId="7762E1F3" w14:textId="77777777" w:rsidR="00234E63" w:rsidRDefault="00234E63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14:paraId="7762E1F4" w14:textId="77777777" w:rsidR="00234E63" w:rsidRDefault="00230789" w:rsidP="00230789">
            <w:pPr>
              <w:pStyle w:val="TableParagraph"/>
              <w:spacing w:before="115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11:0</w:t>
            </w:r>
            <w:r w:rsidR="00E37359">
              <w:rPr>
                <w:sz w:val="28"/>
              </w:rPr>
              <w:t>0</w:t>
            </w:r>
            <w:r w:rsidR="00E37359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6958" w:type="dxa"/>
          </w:tcPr>
          <w:p w14:paraId="7762E1F6" w14:textId="4FB4C62B" w:rsidR="00234E63" w:rsidRDefault="00FC011C" w:rsidP="00FC011C">
            <w:pPr>
              <w:pStyle w:val="TableParagraph"/>
              <w:spacing w:before="115"/>
              <w:ind w:left="49"/>
              <w:rPr>
                <w:sz w:val="28"/>
              </w:rPr>
            </w:pPr>
            <w:r>
              <w:rPr>
                <w:sz w:val="28"/>
              </w:rPr>
              <w:t>Начало с</w:t>
            </w:r>
            <w:r w:rsidR="00501E08" w:rsidRPr="00501E08">
              <w:rPr>
                <w:sz w:val="28"/>
              </w:rPr>
              <w:t>тарт</w:t>
            </w:r>
            <w:r>
              <w:rPr>
                <w:sz w:val="28"/>
              </w:rPr>
              <w:t>ов</w:t>
            </w:r>
            <w:r w:rsidR="00501E08" w:rsidRPr="00501E08">
              <w:rPr>
                <w:sz w:val="28"/>
              </w:rPr>
              <w:t xml:space="preserve"> участников </w:t>
            </w:r>
            <w:r>
              <w:rPr>
                <w:sz w:val="28"/>
              </w:rPr>
              <w:t>соревнований</w:t>
            </w:r>
          </w:p>
        </w:tc>
      </w:tr>
      <w:tr w:rsidR="00234E63" w14:paraId="7762E1FC" w14:textId="77777777">
        <w:trPr>
          <w:trHeight w:val="770"/>
        </w:trPr>
        <w:tc>
          <w:tcPr>
            <w:tcW w:w="1373" w:type="dxa"/>
            <w:vMerge/>
            <w:tcBorders>
              <w:top w:val="nil"/>
            </w:tcBorders>
          </w:tcPr>
          <w:p w14:paraId="7762E1F8" w14:textId="77777777" w:rsidR="00234E63" w:rsidRDefault="00234E63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14:paraId="7762E1F9" w14:textId="322E023E" w:rsidR="00234E63" w:rsidRDefault="00FC011C" w:rsidP="00230789">
            <w:pPr>
              <w:pStyle w:val="TableParagraph"/>
              <w:spacing w:before="216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lang w:val="en-US"/>
              </w:rPr>
              <w:t>:</w:t>
            </w:r>
            <w:r>
              <w:rPr>
                <w:sz w:val="28"/>
              </w:rPr>
              <w:t>30</w:t>
            </w:r>
            <w:r w:rsidR="00E37359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6958" w:type="dxa"/>
          </w:tcPr>
          <w:p w14:paraId="39B132E8" w14:textId="77777777" w:rsidR="00FC011C" w:rsidRDefault="00FC011C" w:rsidP="00FC011C">
            <w:pPr>
              <w:pStyle w:val="TableParagraph"/>
              <w:spacing w:before="74" w:line="322" w:lineRule="exact"/>
              <w:ind w:left="49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</w:t>
            </w:r>
          </w:p>
          <w:p w14:paraId="7762E1FB" w14:textId="5DFAC26D" w:rsidR="00234E63" w:rsidRDefault="00FC011C" w:rsidP="00FC011C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Награждение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соревнований</w:t>
            </w:r>
          </w:p>
        </w:tc>
      </w:tr>
      <w:tr w:rsidR="00234E63" w14:paraId="7762E201" w14:textId="77777777">
        <w:trPr>
          <w:trHeight w:val="805"/>
        </w:trPr>
        <w:tc>
          <w:tcPr>
            <w:tcW w:w="1373" w:type="dxa"/>
            <w:vMerge/>
            <w:tcBorders>
              <w:top w:val="nil"/>
            </w:tcBorders>
          </w:tcPr>
          <w:p w14:paraId="7762E1FD" w14:textId="77777777" w:rsidR="00234E63" w:rsidRDefault="00234E63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14:paraId="7762E1FE" w14:textId="73F3EBE2" w:rsidR="00234E63" w:rsidRDefault="00E37359" w:rsidP="00501E08">
            <w:pPr>
              <w:pStyle w:val="TableParagraph"/>
              <w:spacing w:before="235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230789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:</w:t>
            </w:r>
            <w:r w:rsidR="00FC011C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0</w:t>
            </w:r>
          </w:p>
        </w:tc>
        <w:tc>
          <w:tcPr>
            <w:tcW w:w="6958" w:type="dxa"/>
          </w:tcPr>
          <w:p w14:paraId="7762E200" w14:textId="140AA782" w:rsidR="00234E63" w:rsidRDefault="00FC011C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Закрытие соревнований</w:t>
            </w:r>
          </w:p>
        </w:tc>
      </w:tr>
    </w:tbl>
    <w:p w14:paraId="7762E202" w14:textId="77777777" w:rsidR="00D06B7C" w:rsidRPr="00D06B7C" w:rsidRDefault="00E37359" w:rsidP="00D06B7C">
      <w:pPr>
        <w:pStyle w:val="a3"/>
        <w:spacing w:line="261" w:lineRule="auto"/>
        <w:ind w:left="851" w:right="276" w:firstLine="708"/>
        <w:jc w:val="both"/>
      </w:pPr>
      <w:r>
        <w:t xml:space="preserve">Жеребьевка общая компьютерная. Старт спортсменов согласно стартовому протоколу. Стартовый протокол будет опубликован на сайте </w:t>
      </w:r>
      <w:hyperlink r:id="rId8" w:history="1">
        <w:r w:rsidR="00D06B7C" w:rsidRPr="00C36E0E">
          <w:rPr>
            <w:rStyle w:val="a6"/>
            <w:lang w:val="en-US"/>
          </w:rPr>
          <w:t>www</w:t>
        </w:r>
        <w:r w:rsidR="00D06B7C" w:rsidRPr="00C36E0E">
          <w:rPr>
            <w:rStyle w:val="a6"/>
          </w:rPr>
          <w:t>.</w:t>
        </w:r>
        <w:r w:rsidR="00D06B7C" w:rsidRPr="00C36E0E">
          <w:rPr>
            <w:rStyle w:val="a6"/>
            <w:lang w:val="en-US"/>
          </w:rPr>
          <w:t>c</w:t>
        </w:r>
        <w:r w:rsidR="00D06B7C" w:rsidRPr="00C36E0E">
          <w:rPr>
            <w:rStyle w:val="a6"/>
          </w:rPr>
          <w:t>arabin.ru</w:t>
        </w:r>
      </w:hyperlink>
    </w:p>
    <w:p w14:paraId="7762E203" w14:textId="49C20F69" w:rsidR="00234E63" w:rsidRDefault="00E37359" w:rsidP="00D06B7C">
      <w:pPr>
        <w:pStyle w:val="a3"/>
        <w:spacing w:line="261" w:lineRule="auto"/>
        <w:ind w:left="851" w:right="276" w:firstLine="708"/>
        <w:jc w:val="both"/>
        <w:rPr>
          <w:b/>
        </w:rPr>
      </w:pPr>
      <w:r>
        <w:t xml:space="preserve"> не позднее </w:t>
      </w:r>
      <w:r w:rsidR="003A3A5A">
        <w:rPr>
          <w:b/>
        </w:rPr>
        <w:t>06 июня</w:t>
      </w:r>
      <w:r>
        <w:rPr>
          <w:b/>
        </w:rPr>
        <w:t xml:space="preserve"> 202</w:t>
      </w:r>
      <w:r w:rsidR="00A72040">
        <w:rPr>
          <w:b/>
        </w:rPr>
        <w:t>6</w:t>
      </w:r>
      <w:r>
        <w:rPr>
          <w:b/>
        </w:rPr>
        <w:t xml:space="preserve"> г.</w:t>
      </w:r>
    </w:p>
    <w:p w14:paraId="7762E204" w14:textId="77777777" w:rsidR="00234E63" w:rsidRDefault="00E37359">
      <w:pPr>
        <w:pStyle w:val="1"/>
        <w:numPr>
          <w:ilvl w:val="0"/>
          <w:numId w:val="1"/>
        </w:numPr>
        <w:tabs>
          <w:tab w:val="left" w:pos="499"/>
        </w:tabs>
        <w:spacing w:before="236"/>
        <w:ind w:left="499" w:right="2042" w:hanging="499"/>
      </w:pPr>
      <w:r>
        <w:t>Участники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5"/>
        </w:rPr>
        <w:t>ним</w:t>
      </w:r>
    </w:p>
    <w:p w14:paraId="7762E205" w14:textId="77777777" w:rsidR="00234E63" w:rsidRDefault="00E37359">
      <w:pPr>
        <w:pStyle w:val="a4"/>
        <w:numPr>
          <w:ilvl w:val="0"/>
          <w:numId w:val="5"/>
        </w:numPr>
        <w:tabs>
          <w:tab w:val="left" w:pos="285"/>
        </w:tabs>
        <w:spacing w:before="163"/>
        <w:ind w:left="285" w:right="2049" w:hanging="285"/>
        <w:jc w:val="right"/>
        <w:rPr>
          <w:sz w:val="28"/>
        </w:rPr>
      </w:pPr>
      <w:r>
        <w:rPr>
          <w:sz w:val="28"/>
        </w:rPr>
        <w:t>Соревнования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группах:</w:t>
      </w:r>
    </w:p>
    <w:p w14:paraId="7762E206" w14:textId="77777777" w:rsidR="00234E63" w:rsidRDefault="00234E63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3996"/>
        <w:gridCol w:w="3043"/>
      </w:tblGrid>
      <w:tr w:rsidR="00234E63" w14:paraId="7762E20B" w14:textId="77777777">
        <w:trPr>
          <w:trHeight w:val="275"/>
        </w:trPr>
        <w:tc>
          <w:tcPr>
            <w:tcW w:w="1980" w:type="dxa"/>
            <w:vMerge w:val="restart"/>
            <w:shd w:val="clear" w:color="auto" w:fill="D8D8D8"/>
          </w:tcPr>
          <w:p w14:paraId="7762E207" w14:textId="77777777" w:rsidR="00234E63" w:rsidRDefault="00E37359">
            <w:pPr>
              <w:pStyle w:val="TableParagraph"/>
              <w:spacing w:before="138"/>
              <w:ind w:left="230" w:hanging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соревнований</w:t>
            </w:r>
          </w:p>
        </w:tc>
        <w:tc>
          <w:tcPr>
            <w:tcW w:w="1260" w:type="dxa"/>
            <w:vMerge w:val="restart"/>
            <w:shd w:val="clear" w:color="auto" w:fill="D8D8D8"/>
          </w:tcPr>
          <w:p w14:paraId="7762E208" w14:textId="77777777" w:rsidR="00234E63" w:rsidRDefault="00E37359">
            <w:pPr>
              <w:pStyle w:val="TableParagraph"/>
              <w:spacing w:before="138"/>
              <w:ind w:left="50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 дистанции</w:t>
            </w:r>
          </w:p>
        </w:tc>
        <w:tc>
          <w:tcPr>
            <w:tcW w:w="3996" w:type="dxa"/>
            <w:shd w:val="clear" w:color="auto" w:fill="D8D8D8"/>
          </w:tcPr>
          <w:p w14:paraId="7762E209" w14:textId="77777777" w:rsidR="00234E63" w:rsidRDefault="00E37359">
            <w:pPr>
              <w:pStyle w:val="TableParagraph"/>
              <w:spacing w:line="256" w:lineRule="exact"/>
              <w:ind w:left="63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043" w:type="dxa"/>
            <w:vMerge w:val="restart"/>
            <w:shd w:val="clear" w:color="auto" w:fill="D8D8D8"/>
          </w:tcPr>
          <w:p w14:paraId="7762E20A" w14:textId="77777777" w:rsidR="00234E63" w:rsidRDefault="00E37359">
            <w:pPr>
              <w:pStyle w:val="TableParagraph"/>
              <w:spacing w:before="138"/>
              <w:ind w:left="160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 квалификации (не ниже)</w:t>
            </w:r>
          </w:p>
        </w:tc>
      </w:tr>
      <w:tr w:rsidR="00234E63" w14:paraId="7762E211" w14:textId="77777777">
        <w:trPr>
          <w:trHeight w:val="551"/>
        </w:trPr>
        <w:tc>
          <w:tcPr>
            <w:tcW w:w="1980" w:type="dxa"/>
            <w:vMerge/>
            <w:tcBorders>
              <w:top w:val="nil"/>
            </w:tcBorders>
            <w:shd w:val="clear" w:color="auto" w:fill="D8D8D8"/>
          </w:tcPr>
          <w:p w14:paraId="7762E20C" w14:textId="77777777" w:rsidR="00234E63" w:rsidRDefault="00234E6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D8D8D8"/>
          </w:tcPr>
          <w:p w14:paraId="7762E20D" w14:textId="77777777" w:rsidR="00234E63" w:rsidRDefault="00234E63"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shd w:val="clear" w:color="auto" w:fill="D8D8D8"/>
          </w:tcPr>
          <w:p w14:paraId="7762E20E" w14:textId="77777777" w:rsidR="00234E63" w:rsidRDefault="00E37359">
            <w:pPr>
              <w:pStyle w:val="TableParagraph"/>
              <w:spacing w:line="273" w:lineRule="exact"/>
              <w:ind w:left="63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Мужчины</w:t>
            </w:r>
          </w:p>
          <w:p w14:paraId="7762E20F" w14:textId="77777777" w:rsidR="00234E63" w:rsidRDefault="00E37359">
            <w:pPr>
              <w:pStyle w:val="TableParagraph"/>
              <w:spacing w:line="259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Женщины</w:t>
            </w:r>
          </w:p>
        </w:tc>
        <w:tc>
          <w:tcPr>
            <w:tcW w:w="3043" w:type="dxa"/>
            <w:vMerge/>
            <w:tcBorders>
              <w:top w:val="nil"/>
            </w:tcBorders>
            <w:shd w:val="clear" w:color="auto" w:fill="D8D8D8"/>
          </w:tcPr>
          <w:p w14:paraId="7762E210" w14:textId="77777777" w:rsidR="00234E63" w:rsidRDefault="00234E63">
            <w:pPr>
              <w:rPr>
                <w:sz w:val="2"/>
                <w:szCs w:val="2"/>
              </w:rPr>
            </w:pPr>
          </w:p>
        </w:tc>
      </w:tr>
      <w:tr w:rsidR="00234E63" w14:paraId="7762E21A" w14:textId="77777777">
        <w:trPr>
          <w:trHeight w:val="1103"/>
        </w:trPr>
        <w:tc>
          <w:tcPr>
            <w:tcW w:w="1980" w:type="dxa"/>
          </w:tcPr>
          <w:p w14:paraId="7762E212" w14:textId="77777777" w:rsidR="00234E63" w:rsidRDefault="00E37359">
            <w:pPr>
              <w:pStyle w:val="TableParagraph"/>
              <w:ind w:left="213" w:right="205" w:firstLine="52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Региональные соревнования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среди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мужчин</w:t>
            </w:r>
          </w:p>
          <w:p w14:paraId="7762E213" w14:textId="77777777" w:rsidR="00234E63" w:rsidRDefault="00E37359">
            <w:pPr>
              <w:pStyle w:val="TableParagraph"/>
              <w:spacing w:line="264" w:lineRule="exact"/>
              <w:ind w:left="4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женщин)</w:t>
            </w:r>
          </w:p>
        </w:tc>
        <w:tc>
          <w:tcPr>
            <w:tcW w:w="1260" w:type="dxa"/>
          </w:tcPr>
          <w:p w14:paraId="7762E214" w14:textId="77777777" w:rsidR="00234E63" w:rsidRDefault="00234E63">
            <w:pPr>
              <w:pStyle w:val="TableParagraph"/>
              <w:spacing w:before="128"/>
              <w:rPr>
                <w:sz w:val="24"/>
              </w:rPr>
            </w:pPr>
          </w:p>
          <w:p w14:paraId="7762E215" w14:textId="77777777" w:rsidR="00234E63" w:rsidRDefault="00E373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6" w:type="dxa"/>
          </w:tcPr>
          <w:p w14:paraId="7762E216" w14:textId="77777777" w:rsidR="00234E63" w:rsidRDefault="00234E63">
            <w:pPr>
              <w:pStyle w:val="TableParagraph"/>
              <w:spacing w:before="128"/>
              <w:rPr>
                <w:sz w:val="24"/>
              </w:rPr>
            </w:pPr>
          </w:p>
          <w:p w14:paraId="7762E217" w14:textId="77777777" w:rsidR="00234E63" w:rsidRDefault="00E37359" w:rsidP="00A72040">
            <w:pPr>
              <w:pStyle w:val="TableParagraph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  <w:r w:rsidR="00A72040">
              <w:rPr>
                <w:sz w:val="24"/>
              </w:rPr>
              <w:t>8</w:t>
            </w:r>
            <w:r>
              <w:rPr>
                <w:sz w:val="24"/>
              </w:rPr>
              <w:t xml:space="preserve"> г.р. и </w:t>
            </w:r>
            <w:r>
              <w:rPr>
                <w:spacing w:val="-2"/>
                <w:sz w:val="24"/>
              </w:rPr>
              <w:t>старше</w:t>
            </w:r>
          </w:p>
        </w:tc>
        <w:tc>
          <w:tcPr>
            <w:tcW w:w="3043" w:type="dxa"/>
          </w:tcPr>
          <w:p w14:paraId="7762E218" w14:textId="77777777" w:rsidR="00234E63" w:rsidRDefault="00234E63">
            <w:pPr>
              <w:pStyle w:val="TableParagraph"/>
              <w:spacing w:before="128"/>
              <w:rPr>
                <w:sz w:val="24"/>
              </w:rPr>
            </w:pPr>
          </w:p>
          <w:p w14:paraId="7762E219" w14:textId="77777777" w:rsidR="00234E63" w:rsidRDefault="00E3735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</w:tbl>
    <w:p w14:paraId="7762E21B" w14:textId="77777777" w:rsidR="00234E63" w:rsidRDefault="00E37359">
      <w:pPr>
        <w:pStyle w:val="a4"/>
        <w:numPr>
          <w:ilvl w:val="0"/>
          <w:numId w:val="5"/>
        </w:numPr>
        <w:tabs>
          <w:tab w:val="left" w:pos="1844"/>
        </w:tabs>
        <w:spacing w:before="232"/>
        <w:ind w:left="1844" w:hanging="285"/>
        <w:rPr>
          <w:sz w:val="28"/>
        </w:rPr>
      </w:pPr>
      <w:r>
        <w:rPr>
          <w:sz w:val="28"/>
        </w:rPr>
        <w:t>Соревнования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 мужчин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женщин.</w:t>
      </w:r>
    </w:p>
    <w:p w14:paraId="7762E21C" w14:textId="77777777" w:rsidR="00234E63" w:rsidRDefault="00E37359" w:rsidP="00FC01E9">
      <w:pPr>
        <w:pStyle w:val="a4"/>
        <w:numPr>
          <w:ilvl w:val="0"/>
          <w:numId w:val="5"/>
        </w:numPr>
        <w:tabs>
          <w:tab w:val="left" w:pos="1844"/>
        </w:tabs>
        <w:spacing w:before="26" w:line="259" w:lineRule="auto"/>
        <w:ind w:left="851" w:right="276" w:firstLine="708"/>
        <w:rPr>
          <w:sz w:val="28"/>
        </w:rPr>
      </w:pPr>
      <w:r>
        <w:rPr>
          <w:sz w:val="28"/>
        </w:rPr>
        <w:t xml:space="preserve">К участию в спортивных соревнованиях допускаются спортсмены, </w:t>
      </w:r>
      <w:proofErr w:type="gramStart"/>
      <w:r>
        <w:rPr>
          <w:sz w:val="28"/>
        </w:rPr>
        <w:t>имеющие</w:t>
      </w:r>
      <w:r>
        <w:rPr>
          <w:spacing w:val="72"/>
          <w:sz w:val="28"/>
        </w:rPr>
        <w:t xml:space="preserve">  </w:t>
      </w:r>
      <w:r>
        <w:rPr>
          <w:sz w:val="28"/>
        </w:rPr>
        <w:t>регистрацию</w:t>
      </w:r>
      <w:proofErr w:type="gramEnd"/>
      <w:r>
        <w:rPr>
          <w:spacing w:val="72"/>
          <w:sz w:val="28"/>
        </w:rPr>
        <w:t xml:space="preserve">  </w:t>
      </w:r>
      <w:proofErr w:type="gramStart"/>
      <w:r>
        <w:rPr>
          <w:sz w:val="28"/>
        </w:rPr>
        <w:t>по</w:t>
      </w:r>
      <w:r>
        <w:rPr>
          <w:spacing w:val="74"/>
          <w:sz w:val="28"/>
        </w:rPr>
        <w:t xml:space="preserve">  </w:t>
      </w:r>
      <w:r>
        <w:rPr>
          <w:sz w:val="28"/>
        </w:rPr>
        <w:t>месту</w:t>
      </w:r>
      <w:proofErr w:type="gramEnd"/>
      <w:r>
        <w:rPr>
          <w:spacing w:val="72"/>
          <w:sz w:val="28"/>
        </w:rPr>
        <w:t xml:space="preserve">  </w:t>
      </w:r>
      <w:proofErr w:type="gramStart"/>
      <w:r>
        <w:rPr>
          <w:sz w:val="28"/>
        </w:rPr>
        <w:t>жительства</w:t>
      </w:r>
      <w:r>
        <w:rPr>
          <w:spacing w:val="72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72"/>
          <w:sz w:val="28"/>
        </w:rPr>
        <w:t xml:space="preserve">  </w:t>
      </w:r>
      <w:proofErr w:type="gramStart"/>
      <w:r>
        <w:rPr>
          <w:sz w:val="28"/>
        </w:rPr>
        <w:t>городе</w:t>
      </w:r>
      <w:r>
        <w:rPr>
          <w:spacing w:val="73"/>
          <w:sz w:val="28"/>
        </w:rPr>
        <w:t xml:space="preserve">  </w:t>
      </w:r>
      <w:r>
        <w:rPr>
          <w:sz w:val="28"/>
        </w:rPr>
        <w:t>Санкт</w:t>
      </w:r>
      <w:proofErr w:type="gramEnd"/>
      <w:r>
        <w:rPr>
          <w:sz w:val="28"/>
        </w:rPr>
        <w:t>-Петербург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представляющие команды территориальных объединений (административных районов), муниципальных образований, физкультурно-спортивных организаций, образовательных учреждений и организаций всех форм собственности Санкт- Петербурга. Количество команд от одной организации не регламентировано.</w:t>
      </w:r>
    </w:p>
    <w:p w14:paraId="7762E21D" w14:textId="1AE7579E" w:rsidR="00234E63" w:rsidRDefault="00E37359">
      <w:pPr>
        <w:pStyle w:val="a4"/>
        <w:numPr>
          <w:ilvl w:val="0"/>
          <w:numId w:val="5"/>
        </w:numPr>
        <w:tabs>
          <w:tab w:val="left" w:pos="1844"/>
        </w:tabs>
        <w:spacing w:line="259" w:lineRule="auto"/>
        <w:ind w:left="851" w:right="280" w:firstLine="708"/>
        <w:rPr>
          <w:sz w:val="28"/>
        </w:rPr>
      </w:pP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40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ограничено), одного представителя. В составе одной команды может выступать нерегламентированное количество спортсменов женского и мужского пола.</w:t>
      </w:r>
    </w:p>
    <w:p w14:paraId="7762E21E" w14:textId="009B8892" w:rsidR="004E106E" w:rsidRDefault="00D06B7C" w:rsidP="00D06B7C">
      <w:pPr>
        <w:pStyle w:val="a4"/>
        <w:spacing w:line="259" w:lineRule="auto"/>
        <w:jc w:val="left"/>
        <w:rPr>
          <w:sz w:val="28"/>
        </w:rPr>
        <w:sectPr w:rsidR="004E106E">
          <w:headerReference w:type="default" r:id="rId9"/>
          <w:pgSz w:w="11910" w:h="16840"/>
          <w:pgMar w:top="1380" w:right="283" w:bottom="280" w:left="425" w:header="866" w:footer="0" w:gutter="0"/>
          <w:cols w:space="720"/>
        </w:sectPr>
      </w:pPr>
      <w:r w:rsidRPr="00D06B7C">
        <w:rPr>
          <w:sz w:val="28"/>
        </w:rPr>
        <w:t>5</w:t>
      </w:r>
      <w:r w:rsidR="004E106E">
        <w:rPr>
          <w:sz w:val="28"/>
        </w:rPr>
        <w:t>.</w:t>
      </w:r>
      <w:r w:rsidR="004E106E" w:rsidRPr="004E106E">
        <w:rPr>
          <w:sz w:val="28"/>
        </w:rPr>
        <w:t xml:space="preserve">Соревнования проводятся с постоянной оценкой техники передвижения северной ходьбой в соответствии с </w:t>
      </w:r>
      <w:r w:rsidR="00780E92">
        <w:rPr>
          <w:sz w:val="28"/>
        </w:rPr>
        <w:t>П</w:t>
      </w:r>
      <w:r w:rsidR="004E106E" w:rsidRPr="004E106E">
        <w:rPr>
          <w:sz w:val="28"/>
        </w:rPr>
        <w:t>равилами</w:t>
      </w:r>
      <w:r w:rsidR="00D77395">
        <w:rPr>
          <w:sz w:val="28"/>
        </w:rPr>
        <w:t xml:space="preserve">, </w:t>
      </w:r>
      <w:r w:rsidR="00780E92">
        <w:rPr>
          <w:sz w:val="28"/>
        </w:rPr>
        <w:t>раздел 4 «Дисциплина северная ходьба».</w:t>
      </w:r>
      <w:r w:rsidR="004E106E" w:rsidRPr="004E106E">
        <w:rPr>
          <w:sz w:val="28"/>
        </w:rPr>
        <w:t xml:space="preserve"> Система оценки нарушений </w:t>
      </w:r>
      <w:r w:rsidR="004E106E">
        <w:rPr>
          <w:sz w:val="28"/>
        </w:rPr>
        <w:t>«</w:t>
      </w:r>
      <w:r w:rsidR="00310658">
        <w:rPr>
          <w:sz w:val="28"/>
        </w:rPr>
        <w:t>штрафная</w:t>
      </w:r>
      <w:r w:rsidR="004E106E">
        <w:rPr>
          <w:sz w:val="28"/>
        </w:rPr>
        <w:t>»</w:t>
      </w:r>
      <w:r>
        <w:rPr>
          <w:sz w:val="28"/>
        </w:rPr>
        <w:t xml:space="preserve"> (приложение </w:t>
      </w:r>
      <w:r w:rsidRPr="00780E92">
        <w:rPr>
          <w:sz w:val="28"/>
        </w:rPr>
        <w:t>2</w:t>
      </w:r>
      <w:r>
        <w:rPr>
          <w:sz w:val="28"/>
        </w:rPr>
        <w:t>)</w:t>
      </w:r>
    </w:p>
    <w:p w14:paraId="7762E21F" w14:textId="77777777" w:rsidR="00234E63" w:rsidRDefault="00234E63">
      <w:pPr>
        <w:pStyle w:val="a3"/>
        <w:spacing w:before="35"/>
      </w:pPr>
    </w:p>
    <w:p w14:paraId="7762E220" w14:textId="77777777" w:rsidR="00234E63" w:rsidRDefault="00E37359">
      <w:pPr>
        <w:pStyle w:val="1"/>
        <w:numPr>
          <w:ilvl w:val="0"/>
          <w:numId w:val="1"/>
        </w:numPr>
        <w:tabs>
          <w:tab w:val="left" w:pos="4615"/>
        </w:tabs>
        <w:ind w:left="4615" w:hanging="569"/>
        <w:jc w:val="both"/>
      </w:pPr>
      <w:r>
        <w:t>Условия</w:t>
      </w:r>
      <w:r>
        <w:rPr>
          <w:spacing w:val="-5"/>
        </w:rPr>
        <w:t xml:space="preserve"> </w:t>
      </w:r>
      <w:r>
        <w:rPr>
          <w:spacing w:val="-2"/>
        </w:rPr>
        <w:t>финансирования</w:t>
      </w:r>
    </w:p>
    <w:p w14:paraId="7762E221" w14:textId="77777777" w:rsidR="00234E63" w:rsidRDefault="00E37359">
      <w:pPr>
        <w:pStyle w:val="a4"/>
        <w:numPr>
          <w:ilvl w:val="0"/>
          <w:numId w:val="4"/>
        </w:numPr>
        <w:tabs>
          <w:tab w:val="left" w:pos="1846"/>
        </w:tabs>
        <w:spacing w:before="160" w:line="259" w:lineRule="auto"/>
        <w:ind w:right="280" w:firstLine="708"/>
        <w:rPr>
          <w:sz w:val="28"/>
        </w:rPr>
      </w:pPr>
      <w:r>
        <w:rPr>
          <w:sz w:val="28"/>
        </w:rPr>
        <w:t>Организация,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осуществляется за счет </w:t>
      </w:r>
      <w:proofErr w:type="gramStart"/>
      <w:r>
        <w:rPr>
          <w:sz w:val="28"/>
        </w:rPr>
        <w:t>средств</w:t>
      </w:r>
      <w:r w:rsidR="002B19D8">
        <w:rPr>
          <w:sz w:val="28"/>
        </w:rPr>
        <w:t xml:space="preserve"> </w:t>
      </w:r>
      <w:r>
        <w:rPr>
          <w:sz w:val="28"/>
        </w:rPr>
        <w:t xml:space="preserve"> </w:t>
      </w:r>
      <w:r w:rsidR="00846B4E">
        <w:rPr>
          <w:sz w:val="28"/>
        </w:rPr>
        <w:t>привлекаемых</w:t>
      </w:r>
      <w:proofErr w:type="gramEnd"/>
      <w:r w:rsidR="00846B4E">
        <w:rPr>
          <w:sz w:val="28"/>
        </w:rPr>
        <w:t xml:space="preserve"> проводящими организациями.</w:t>
      </w:r>
    </w:p>
    <w:p w14:paraId="7762E222" w14:textId="77777777" w:rsidR="00234E63" w:rsidRDefault="00E37359">
      <w:pPr>
        <w:pStyle w:val="a4"/>
        <w:numPr>
          <w:ilvl w:val="0"/>
          <w:numId w:val="4"/>
        </w:numPr>
        <w:tabs>
          <w:tab w:val="left" w:pos="1846"/>
        </w:tabs>
        <w:spacing w:line="259" w:lineRule="auto"/>
        <w:ind w:right="278" w:firstLine="708"/>
        <w:rPr>
          <w:sz w:val="28"/>
        </w:rPr>
      </w:pPr>
      <w:r>
        <w:rPr>
          <w:sz w:val="28"/>
        </w:rPr>
        <w:t>Расходы, связанные с командированием участников команд (проезд в оба конца, проживание и питание в дни соревнований, страхование, прокат снаряжения), несут командирующие организации или сами участники.</w:t>
      </w:r>
    </w:p>
    <w:p w14:paraId="7762E223" w14:textId="2CF1EE52" w:rsidR="00234E63" w:rsidRDefault="00E37359">
      <w:pPr>
        <w:pStyle w:val="a4"/>
        <w:numPr>
          <w:ilvl w:val="0"/>
          <w:numId w:val="4"/>
        </w:numPr>
        <w:tabs>
          <w:tab w:val="left" w:pos="1846"/>
        </w:tabs>
        <w:spacing w:line="259" w:lineRule="auto"/>
        <w:ind w:right="278" w:firstLine="708"/>
        <w:rPr>
          <w:sz w:val="28"/>
        </w:rPr>
      </w:pPr>
      <w:r>
        <w:rPr>
          <w:sz w:val="28"/>
        </w:rPr>
        <w:t xml:space="preserve">На соревнованиях устанавливается заявочный взнос в размере </w:t>
      </w:r>
      <w:r>
        <w:rPr>
          <w:b/>
          <w:sz w:val="28"/>
        </w:rPr>
        <w:t>300 рублей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одного</w:t>
      </w:r>
      <w:proofErr w:type="gramEnd"/>
      <w:r>
        <w:rPr>
          <w:spacing w:val="80"/>
          <w:sz w:val="28"/>
        </w:rPr>
        <w:t xml:space="preserve">  </w:t>
      </w:r>
      <w:r w:rsidR="00846B4E">
        <w:rPr>
          <w:sz w:val="28"/>
        </w:rPr>
        <w:t>спортсмена, п</w:t>
      </w:r>
      <w:r w:rsidR="002B19D8">
        <w:rPr>
          <w:sz w:val="28"/>
        </w:rPr>
        <w:t xml:space="preserve">ри предъявлении студенческого </w:t>
      </w:r>
      <w:r w:rsidR="006645BD">
        <w:rPr>
          <w:sz w:val="28"/>
        </w:rPr>
        <w:t>удостоверения</w:t>
      </w:r>
      <w:r w:rsidR="00195C79">
        <w:rPr>
          <w:sz w:val="28"/>
        </w:rPr>
        <w:t xml:space="preserve"> – участие бесплатное</w:t>
      </w:r>
      <w:r w:rsidR="00846B4E">
        <w:rPr>
          <w:sz w:val="28"/>
        </w:rPr>
        <w:t>.</w:t>
      </w:r>
      <w:r w:rsidR="002B19D8">
        <w:rPr>
          <w:sz w:val="28"/>
        </w:rPr>
        <w:t xml:space="preserve"> </w:t>
      </w:r>
      <w:r w:rsidR="004E106E">
        <w:rPr>
          <w:sz w:val="28"/>
        </w:rPr>
        <w:t xml:space="preserve">Взнос оплачивается на месте при регистрации. </w:t>
      </w:r>
    </w:p>
    <w:p w14:paraId="7762E224" w14:textId="77777777" w:rsidR="00234E63" w:rsidRDefault="00E37359">
      <w:pPr>
        <w:pStyle w:val="a4"/>
        <w:numPr>
          <w:ilvl w:val="0"/>
          <w:numId w:val="4"/>
        </w:numPr>
        <w:tabs>
          <w:tab w:val="left" w:pos="1846"/>
        </w:tabs>
        <w:spacing w:line="259" w:lineRule="auto"/>
        <w:ind w:right="274" w:firstLine="708"/>
        <w:rPr>
          <w:sz w:val="28"/>
        </w:rPr>
      </w:pPr>
      <w:proofErr w:type="gramStart"/>
      <w:r>
        <w:rPr>
          <w:sz w:val="28"/>
        </w:rPr>
        <w:t>Заявочный</w:t>
      </w:r>
      <w:r>
        <w:rPr>
          <w:spacing w:val="80"/>
          <w:sz w:val="28"/>
        </w:rPr>
        <w:t xml:space="preserve">  </w:t>
      </w:r>
      <w:r>
        <w:rPr>
          <w:sz w:val="28"/>
        </w:rPr>
        <w:t>взнос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не</w:t>
      </w:r>
      <w:r>
        <w:rPr>
          <w:spacing w:val="80"/>
          <w:sz w:val="28"/>
        </w:rPr>
        <w:t xml:space="preserve">  </w:t>
      </w:r>
      <w:r>
        <w:rPr>
          <w:sz w:val="28"/>
        </w:rPr>
        <w:t>является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эквивалентом</w:t>
      </w:r>
      <w:r>
        <w:rPr>
          <w:spacing w:val="80"/>
          <w:sz w:val="28"/>
        </w:rPr>
        <w:t xml:space="preserve">  </w:t>
      </w:r>
      <w:r>
        <w:rPr>
          <w:sz w:val="28"/>
        </w:rPr>
        <w:t>оказываемых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услуг 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возвращаются при снятии спортсменов с соревнований, не</w:t>
      </w:r>
      <w:r w:rsidR="00846B4E">
        <w:rPr>
          <w:sz w:val="28"/>
        </w:rPr>
        <w:t xml:space="preserve"> </w:t>
      </w:r>
      <w:r>
        <w:rPr>
          <w:sz w:val="28"/>
        </w:rPr>
        <w:t>допуске к старту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 опоздании или при 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от участия после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подачи заявки и оплаты заявочного </w:t>
      </w:r>
      <w:r>
        <w:rPr>
          <w:spacing w:val="-2"/>
          <w:sz w:val="28"/>
        </w:rPr>
        <w:t>взноса.</w:t>
      </w:r>
    </w:p>
    <w:p w14:paraId="7762E225" w14:textId="77777777" w:rsidR="00234E63" w:rsidRDefault="00E37359">
      <w:pPr>
        <w:pStyle w:val="1"/>
        <w:numPr>
          <w:ilvl w:val="0"/>
          <w:numId w:val="1"/>
        </w:numPr>
        <w:tabs>
          <w:tab w:val="left" w:pos="2554"/>
        </w:tabs>
        <w:spacing w:before="82"/>
        <w:ind w:left="2554" w:hanging="498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заявок,</w:t>
      </w:r>
      <w:r>
        <w:rPr>
          <w:spacing w:val="-5"/>
        </w:rPr>
        <w:t xml:space="preserve"> </w:t>
      </w:r>
      <w:r>
        <w:t>требуемая</w:t>
      </w:r>
      <w:r>
        <w:rPr>
          <w:spacing w:val="-4"/>
        </w:rPr>
        <w:t xml:space="preserve"> </w:t>
      </w:r>
      <w:r>
        <w:rPr>
          <w:spacing w:val="-2"/>
        </w:rPr>
        <w:t>документация</w:t>
      </w:r>
    </w:p>
    <w:p w14:paraId="7762E226" w14:textId="0B867D84" w:rsidR="00234E63" w:rsidRDefault="00E37359">
      <w:pPr>
        <w:pStyle w:val="a4"/>
        <w:numPr>
          <w:ilvl w:val="0"/>
          <w:numId w:val="3"/>
        </w:numPr>
        <w:tabs>
          <w:tab w:val="left" w:pos="1846"/>
        </w:tabs>
        <w:spacing w:before="194"/>
        <w:ind w:left="1846" w:hanging="287"/>
        <w:rPr>
          <w:b/>
          <w:sz w:val="28"/>
        </w:rPr>
      </w:pPr>
      <w:proofErr w:type="gramStart"/>
      <w:r>
        <w:rPr>
          <w:sz w:val="28"/>
        </w:rPr>
        <w:t>Предварительные</w:t>
      </w:r>
      <w:r>
        <w:rPr>
          <w:spacing w:val="62"/>
          <w:sz w:val="28"/>
        </w:rPr>
        <w:t xml:space="preserve">  </w:t>
      </w:r>
      <w:r>
        <w:rPr>
          <w:sz w:val="28"/>
        </w:rPr>
        <w:t>заявки</w:t>
      </w:r>
      <w:proofErr w:type="gramEnd"/>
      <w:r>
        <w:rPr>
          <w:spacing w:val="62"/>
          <w:sz w:val="28"/>
        </w:rPr>
        <w:t xml:space="preserve">  </w:t>
      </w:r>
      <w:proofErr w:type="gramStart"/>
      <w:r>
        <w:rPr>
          <w:sz w:val="28"/>
        </w:rPr>
        <w:t>подаются</w:t>
      </w:r>
      <w:r>
        <w:rPr>
          <w:spacing w:val="61"/>
          <w:sz w:val="28"/>
        </w:rPr>
        <w:t xml:space="preserve">  </w:t>
      </w:r>
      <w:r>
        <w:rPr>
          <w:b/>
          <w:sz w:val="28"/>
        </w:rPr>
        <w:t>до</w:t>
      </w:r>
      <w:proofErr w:type="gramEnd"/>
      <w:r>
        <w:rPr>
          <w:b/>
          <w:spacing w:val="65"/>
          <w:sz w:val="28"/>
        </w:rPr>
        <w:t xml:space="preserve">  </w:t>
      </w:r>
      <w:proofErr w:type="gramStart"/>
      <w:r w:rsidR="00230789">
        <w:rPr>
          <w:b/>
          <w:sz w:val="28"/>
        </w:rPr>
        <w:t>22</w:t>
      </w:r>
      <w:r>
        <w:rPr>
          <w:b/>
          <w:sz w:val="28"/>
        </w:rPr>
        <w:t>:00</w:t>
      </w:r>
      <w:r>
        <w:rPr>
          <w:b/>
          <w:spacing w:val="63"/>
          <w:sz w:val="28"/>
        </w:rPr>
        <w:t xml:space="preserve">  </w:t>
      </w:r>
      <w:r w:rsidR="00F76B61">
        <w:rPr>
          <w:b/>
          <w:sz w:val="28"/>
        </w:rPr>
        <w:t>05</w:t>
      </w:r>
      <w:proofErr w:type="gramEnd"/>
      <w:r w:rsidR="00F76B61">
        <w:rPr>
          <w:b/>
          <w:sz w:val="28"/>
        </w:rPr>
        <w:t xml:space="preserve"> </w:t>
      </w:r>
      <w:proofErr w:type="gramStart"/>
      <w:r w:rsidR="00F76B61">
        <w:rPr>
          <w:b/>
          <w:sz w:val="28"/>
        </w:rPr>
        <w:t>июня</w:t>
      </w:r>
      <w:r>
        <w:rPr>
          <w:b/>
          <w:spacing w:val="62"/>
          <w:sz w:val="28"/>
        </w:rPr>
        <w:t xml:space="preserve">  </w:t>
      </w:r>
      <w:r>
        <w:rPr>
          <w:b/>
          <w:sz w:val="28"/>
        </w:rPr>
        <w:t>202</w:t>
      </w:r>
      <w:r w:rsidR="00230789">
        <w:rPr>
          <w:b/>
          <w:sz w:val="28"/>
        </w:rPr>
        <w:t>5</w:t>
      </w:r>
      <w:proofErr w:type="gramEnd"/>
      <w:r>
        <w:rPr>
          <w:b/>
          <w:spacing w:val="63"/>
          <w:sz w:val="28"/>
        </w:rPr>
        <w:t xml:space="preserve">  </w:t>
      </w:r>
      <w:r>
        <w:rPr>
          <w:b/>
          <w:spacing w:val="-5"/>
          <w:sz w:val="28"/>
        </w:rPr>
        <w:t>г.</w:t>
      </w:r>
    </w:p>
    <w:p w14:paraId="7762E227" w14:textId="5AFA7FC0" w:rsidR="00234E63" w:rsidRDefault="00E37359">
      <w:pPr>
        <w:pStyle w:val="a3"/>
        <w:spacing w:before="26"/>
        <w:ind w:left="851"/>
        <w:jc w:val="both"/>
      </w:pPr>
      <w:r>
        <w:t>включительно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«</w:t>
      </w:r>
      <w:proofErr w:type="spellStart"/>
      <w:r>
        <w:t>Orgeo</w:t>
      </w:r>
      <w:proofErr w:type="spellEnd"/>
      <w:r>
        <w:t>»</w:t>
      </w:r>
      <w:r>
        <w:rPr>
          <w:spacing w:val="-6"/>
        </w:rPr>
        <w:t xml:space="preserve"> </w:t>
      </w:r>
      <w:r>
        <w:t xml:space="preserve">по </w:t>
      </w:r>
      <w:proofErr w:type="gramStart"/>
      <w:r>
        <w:t>ссылке</w:t>
      </w:r>
      <w:r>
        <w:rPr>
          <w:spacing w:val="-3"/>
        </w:rPr>
        <w:t xml:space="preserve"> </w:t>
      </w:r>
      <w:r w:rsidR="007C70F5" w:rsidRPr="007C70F5">
        <w:t xml:space="preserve"> </w:t>
      </w:r>
      <w:r w:rsidR="007C70F5" w:rsidRPr="007C70F5">
        <w:rPr>
          <w:color w:val="0000FF"/>
          <w:spacing w:val="-2"/>
          <w:u w:val="single" w:color="0000FF"/>
        </w:rPr>
        <w:t>https://orgeo.ru/event/info/52690</w:t>
      </w:r>
      <w:proofErr w:type="gramEnd"/>
      <w:r>
        <w:rPr>
          <w:spacing w:val="-2"/>
        </w:rPr>
        <w:t>.</w:t>
      </w:r>
    </w:p>
    <w:p w14:paraId="7762E228" w14:textId="07A256EB" w:rsidR="00234E63" w:rsidRPr="0082776C" w:rsidRDefault="0082776C" w:rsidP="0082776C">
      <w:pPr>
        <w:tabs>
          <w:tab w:val="left" w:pos="1846"/>
        </w:tabs>
        <w:spacing w:line="259" w:lineRule="auto"/>
        <w:ind w:left="563" w:right="278"/>
        <w:jc w:val="both"/>
        <w:rPr>
          <w:sz w:val="28"/>
        </w:rPr>
      </w:pPr>
      <w:r>
        <w:rPr>
          <w:sz w:val="28"/>
        </w:rPr>
        <w:t xml:space="preserve">              2. </w:t>
      </w:r>
      <w:r w:rsidR="00E37359" w:rsidRPr="0082776C">
        <w:rPr>
          <w:sz w:val="28"/>
        </w:rPr>
        <w:t xml:space="preserve">Комиссия по допуску участников </w:t>
      </w:r>
      <w:r w:rsidR="002B19D8" w:rsidRPr="0082776C">
        <w:rPr>
          <w:sz w:val="28"/>
        </w:rPr>
        <w:t>возможна</w:t>
      </w:r>
      <w:r w:rsidR="00E37359" w:rsidRPr="0082776C">
        <w:rPr>
          <w:sz w:val="28"/>
        </w:rPr>
        <w:t xml:space="preserve"> в дистанционном ре</w:t>
      </w:r>
      <w:r w:rsidR="00C87C28" w:rsidRPr="0082776C">
        <w:rPr>
          <w:sz w:val="28"/>
        </w:rPr>
        <w:t>жиме. Все необходимые документы</w:t>
      </w:r>
      <w:r w:rsidR="00E37359" w:rsidRPr="0082776C">
        <w:rPr>
          <w:sz w:val="28"/>
        </w:rPr>
        <w:t xml:space="preserve"> согласно </w:t>
      </w:r>
      <w:r w:rsidR="00C87C28" w:rsidRPr="0082776C">
        <w:rPr>
          <w:sz w:val="28"/>
        </w:rPr>
        <w:t xml:space="preserve">Регламенту (заявку установленного образца (Приложение </w:t>
      </w:r>
      <w:r w:rsidR="00D06B7C" w:rsidRPr="0082776C">
        <w:rPr>
          <w:sz w:val="28"/>
        </w:rPr>
        <w:t>3</w:t>
      </w:r>
      <w:r w:rsidR="00C87C28" w:rsidRPr="0082776C">
        <w:rPr>
          <w:sz w:val="28"/>
        </w:rPr>
        <w:t>); документы,  удостоверяющие  личность  спортсмена,  и  подтверждающие прописку/регистрацию в Санкт-Петербурге; медицинские справки (в случае отсутствия отметки о медицинском допуске в заявке);  страховой  полисы от несчастного случая при занятиях спортом с указанием вида спорта «спортивный туризм»;  документы,  подтверждающие  спортивную  квалификацию,  –  разрядная книжка и (или) приказ о присвоении разряда/звания (при наличии))</w:t>
      </w:r>
      <w:r w:rsidR="00E37359" w:rsidRPr="0082776C">
        <w:rPr>
          <w:sz w:val="28"/>
        </w:rPr>
        <w:t xml:space="preserve"> представитель</w:t>
      </w:r>
      <w:r w:rsidR="002B19D8" w:rsidRPr="0082776C">
        <w:rPr>
          <w:sz w:val="28"/>
        </w:rPr>
        <w:t xml:space="preserve"> (или участник)</w:t>
      </w:r>
      <w:r w:rsidR="00E37359" w:rsidRPr="0082776C">
        <w:rPr>
          <w:sz w:val="28"/>
        </w:rPr>
        <w:t xml:space="preserve">  команды  загружает  в  систему  «</w:t>
      </w:r>
      <w:proofErr w:type="spellStart"/>
      <w:r w:rsidR="00E37359" w:rsidRPr="0082776C">
        <w:rPr>
          <w:sz w:val="28"/>
        </w:rPr>
        <w:t>Orgeo</w:t>
      </w:r>
      <w:proofErr w:type="spellEnd"/>
      <w:r w:rsidR="00E37359" w:rsidRPr="0082776C">
        <w:rPr>
          <w:sz w:val="28"/>
        </w:rPr>
        <w:t xml:space="preserve">»  при  подаче  заявки до окончания регистрации. </w:t>
      </w:r>
      <w:r w:rsidR="00C87C28" w:rsidRPr="0082776C">
        <w:rPr>
          <w:sz w:val="28"/>
        </w:rPr>
        <w:t xml:space="preserve">Необходимо иметь оригиналы перечисленных документов в день соревнований </w:t>
      </w:r>
      <w:proofErr w:type="gramStart"/>
      <w:r w:rsidR="00C87C28" w:rsidRPr="0082776C">
        <w:rPr>
          <w:sz w:val="28"/>
        </w:rPr>
        <w:t>и  при</w:t>
      </w:r>
      <w:proofErr w:type="gramEnd"/>
      <w:r w:rsidR="00C87C28" w:rsidRPr="0082776C">
        <w:rPr>
          <w:sz w:val="28"/>
        </w:rPr>
        <w:t xml:space="preserve">  </w:t>
      </w:r>
      <w:proofErr w:type="gramStart"/>
      <w:r w:rsidR="00C87C28" w:rsidRPr="0082776C">
        <w:rPr>
          <w:sz w:val="28"/>
        </w:rPr>
        <w:t>необходимости  предоставить</w:t>
      </w:r>
      <w:proofErr w:type="gramEnd"/>
      <w:r w:rsidR="00C87C28" w:rsidRPr="0082776C">
        <w:rPr>
          <w:sz w:val="28"/>
        </w:rPr>
        <w:t xml:space="preserve">  </w:t>
      </w:r>
      <w:proofErr w:type="gramStart"/>
      <w:r w:rsidR="00C87C28" w:rsidRPr="0082776C">
        <w:rPr>
          <w:sz w:val="28"/>
        </w:rPr>
        <w:t>их  в</w:t>
      </w:r>
      <w:proofErr w:type="gramEnd"/>
      <w:r w:rsidR="00C87C28" w:rsidRPr="0082776C">
        <w:rPr>
          <w:sz w:val="28"/>
        </w:rPr>
        <w:t xml:space="preserve">  </w:t>
      </w:r>
      <w:proofErr w:type="gramStart"/>
      <w:r w:rsidR="00C87C28" w:rsidRPr="0082776C">
        <w:rPr>
          <w:sz w:val="28"/>
        </w:rPr>
        <w:t>комиссию  по</w:t>
      </w:r>
      <w:proofErr w:type="gramEnd"/>
      <w:r w:rsidR="00C87C28" w:rsidRPr="0082776C">
        <w:rPr>
          <w:sz w:val="28"/>
        </w:rPr>
        <w:t xml:space="preserve">  </w:t>
      </w:r>
      <w:proofErr w:type="gramStart"/>
      <w:r w:rsidR="00C87C28" w:rsidRPr="0082776C">
        <w:rPr>
          <w:sz w:val="28"/>
        </w:rPr>
        <w:t>допуску  не</w:t>
      </w:r>
      <w:proofErr w:type="gramEnd"/>
      <w:r w:rsidR="00C87C28" w:rsidRPr="0082776C">
        <w:rPr>
          <w:sz w:val="28"/>
        </w:rPr>
        <w:t xml:space="preserve">  </w:t>
      </w:r>
      <w:proofErr w:type="gramStart"/>
      <w:r w:rsidR="00C87C28" w:rsidRPr="0082776C">
        <w:rPr>
          <w:sz w:val="28"/>
        </w:rPr>
        <w:t>позднее  1</w:t>
      </w:r>
      <w:proofErr w:type="gramEnd"/>
      <w:r w:rsidR="00C87C28" w:rsidRPr="0082776C">
        <w:rPr>
          <w:sz w:val="28"/>
        </w:rPr>
        <w:t xml:space="preserve">  часа до старта спортсмена. Документы, удостоверяющие личность участника и подтверждающих регистрацию в СПб, предъявляются на очной части Комиссии по допуску участника – при получении номеров.</w:t>
      </w:r>
    </w:p>
    <w:p w14:paraId="7762E229" w14:textId="65F9490B" w:rsidR="00C87C28" w:rsidRDefault="008F7E66" w:rsidP="00D27EFB">
      <w:pPr>
        <w:tabs>
          <w:tab w:val="left" w:pos="1846"/>
        </w:tabs>
        <w:spacing w:line="259" w:lineRule="auto"/>
        <w:ind w:left="563" w:right="278"/>
        <w:jc w:val="both"/>
        <w:rPr>
          <w:sz w:val="28"/>
        </w:rPr>
      </w:pPr>
      <w:r>
        <w:rPr>
          <w:sz w:val="28"/>
        </w:rPr>
        <w:t xml:space="preserve">             </w:t>
      </w:r>
      <w:r w:rsidR="00D27EFB">
        <w:rPr>
          <w:sz w:val="28"/>
        </w:rPr>
        <w:t xml:space="preserve">3. </w:t>
      </w:r>
      <w:proofErr w:type="gramStart"/>
      <w:r w:rsidR="00C87C28" w:rsidRPr="00D27EFB">
        <w:rPr>
          <w:sz w:val="28"/>
        </w:rPr>
        <w:t>Оригинал  заявки</w:t>
      </w:r>
      <w:proofErr w:type="gramEnd"/>
      <w:r w:rsidR="00C87C28" w:rsidRPr="00D27EFB">
        <w:rPr>
          <w:sz w:val="28"/>
        </w:rPr>
        <w:t xml:space="preserve">  </w:t>
      </w:r>
      <w:proofErr w:type="gramStart"/>
      <w:r w:rsidR="00C87C28" w:rsidRPr="00D27EFB">
        <w:rPr>
          <w:sz w:val="28"/>
        </w:rPr>
        <w:t>и  оригиналы</w:t>
      </w:r>
      <w:proofErr w:type="gramEnd"/>
      <w:r w:rsidR="00C87C28" w:rsidRPr="00D27EFB">
        <w:rPr>
          <w:sz w:val="28"/>
        </w:rPr>
        <w:t xml:space="preserve">  </w:t>
      </w:r>
      <w:proofErr w:type="gramStart"/>
      <w:r w:rsidR="00C87C28" w:rsidRPr="00D27EFB">
        <w:rPr>
          <w:sz w:val="28"/>
        </w:rPr>
        <w:t>медицинских  справок</w:t>
      </w:r>
      <w:proofErr w:type="gramEnd"/>
      <w:r w:rsidR="00C87C28" w:rsidRPr="00D27EFB">
        <w:rPr>
          <w:sz w:val="28"/>
        </w:rPr>
        <w:t xml:space="preserve">  (</w:t>
      </w:r>
      <w:proofErr w:type="gramStart"/>
      <w:r w:rsidR="00C87C28" w:rsidRPr="00D27EFB">
        <w:rPr>
          <w:sz w:val="28"/>
        </w:rPr>
        <w:t>в  случае</w:t>
      </w:r>
      <w:proofErr w:type="gramEnd"/>
      <w:r w:rsidR="0082776C" w:rsidRPr="00D27EFB">
        <w:rPr>
          <w:sz w:val="28"/>
        </w:rPr>
        <w:t xml:space="preserve"> </w:t>
      </w:r>
      <w:r w:rsidR="00C87C28" w:rsidRPr="00D27EFB">
        <w:rPr>
          <w:sz w:val="28"/>
        </w:rPr>
        <w:t xml:space="preserve">отсутствия </w:t>
      </w:r>
      <w:proofErr w:type="gramStart"/>
      <w:r w:rsidR="00C87C28" w:rsidRPr="00D27EFB">
        <w:rPr>
          <w:sz w:val="28"/>
        </w:rPr>
        <w:t>медицинского</w:t>
      </w:r>
      <w:r w:rsidR="002B19D8" w:rsidRPr="00D27EFB">
        <w:rPr>
          <w:sz w:val="28"/>
        </w:rPr>
        <w:t xml:space="preserve">  допуска</w:t>
      </w:r>
      <w:proofErr w:type="gramEnd"/>
      <w:r w:rsidR="002B19D8" w:rsidRPr="00D27EFB">
        <w:rPr>
          <w:sz w:val="28"/>
        </w:rPr>
        <w:t xml:space="preserve">  </w:t>
      </w:r>
      <w:proofErr w:type="gramStart"/>
      <w:r w:rsidR="002B19D8" w:rsidRPr="00D27EFB">
        <w:rPr>
          <w:sz w:val="28"/>
        </w:rPr>
        <w:t>в  заявке)  участник</w:t>
      </w:r>
      <w:proofErr w:type="gramEnd"/>
      <w:r w:rsidR="00C87C28" w:rsidRPr="00D27EFB">
        <w:rPr>
          <w:sz w:val="28"/>
        </w:rPr>
        <w:t xml:space="preserve">  </w:t>
      </w:r>
      <w:proofErr w:type="gramStart"/>
      <w:r w:rsidR="00C87C28" w:rsidRPr="00D27EFB">
        <w:rPr>
          <w:sz w:val="28"/>
        </w:rPr>
        <w:t>сдаёт  в</w:t>
      </w:r>
      <w:proofErr w:type="gramEnd"/>
      <w:r w:rsidR="00C87C28" w:rsidRPr="00D27EFB">
        <w:rPr>
          <w:sz w:val="28"/>
        </w:rPr>
        <w:t xml:space="preserve">  </w:t>
      </w:r>
      <w:proofErr w:type="gramStart"/>
      <w:r w:rsidR="00C87C28" w:rsidRPr="00D27EFB">
        <w:rPr>
          <w:sz w:val="28"/>
        </w:rPr>
        <w:t>секретариат,  на</w:t>
      </w:r>
      <w:proofErr w:type="gramEnd"/>
      <w:r w:rsidR="00C87C28" w:rsidRPr="00D27EFB">
        <w:rPr>
          <w:sz w:val="28"/>
        </w:rPr>
        <w:t xml:space="preserve">  месте </w:t>
      </w:r>
      <w:proofErr w:type="gramStart"/>
      <w:r w:rsidR="00C87C28" w:rsidRPr="00D27EFB">
        <w:rPr>
          <w:sz w:val="28"/>
        </w:rPr>
        <w:t>соревнований,  оплачивает</w:t>
      </w:r>
      <w:proofErr w:type="gramEnd"/>
      <w:r w:rsidR="00C87C28" w:rsidRPr="00D27EFB">
        <w:rPr>
          <w:sz w:val="28"/>
        </w:rPr>
        <w:t xml:space="preserve">  </w:t>
      </w:r>
      <w:proofErr w:type="gramStart"/>
      <w:r w:rsidR="00C87C28" w:rsidRPr="00D27EFB">
        <w:rPr>
          <w:sz w:val="28"/>
        </w:rPr>
        <w:t>организационный  взнос</w:t>
      </w:r>
      <w:proofErr w:type="gramEnd"/>
      <w:r w:rsidR="00C87C28" w:rsidRPr="00D27EFB">
        <w:rPr>
          <w:sz w:val="28"/>
        </w:rPr>
        <w:t xml:space="preserve">  </w:t>
      </w:r>
      <w:proofErr w:type="gramStart"/>
      <w:r w:rsidR="00C87C28" w:rsidRPr="00D27EFB">
        <w:rPr>
          <w:sz w:val="28"/>
        </w:rPr>
        <w:t>и  получает</w:t>
      </w:r>
      <w:proofErr w:type="gramEnd"/>
      <w:r w:rsidR="00C87C28" w:rsidRPr="00D27EFB">
        <w:rPr>
          <w:sz w:val="28"/>
        </w:rPr>
        <w:t xml:space="preserve">  номер</w:t>
      </w:r>
      <w:r w:rsidR="003534A4" w:rsidRPr="00D27EFB">
        <w:rPr>
          <w:sz w:val="28"/>
        </w:rPr>
        <w:t>.</w:t>
      </w:r>
      <w:r w:rsidR="00E37359" w:rsidRPr="00D27EFB">
        <w:rPr>
          <w:sz w:val="28"/>
        </w:rPr>
        <w:t xml:space="preserve"> </w:t>
      </w:r>
    </w:p>
    <w:p w14:paraId="28F8B6C5" w14:textId="77777777" w:rsidR="008F7E66" w:rsidRPr="00D27EFB" w:rsidRDefault="008F7E66" w:rsidP="00D27EFB">
      <w:pPr>
        <w:tabs>
          <w:tab w:val="left" w:pos="1846"/>
        </w:tabs>
        <w:spacing w:line="259" w:lineRule="auto"/>
        <w:ind w:left="563" w:right="278"/>
        <w:jc w:val="both"/>
        <w:rPr>
          <w:sz w:val="28"/>
        </w:rPr>
      </w:pPr>
    </w:p>
    <w:p w14:paraId="7762E22A" w14:textId="77777777" w:rsidR="00234E63" w:rsidRDefault="00E37359">
      <w:pPr>
        <w:pStyle w:val="1"/>
        <w:numPr>
          <w:ilvl w:val="0"/>
          <w:numId w:val="1"/>
        </w:numPr>
        <w:tabs>
          <w:tab w:val="left" w:pos="5393"/>
        </w:tabs>
        <w:spacing w:before="83"/>
        <w:ind w:left="5393" w:hanging="718"/>
        <w:jc w:val="left"/>
      </w:pPr>
      <w:r>
        <w:rPr>
          <w:spacing w:val="-2"/>
        </w:rPr>
        <w:t>Награждение</w:t>
      </w:r>
    </w:p>
    <w:p w14:paraId="7762E22B" w14:textId="77777777" w:rsidR="00234E63" w:rsidRDefault="00E37359">
      <w:pPr>
        <w:pStyle w:val="a4"/>
        <w:numPr>
          <w:ilvl w:val="0"/>
          <w:numId w:val="2"/>
        </w:numPr>
        <w:tabs>
          <w:tab w:val="left" w:pos="1844"/>
        </w:tabs>
        <w:spacing w:before="163" w:line="259" w:lineRule="auto"/>
        <w:ind w:right="279" w:firstLine="708"/>
        <w:rPr>
          <w:sz w:val="28"/>
        </w:rPr>
      </w:pPr>
      <w:r>
        <w:rPr>
          <w:sz w:val="28"/>
        </w:rPr>
        <w:t xml:space="preserve">Победители и призёры награждаются медалями и грамотами проводящих </w:t>
      </w:r>
      <w:r>
        <w:rPr>
          <w:spacing w:val="-2"/>
          <w:sz w:val="28"/>
        </w:rPr>
        <w:t>организаций.</w:t>
      </w:r>
    </w:p>
    <w:p w14:paraId="7762E22C" w14:textId="77777777" w:rsidR="00234E63" w:rsidRDefault="00E37359">
      <w:pPr>
        <w:pStyle w:val="a4"/>
        <w:numPr>
          <w:ilvl w:val="0"/>
          <w:numId w:val="2"/>
        </w:numPr>
        <w:tabs>
          <w:tab w:val="left" w:pos="1844"/>
          <w:tab w:val="left" w:pos="3466"/>
          <w:tab w:val="left" w:pos="5435"/>
          <w:tab w:val="left" w:pos="7354"/>
          <w:tab w:val="left" w:pos="8302"/>
          <w:tab w:val="left" w:pos="9517"/>
          <w:tab w:val="left" w:pos="9934"/>
        </w:tabs>
        <w:spacing w:line="259" w:lineRule="auto"/>
        <w:ind w:right="279" w:firstLine="708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Региональных</w:t>
      </w:r>
      <w:r>
        <w:rPr>
          <w:sz w:val="28"/>
        </w:rPr>
        <w:tab/>
      </w:r>
      <w:r>
        <w:rPr>
          <w:spacing w:val="-2"/>
          <w:sz w:val="28"/>
        </w:rPr>
        <w:t>соревнований</w:t>
      </w:r>
      <w:r>
        <w:rPr>
          <w:sz w:val="28"/>
        </w:rPr>
        <w:tab/>
      </w:r>
      <w:r>
        <w:rPr>
          <w:spacing w:val="-2"/>
          <w:sz w:val="28"/>
        </w:rPr>
        <w:t>среди</w:t>
      </w:r>
      <w:r>
        <w:rPr>
          <w:sz w:val="28"/>
        </w:rPr>
        <w:tab/>
      </w:r>
      <w:r>
        <w:rPr>
          <w:spacing w:val="-2"/>
          <w:sz w:val="28"/>
        </w:rPr>
        <w:t>мужчин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женщин </w:t>
      </w:r>
      <w:r>
        <w:rPr>
          <w:sz w:val="28"/>
        </w:rPr>
        <w:t>подводятся отдельно.</w:t>
      </w:r>
    </w:p>
    <w:p w14:paraId="541814CB" w14:textId="77777777" w:rsidR="008F7E66" w:rsidRDefault="008F7E66" w:rsidP="008F7E66">
      <w:pPr>
        <w:pStyle w:val="a4"/>
        <w:tabs>
          <w:tab w:val="left" w:pos="1844"/>
          <w:tab w:val="left" w:pos="3466"/>
          <w:tab w:val="left" w:pos="5435"/>
          <w:tab w:val="left" w:pos="7354"/>
          <w:tab w:val="left" w:pos="8302"/>
          <w:tab w:val="left" w:pos="9517"/>
          <w:tab w:val="left" w:pos="9934"/>
        </w:tabs>
        <w:spacing w:line="259" w:lineRule="auto"/>
        <w:ind w:left="1559" w:right="279" w:firstLine="0"/>
        <w:rPr>
          <w:sz w:val="28"/>
        </w:rPr>
      </w:pPr>
    </w:p>
    <w:p w14:paraId="7762E22D" w14:textId="77777777" w:rsidR="00234E63" w:rsidRDefault="00E37359">
      <w:pPr>
        <w:pStyle w:val="1"/>
        <w:numPr>
          <w:ilvl w:val="0"/>
          <w:numId w:val="1"/>
        </w:numPr>
        <w:tabs>
          <w:tab w:val="left" w:pos="4630"/>
        </w:tabs>
        <w:spacing w:before="246"/>
        <w:ind w:left="4630" w:hanging="498"/>
        <w:jc w:val="left"/>
      </w:pPr>
      <w:r>
        <w:lastRenderedPageBreak/>
        <w:t>Контактная</w:t>
      </w:r>
      <w:r>
        <w:rPr>
          <w:spacing w:val="-7"/>
        </w:rPr>
        <w:t xml:space="preserve"> </w:t>
      </w:r>
      <w:r>
        <w:rPr>
          <w:spacing w:val="-2"/>
        </w:rPr>
        <w:t>информация</w:t>
      </w:r>
    </w:p>
    <w:p w14:paraId="5EFFAF27" w14:textId="77777777" w:rsidR="00DD3F23" w:rsidRPr="00DD3F23" w:rsidRDefault="00E37359">
      <w:pPr>
        <w:pStyle w:val="a3"/>
        <w:spacing w:before="278" w:line="259" w:lineRule="auto"/>
        <w:ind w:left="851" w:right="2374"/>
        <w:jc w:val="both"/>
      </w:pPr>
      <w:r>
        <w:t>Дополнительная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размещена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carabin.ru. Справки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тел.</w:t>
      </w:r>
      <w:r>
        <w:rPr>
          <w:spacing w:val="-7"/>
        </w:rPr>
        <w:t xml:space="preserve"> </w:t>
      </w:r>
      <w:r>
        <w:t>+7</w:t>
      </w:r>
      <w:r>
        <w:rPr>
          <w:spacing w:val="-4"/>
        </w:rPr>
        <w:t xml:space="preserve"> </w:t>
      </w:r>
      <w:r>
        <w:t>(911)</w:t>
      </w:r>
      <w:r w:rsidR="00DB4AC8">
        <w:t>124</w:t>
      </w:r>
      <w:r>
        <w:t>-</w:t>
      </w:r>
      <w:r w:rsidR="00DB4AC8">
        <w:t>1</w:t>
      </w:r>
      <w:r>
        <w:t>8-14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e-mail</w:t>
      </w:r>
      <w:proofErr w:type="spellEnd"/>
      <w:r>
        <w:t>:</w:t>
      </w:r>
      <w:r>
        <w:rPr>
          <w:spacing w:val="-1"/>
        </w:rPr>
        <w:t xml:space="preserve"> </w:t>
      </w:r>
      <w:hyperlink r:id="rId10" w:history="1">
        <w:r w:rsidR="00DD3F23" w:rsidRPr="008D53E4">
          <w:rPr>
            <w:rStyle w:val="a6"/>
            <w:lang w:val="en-US"/>
          </w:rPr>
          <w:t>o</w:t>
        </w:r>
        <w:r w:rsidR="00DD3F23" w:rsidRPr="008D53E4">
          <w:rPr>
            <w:rStyle w:val="a6"/>
          </w:rPr>
          <w:t>1</w:t>
        </w:r>
        <w:r w:rsidR="00DD3F23" w:rsidRPr="008D53E4">
          <w:rPr>
            <w:rStyle w:val="a6"/>
            <w:lang w:val="en-US"/>
          </w:rPr>
          <w:t>ga</w:t>
        </w:r>
        <w:r w:rsidR="00DD3F23" w:rsidRPr="008D53E4">
          <w:rPr>
            <w:rStyle w:val="a6"/>
          </w:rPr>
          <w:t>.1</w:t>
        </w:r>
        <w:r w:rsidR="00DD3F23" w:rsidRPr="008D53E4">
          <w:rPr>
            <w:rStyle w:val="a6"/>
            <w:lang w:val="en-US"/>
          </w:rPr>
          <w:t>ebed</w:t>
        </w:r>
        <w:r w:rsidR="00DD3F23" w:rsidRPr="008D53E4">
          <w:rPr>
            <w:rStyle w:val="a6"/>
          </w:rPr>
          <w:t>@</w:t>
        </w:r>
        <w:r w:rsidR="00DD3F23" w:rsidRPr="008D53E4">
          <w:rPr>
            <w:rStyle w:val="a6"/>
            <w:lang w:val="en-US"/>
          </w:rPr>
          <w:t>yandex</w:t>
        </w:r>
        <w:r w:rsidR="00DD3F23" w:rsidRPr="008D53E4">
          <w:rPr>
            <w:rStyle w:val="a6"/>
          </w:rPr>
          <w:t>.</w:t>
        </w:r>
        <w:r w:rsidR="00DD3F23" w:rsidRPr="008D53E4">
          <w:rPr>
            <w:rStyle w:val="a6"/>
            <w:lang w:val="en-US"/>
          </w:rPr>
          <w:t>ru</w:t>
        </w:r>
      </w:hyperlink>
    </w:p>
    <w:p w14:paraId="7762E22E" w14:textId="3EB5C97E" w:rsidR="00234E63" w:rsidRDefault="00E37359">
      <w:pPr>
        <w:pStyle w:val="a3"/>
        <w:spacing w:before="278" w:line="259" w:lineRule="auto"/>
        <w:ind w:left="851" w:right="2374"/>
        <w:jc w:val="both"/>
      </w:pPr>
      <w:r>
        <w:t xml:space="preserve">Главный судья – </w:t>
      </w:r>
      <w:r w:rsidR="00DB4AC8">
        <w:t>Лебедева Ольга Александровна</w:t>
      </w:r>
      <w:r>
        <w:t>.</w:t>
      </w:r>
    </w:p>
    <w:p w14:paraId="7762E22F" w14:textId="77777777" w:rsidR="00234E63" w:rsidRDefault="00234E63">
      <w:pPr>
        <w:pStyle w:val="a3"/>
        <w:spacing w:line="259" w:lineRule="auto"/>
        <w:jc w:val="both"/>
        <w:sectPr w:rsidR="00234E63">
          <w:pgSz w:w="11910" w:h="16840"/>
          <w:pgMar w:top="1380" w:right="283" w:bottom="280" w:left="425" w:header="866" w:footer="0" w:gutter="0"/>
          <w:cols w:space="720"/>
        </w:sectPr>
      </w:pPr>
    </w:p>
    <w:p w14:paraId="7762E230" w14:textId="77777777" w:rsidR="00234E63" w:rsidRDefault="00234E63">
      <w:pPr>
        <w:pStyle w:val="a3"/>
        <w:spacing w:before="38"/>
      </w:pPr>
    </w:p>
    <w:p w14:paraId="7762E231" w14:textId="77777777" w:rsidR="00234E63" w:rsidRDefault="00E37359">
      <w:pPr>
        <w:pStyle w:val="1"/>
        <w:spacing w:before="0"/>
        <w:ind w:right="276" w:firstLine="0"/>
        <w:jc w:val="right"/>
      </w:pPr>
      <w:r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762E232" w14:textId="77777777" w:rsidR="00234E63" w:rsidRDefault="00E37359">
      <w:pPr>
        <w:pStyle w:val="a3"/>
        <w:spacing w:before="316"/>
        <w:ind w:left="570" w:right="567"/>
        <w:jc w:val="center"/>
      </w:pPr>
      <w:r>
        <w:t>Схема</w:t>
      </w:r>
      <w:r>
        <w:rPr>
          <w:spacing w:val="1"/>
        </w:rPr>
        <w:t xml:space="preserve"> </w:t>
      </w:r>
      <w:r>
        <w:rPr>
          <w:spacing w:val="-2"/>
        </w:rPr>
        <w:t>маршрута</w:t>
      </w:r>
    </w:p>
    <w:p w14:paraId="7762E233" w14:textId="77777777" w:rsidR="00234E63" w:rsidRDefault="00E37359">
      <w:pPr>
        <w:pStyle w:val="a3"/>
        <w:spacing w:before="1"/>
        <w:rPr>
          <w:sz w:val="12"/>
        </w:rPr>
      </w:pPr>
      <w:r>
        <w:rPr>
          <w:noProof/>
          <w:sz w:val="12"/>
          <w:lang w:eastAsia="ru-RU"/>
        </w:rPr>
        <w:drawing>
          <wp:anchor distT="0" distB="0" distL="0" distR="0" simplePos="0" relativeHeight="487588352" behindDoc="1" locked="0" layoutInCell="1" allowOverlap="1" wp14:anchorId="7762E30B" wp14:editId="7762E30C">
            <wp:simplePos x="0" y="0"/>
            <wp:positionH relativeFrom="page">
              <wp:posOffset>672083</wp:posOffset>
            </wp:positionH>
            <wp:positionV relativeFrom="paragraph">
              <wp:posOffset>103684</wp:posOffset>
            </wp:positionV>
            <wp:extent cx="5946648" cy="358444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648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62E234" w14:textId="0092485D" w:rsidR="00234E63" w:rsidRDefault="00E37359">
      <w:pPr>
        <w:spacing w:before="268"/>
        <w:ind w:left="285"/>
        <w:rPr>
          <w:i/>
          <w:sz w:val="24"/>
        </w:rPr>
      </w:pPr>
      <w:r>
        <w:rPr>
          <w:i/>
          <w:sz w:val="24"/>
        </w:rPr>
        <w:t>*Маршрут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продолжительностью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800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(участники проходят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круг</w:t>
      </w:r>
      <w:r>
        <w:rPr>
          <w:i/>
          <w:spacing w:val="-3"/>
          <w:sz w:val="24"/>
        </w:rPr>
        <w:t xml:space="preserve"> </w:t>
      </w:r>
      <w:r w:rsidR="003247FE">
        <w:rPr>
          <w:i/>
          <w:sz w:val="24"/>
        </w:rPr>
        <w:t>4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раза).</w:t>
      </w:r>
    </w:p>
    <w:p w14:paraId="7762E235" w14:textId="77777777" w:rsidR="00234E63" w:rsidRPr="0085575D" w:rsidRDefault="00234E63">
      <w:pPr>
        <w:rPr>
          <w:i/>
          <w:sz w:val="24"/>
        </w:rPr>
      </w:pPr>
    </w:p>
    <w:p w14:paraId="7762E236" w14:textId="77777777" w:rsidR="00D06B7C" w:rsidRPr="0085575D" w:rsidRDefault="00D06B7C">
      <w:pPr>
        <w:rPr>
          <w:i/>
          <w:sz w:val="24"/>
        </w:rPr>
      </w:pPr>
    </w:p>
    <w:p w14:paraId="7762E237" w14:textId="77777777" w:rsidR="00D06B7C" w:rsidRPr="0085575D" w:rsidRDefault="00D06B7C">
      <w:pPr>
        <w:rPr>
          <w:i/>
          <w:sz w:val="24"/>
        </w:rPr>
      </w:pPr>
    </w:p>
    <w:p w14:paraId="7762E238" w14:textId="77777777" w:rsidR="00D06B7C" w:rsidRPr="0085575D" w:rsidRDefault="00D06B7C">
      <w:pPr>
        <w:rPr>
          <w:i/>
          <w:sz w:val="24"/>
        </w:rPr>
      </w:pPr>
    </w:p>
    <w:p w14:paraId="7762E239" w14:textId="77777777" w:rsidR="00D06B7C" w:rsidRDefault="00D06B7C" w:rsidP="00D06B7C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23A" w14:textId="77777777" w:rsidR="00D06B7C" w:rsidRDefault="00D06B7C" w:rsidP="00D06B7C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23B" w14:textId="77777777" w:rsidR="00D06B7C" w:rsidRDefault="00D06B7C" w:rsidP="00D06B7C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23C" w14:textId="77777777" w:rsidR="00D06B7C" w:rsidRDefault="00D06B7C" w:rsidP="00D06B7C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23D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3E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3F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0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1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2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3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4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5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6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7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8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9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A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B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C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D" w14:textId="77777777" w:rsidR="00D06B7C" w:rsidRPr="0085575D" w:rsidRDefault="00D06B7C" w:rsidP="00D06B7C">
      <w:pPr>
        <w:spacing w:before="1"/>
        <w:ind w:left="4214" w:right="271"/>
        <w:jc w:val="right"/>
        <w:rPr>
          <w:b/>
          <w:sz w:val="28"/>
        </w:rPr>
      </w:pPr>
    </w:p>
    <w:p w14:paraId="7762E24E" w14:textId="77777777" w:rsidR="00D06B7C" w:rsidRDefault="00D06B7C" w:rsidP="00B96915">
      <w:pPr>
        <w:spacing w:before="1"/>
        <w:ind w:left="4214" w:right="271"/>
        <w:jc w:val="right"/>
        <w:rPr>
          <w:i/>
          <w:sz w:val="16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8"/>
          <w:sz w:val="28"/>
        </w:rPr>
        <w:t xml:space="preserve"> </w:t>
      </w:r>
      <w:r w:rsidRPr="00D06B7C">
        <w:rPr>
          <w:b/>
          <w:sz w:val="28"/>
        </w:rPr>
        <w:t>2</w:t>
      </w:r>
    </w:p>
    <w:p w14:paraId="7762E24F" w14:textId="77777777" w:rsidR="00D06B7C" w:rsidRDefault="00D06B7C" w:rsidP="00D06B7C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250" w14:textId="77777777" w:rsidR="00D06B7C" w:rsidRPr="00D5362E" w:rsidRDefault="00D06B7C" w:rsidP="00D06B7C">
      <w:pPr>
        <w:ind w:firstLine="709"/>
        <w:jc w:val="right"/>
        <w:rPr>
          <w:rFonts w:eastAsia="SimSun"/>
          <w:i/>
          <w:kern w:val="1"/>
          <w:lang w:eastAsia="hi-IN" w:bidi="hi-IN"/>
        </w:rPr>
      </w:pPr>
    </w:p>
    <w:p w14:paraId="57B69410" w14:textId="77777777" w:rsidR="00C22004" w:rsidRPr="00C22004" w:rsidRDefault="00C22004" w:rsidP="00C22004">
      <w:pPr>
        <w:autoSpaceDE/>
        <w:autoSpaceDN/>
        <w:spacing w:after="200" w:line="276" w:lineRule="auto"/>
        <w:ind w:firstLine="709"/>
        <w:jc w:val="center"/>
        <w:rPr>
          <w:rFonts w:eastAsia="Calibri"/>
          <w:b/>
          <w:bCs/>
        </w:rPr>
      </w:pPr>
      <w:r w:rsidRPr="00C22004">
        <w:rPr>
          <w:rFonts w:eastAsia="Calibri"/>
          <w:b/>
          <w:bCs/>
        </w:rPr>
        <w:t>ТРЕБОВАНИЯ К ТЕХНИКЕ ПЕРЕДВИЖЕНИЯ</w:t>
      </w:r>
    </w:p>
    <w:p w14:paraId="125B19AF" w14:textId="57736985" w:rsidR="00C22004" w:rsidRPr="00C22004" w:rsidRDefault="00C22004" w:rsidP="007905C7">
      <w:pPr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>1.  Спортсмены-</w:t>
      </w:r>
      <w:proofErr w:type="gramStart"/>
      <w:r w:rsidRPr="00C22004">
        <w:rPr>
          <w:rFonts w:eastAsia="Calibri"/>
          <w:sz w:val="24"/>
          <w:szCs w:val="24"/>
        </w:rPr>
        <w:t>участники  соревнований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передвигаются  по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дистанции,  используя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технику  ходьбы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с  обязательным</w:t>
      </w:r>
      <w:proofErr w:type="gramEnd"/>
      <w:r w:rsidRPr="00C22004">
        <w:rPr>
          <w:rFonts w:eastAsia="Calibri"/>
          <w:sz w:val="24"/>
          <w:szCs w:val="24"/>
        </w:rPr>
        <w:t xml:space="preserve">  отталкиванием специальными палками и попеременной (диагональной) работой рук и ног.</w:t>
      </w:r>
    </w:p>
    <w:p w14:paraId="4BF50951" w14:textId="77777777" w:rsidR="00C22004" w:rsidRPr="00C22004" w:rsidRDefault="00C22004" w:rsidP="007905C7">
      <w:pPr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2.  Одна нога во время движения должна всегда сохранять контакт с </w:t>
      </w:r>
      <w:proofErr w:type="gramStart"/>
      <w:r w:rsidRPr="00C22004">
        <w:rPr>
          <w:rFonts w:eastAsia="Calibri"/>
          <w:sz w:val="24"/>
          <w:szCs w:val="24"/>
        </w:rPr>
        <w:t>опорной  поверхностью</w:t>
      </w:r>
      <w:proofErr w:type="gramEnd"/>
      <w:r w:rsidRPr="00C22004">
        <w:rPr>
          <w:rFonts w:eastAsia="Calibri"/>
          <w:sz w:val="24"/>
          <w:szCs w:val="24"/>
        </w:rPr>
        <w:t xml:space="preserve">.  </w:t>
      </w:r>
      <w:proofErr w:type="gramStart"/>
      <w:r w:rsidRPr="00C22004">
        <w:rPr>
          <w:rFonts w:eastAsia="Calibri"/>
          <w:sz w:val="24"/>
          <w:szCs w:val="24"/>
        </w:rPr>
        <w:t>При  завершении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толчка  нога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в  коленном</w:t>
      </w:r>
      <w:proofErr w:type="gramEnd"/>
      <w:r w:rsidRPr="00C22004">
        <w:rPr>
          <w:rFonts w:eastAsia="Calibri"/>
          <w:sz w:val="24"/>
          <w:szCs w:val="24"/>
        </w:rPr>
        <w:t xml:space="preserve">  суставе </w:t>
      </w:r>
      <w:proofErr w:type="gramStart"/>
      <w:r w:rsidRPr="00C22004">
        <w:rPr>
          <w:rFonts w:eastAsia="Calibri"/>
          <w:sz w:val="24"/>
          <w:szCs w:val="24"/>
        </w:rPr>
        <w:t>должна  быть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полностью  выпрямлена</w:t>
      </w:r>
      <w:proofErr w:type="gramEnd"/>
      <w:r w:rsidRPr="00C22004">
        <w:rPr>
          <w:rFonts w:eastAsia="Calibri"/>
          <w:sz w:val="24"/>
          <w:szCs w:val="24"/>
        </w:rPr>
        <w:t xml:space="preserve">.  </w:t>
      </w:r>
      <w:proofErr w:type="gramStart"/>
      <w:r w:rsidRPr="00C22004">
        <w:rPr>
          <w:rFonts w:eastAsia="Calibri"/>
          <w:sz w:val="24"/>
          <w:szCs w:val="24"/>
        </w:rPr>
        <w:t>Бег,  прыжки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и  движение</w:t>
      </w:r>
      <w:proofErr w:type="gramEnd"/>
      <w:r w:rsidRPr="00C22004">
        <w:rPr>
          <w:rFonts w:eastAsia="Calibri"/>
          <w:sz w:val="24"/>
          <w:szCs w:val="24"/>
        </w:rPr>
        <w:t xml:space="preserve">  на полусогнутых ногах запрещены.</w:t>
      </w:r>
    </w:p>
    <w:p w14:paraId="127351DA" w14:textId="77777777" w:rsidR="00C22004" w:rsidRPr="00C22004" w:rsidRDefault="00C22004" w:rsidP="007905C7">
      <w:pPr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3.  </w:t>
      </w:r>
      <w:proofErr w:type="gramStart"/>
      <w:r w:rsidRPr="00C22004">
        <w:rPr>
          <w:rFonts w:eastAsia="Calibri"/>
          <w:sz w:val="24"/>
          <w:szCs w:val="24"/>
        </w:rPr>
        <w:t>На  каждый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шаг  должно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производиться  акцентированное</w:t>
      </w:r>
      <w:proofErr w:type="gramEnd"/>
      <w:r w:rsidRPr="00C22004">
        <w:rPr>
          <w:rFonts w:eastAsia="Calibri"/>
          <w:sz w:val="24"/>
          <w:szCs w:val="24"/>
        </w:rPr>
        <w:t xml:space="preserve"> отталкивание палкой от опорной поверхности. При завершении отталкивания </w:t>
      </w:r>
      <w:proofErr w:type="gramStart"/>
      <w:r w:rsidRPr="00C22004">
        <w:rPr>
          <w:rFonts w:eastAsia="Calibri"/>
          <w:sz w:val="24"/>
          <w:szCs w:val="24"/>
        </w:rPr>
        <w:t>палка  не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должна  отрываться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от  опорной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поверхности  раньше</w:t>
      </w:r>
      <w:proofErr w:type="gramEnd"/>
      <w:r w:rsidRPr="00C22004">
        <w:rPr>
          <w:rFonts w:eastAsia="Calibri"/>
          <w:sz w:val="24"/>
          <w:szCs w:val="24"/>
        </w:rPr>
        <w:t xml:space="preserve">  находящейся сзади ноги. Волочение палок запрещено.</w:t>
      </w:r>
    </w:p>
    <w:p w14:paraId="6D17E179" w14:textId="77777777" w:rsidR="00C22004" w:rsidRPr="00C22004" w:rsidRDefault="00C22004" w:rsidP="007905C7">
      <w:pPr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4.  Амплитуда движения рук должна быть </w:t>
      </w:r>
      <w:proofErr w:type="gramStart"/>
      <w:r w:rsidRPr="00C22004">
        <w:rPr>
          <w:rFonts w:eastAsia="Calibri"/>
          <w:sz w:val="24"/>
          <w:szCs w:val="24"/>
        </w:rPr>
        <w:t>такой,  чтобы</w:t>
      </w:r>
      <w:proofErr w:type="gramEnd"/>
      <w:r w:rsidRPr="00C22004">
        <w:rPr>
          <w:rFonts w:eastAsia="Calibri"/>
          <w:sz w:val="24"/>
          <w:szCs w:val="24"/>
        </w:rPr>
        <w:t xml:space="preserve">  при </w:t>
      </w:r>
      <w:proofErr w:type="gramStart"/>
      <w:r w:rsidRPr="00C22004">
        <w:rPr>
          <w:rFonts w:eastAsia="Calibri"/>
          <w:sz w:val="24"/>
          <w:szCs w:val="24"/>
        </w:rPr>
        <w:t>постановке  палки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локоть  находился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впереди  корпуса,  при</w:t>
      </w:r>
      <w:proofErr w:type="gramEnd"/>
      <w:r w:rsidRPr="00C22004">
        <w:rPr>
          <w:rFonts w:eastAsia="Calibri"/>
          <w:sz w:val="24"/>
          <w:szCs w:val="24"/>
        </w:rPr>
        <w:t xml:space="preserve">  завершении отталкивания кисть находилась позади корпуса. Укороченные движения рук допускаются на подъёмах, единичные пропуски отталкивания разрешаются при перестроениях, поворотах, обходе препятствий, проведении гигиенических процедур, приёме питания.</w:t>
      </w:r>
    </w:p>
    <w:p w14:paraId="4831D186" w14:textId="77777777" w:rsidR="00C22004" w:rsidRPr="00C22004" w:rsidRDefault="00C22004" w:rsidP="007905C7">
      <w:pPr>
        <w:autoSpaceDE/>
        <w:autoSpaceDN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5.  Одна палка во время движения должна всегда сохранять контакт </w:t>
      </w:r>
      <w:proofErr w:type="gramStart"/>
      <w:r w:rsidRPr="00C22004">
        <w:rPr>
          <w:rFonts w:eastAsia="Calibri"/>
          <w:sz w:val="24"/>
          <w:szCs w:val="24"/>
        </w:rPr>
        <w:t>с  опорной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поверхностью  под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острым  углом</w:t>
      </w:r>
      <w:proofErr w:type="gramEnd"/>
      <w:r w:rsidRPr="00C22004">
        <w:rPr>
          <w:rFonts w:eastAsia="Calibri"/>
          <w:sz w:val="24"/>
          <w:szCs w:val="24"/>
        </w:rPr>
        <w:t xml:space="preserve">.  </w:t>
      </w:r>
      <w:proofErr w:type="gramStart"/>
      <w:r w:rsidRPr="00C22004">
        <w:rPr>
          <w:rFonts w:eastAsia="Calibri"/>
          <w:sz w:val="24"/>
          <w:szCs w:val="24"/>
        </w:rPr>
        <w:t>Наклон  корпуса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вперёд  не</w:t>
      </w:r>
      <w:proofErr w:type="gramEnd"/>
      <w:r w:rsidRPr="00C22004">
        <w:rPr>
          <w:rFonts w:eastAsia="Calibri"/>
          <w:sz w:val="24"/>
          <w:szCs w:val="24"/>
        </w:rPr>
        <w:t xml:space="preserve"> </w:t>
      </w:r>
      <w:proofErr w:type="gramStart"/>
      <w:r w:rsidRPr="00C22004">
        <w:rPr>
          <w:rFonts w:eastAsia="Calibri"/>
          <w:sz w:val="24"/>
          <w:szCs w:val="24"/>
        </w:rPr>
        <w:t>должен  быть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больше  наклона</w:t>
      </w:r>
      <w:proofErr w:type="gramEnd"/>
      <w:r w:rsidRPr="00C22004">
        <w:rPr>
          <w:rFonts w:eastAsia="Calibri"/>
          <w:sz w:val="24"/>
          <w:szCs w:val="24"/>
        </w:rPr>
        <w:t xml:space="preserve">  </w:t>
      </w:r>
      <w:proofErr w:type="gramStart"/>
      <w:r w:rsidRPr="00C22004">
        <w:rPr>
          <w:rFonts w:eastAsia="Calibri"/>
          <w:sz w:val="24"/>
          <w:szCs w:val="24"/>
        </w:rPr>
        <w:t>передней  палки</w:t>
      </w:r>
      <w:proofErr w:type="gramEnd"/>
      <w:r w:rsidRPr="00C22004">
        <w:rPr>
          <w:rFonts w:eastAsia="Calibri"/>
          <w:sz w:val="24"/>
          <w:szCs w:val="24"/>
        </w:rPr>
        <w:t xml:space="preserve">.  </w:t>
      </w:r>
      <w:proofErr w:type="gramStart"/>
      <w:r w:rsidRPr="00C22004">
        <w:rPr>
          <w:rFonts w:eastAsia="Calibri"/>
          <w:sz w:val="24"/>
          <w:szCs w:val="24"/>
        </w:rPr>
        <w:t>Излишний  подъём</w:t>
      </w:r>
      <w:proofErr w:type="gramEnd"/>
      <w:r w:rsidRPr="00C22004">
        <w:rPr>
          <w:rFonts w:eastAsia="Calibri"/>
          <w:sz w:val="24"/>
          <w:szCs w:val="24"/>
        </w:rPr>
        <w:t xml:space="preserve"> наконечников палок вверх и разброс в стороны запрещены.</w:t>
      </w:r>
    </w:p>
    <w:p w14:paraId="3A3FD12E" w14:textId="77777777" w:rsidR="00C22004" w:rsidRPr="00C22004" w:rsidRDefault="00C22004" w:rsidP="00C22004">
      <w:pPr>
        <w:autoSpaceDE/>
        <w:autoSpaceDN/>
        <w:spacing w:after="200" w:line="276" w:lineRule="auto"/>
        <w:ind w:firstLine="709"/>
        <w:jc w:val="center"/>
        <w:rPr>
          <w:rFonts w:eastAsia="Calibri"/>
          <w:b/>
          <w:bCs/>
          <w:sz w:val="24"/>
          <w:szCs w:val="24"/>
        </w:rPr>
      </w:pPr>
      <w:r w:rsidRPr="00C22004">
        <w:rPr>
          <w:rFonts w:eastAsia="Calibri"/>
          <w:b/>
          <w:bCs/>
          <w:sz w:val="24"/>
          <w:szCs w:val="24"/>
        </w:rPr>
        <w:t>СИСТЕМА ОЦЕНКИ НАРУШЕНИЙ</w:t>
      </w:r>
    </w:p>
    <w:p w14:paraId="3D48A0D6" w14:textId="77777777" w:rsidR="00C22004" w:rsidRPr="00C22004" w:rsidRDefault="00C22004" w:rsidP="00C22004">
      <w:pPr>
        <w:widowControl/>
        <w:numPr>
          <w:ilvl w:val="0"/>
          <w:numId w:val="6"/>
        </w:numPr>
        <w:suppressAutoHyphens/>
        <w:autoSpaceDE/>
        <w:autoSpaceDN/>
        <w:spacing w:after="200" w:line="276" w:lineRule="auto"/>
        <w:ind w:left="0" w:firstLine="426"/>
        <w:contextualSpacing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Для контроля действий участников на дистанции вводится штрафная система оценки нарушений. Нарушения фиксируются судьями-контролёрами </w:t>
      </w:r>
      <w:r w:rsidRPr="00C22004">
        <w:rPr>
          <w:rFonts w:eastAsia="Calibri"/>
          <w:sz w:val="24"/>
          <w:szCs w:val="24"/>
        </w:rPr>
        <w:br/>
        <w:t xml:space="preserve">и записываются в протокол контроля. Участники должны быть по возможности проинформированы о нарушении. </w:t>
      </w:r>
    </w:p>
    <w:p w14:paraId="264F0464" w14:textId="77777777" w:rsidR="00C22004" w:rsidRPr="00C22004" w:rsidRDefault="00C22004" w:rsidP="00C22004">
      <w:pPr>
        <w:widowControl/>
        <w:numPr>
          <w:ilvl w:val="0"/>
          <w:numId w:val="6"/>
        </w:numPr>
        <w:suppressAutoHyphens/>
        <w:autoSpaceDE/>
        <w:autoSpaceDN/>
        <w:spacing w:after="200" w:line="276" w:lineRule="auto"/>
        <w:ind w:left="0" w:firstLine="426"/>
        <w:contextualSpacing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За каждое совершённое нарушение, предусмотренное пунктами 1–11, участник получает штрафные баллы. За нарушение, предусмотренное пунктами 12-16, участник получает красную карточку. </w:t>
      </w:r>
    </w:p>
    <w:p w14:paraId="40683137" w14:textId="77777777" w:rsidR="00C22004" w:rsidRPr="00C22004" w:rsidRDefault="00C22004" w:rsidP="00C22004">
      <w:pPr>
        <w:widowControl/>
        <w:numPr>
          <w:ilvl w:val="0"/>
          <w:numId w:val="6"/>
        </w:numPr>
        <w:suppressAutoHyphens/>
        <w:autoSpaceDE/>
        <w:autoSpaceDN/>
        <w:spacing w:after="200" w:line="276" w:lineRule="auto"/>
        <w:ind w:left="0" w:firstLine="426"/>
        <w:contextualSpacing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При определении результатов используется сумма штрафных баллов. Временной эквивалент одного штрафного балла устанавливается в 15 секунд. </w:t>
      </w:r>
    </w:p>
    <w:p w14:paraId="7834F05B" w14:textId="77777777" w:rsidR="00C22004" w:rsidRPr="00C22004" w:rsidRDefault="00C22004" w:rsidP="00C22004">
      <w:pPr>
        <w:widowControl/>
        <w:numPr>
          <w:ilvl w:val="0"/>
          <w:numId w:val="6"/>
        </w:numPr>
        <w:suppressAutoHyphens/>
        <w:autoSpaceDE/>
        <w:autoSpaceDN/>
        <w:spacing w:after="200" w:line="276" w:lineRule="auto"/>
        <w:contextualSpacing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 xml:space="preserve">При получении участником красной карточки, после финиша применяется санкция </w:t>
      </w:r>
    </w:p>
    <w:p w14:paraId="21F5CA0C" w14:textId="77777777" w:rsidR="00C22004" w:rsidRPr="00C22004" w:rsidRDefault="00C22004" w:rsidP="00C22004">
      <w:pPr>
        <w:suppressAutoHyphens/>
        <w:autoSpaceDE/>
        <w:autoSpaceDN/>
        <w:spacing w:line="276" w:lineRule="auto"/>
        <w:ind w:left="360"/>
        <w:rPr>
          <w:rFonts w:eastAsia="Calibri"/>
          <w:sz w:val="24"/>
          <w:szCs w:val="24"/>
        </w:rPr>
      </w:pPr>
      <w:r w:rsidRPr="00C22004">
        <w:rPr>
          <w:rFonts w:eastAsia="Calibri"/>
          <w:sz w:val="24"/>
          <w:szCs w:val="24"/>
        </w:rPr>
        <w:t>аннулирование результата.</w:t>
      </w:r>
      <w:r w:rsidRPr="00C22004">
        <w:rPr>
          <w:rFonts w:eastAsia="Calibri"/>
          <w:sz w:val="24"/>
          <w:szCs w:val="24"/>
        </w:rPr>
        <w:br/>
      </w:r>
    </w:p>
    <w:tbl>
      <w:tblPr>
        <w:tblW w:w="9416" w:type="dxa"/>
        <w:tblInd w:w="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91"/>
        <w:gridCol w:w="1416"/>
      </w:tblGrid>
      <w:tr w:rsidR="00C22004" w:rsidRPr="00C22004" w14:paraId="64A402D3" w14:textId="77777777" w:rsidTr="00627EC0">
        <w:trPr>
          <w:trHeight w:val="8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4F2EB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802ED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Название нарушения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52B1E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Штрафная системы оценки</w:t>
            </w:r>
          </w:p>
        </w:tc>
      </w:tr>
      <w:tr w:rsidR="00C22004" w:rsidRPr="00C22004" w14:paraId="25FB349D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4C32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0D116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Отсутствие сохранения контакта палки с опорной поверхностью под острым углом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2184D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 балл</w:t>
            </w:r>
          </w:p>
        </w:tc>
      </w:tr>
      <w:tr w:rsidR="00C22004" w:rsidRPr="00C22004" w14:paraId="1E7D2ABA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E416E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0DCFE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Наклон корпуса вперед больше наклона передней палки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AF9C8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 балл</w:t>
            </w:r>
          </w:p>
        </w:tc>
      </w:tr>
      <w:tr w:rsidR="00C22004" w:rsidRPr="00C22004" w14:paraId="127CB8B1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CD678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C9C93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Излишний подъем наконечников палок вверх и разброс в стороны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F8B38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 балл</w:t>
            </w:r>
          </w:p>
        </w:tc>
      </w:tr>
      <w:tr w:rsidR="00C22004" w:rsidRPr="00C22004" w14:paraId="7FF630ED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60D81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0F857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Малая амплитуда движения рук - отсутствие выноса локтя впереди корпуса при постановке палки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3D95B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2 балла</w:t>
            </w:r>
          </w:p>
        </w:tc>
      </w:tr>
      <w:tr w:rsidR="00C22004" w:rsidRPr="00C22004" w14:paraId="3B65F170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FEF22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5BFA6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Малая амплитуда движения рук - отсутствие заведения кисти за корпус при завершении отталкивания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6040A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2 балла</w:t>
            </w:r>
          </w:p>
        </w:tc>
      </w:tr>
      <w:tr w:rsidR="00C22004" w:rsidRPr="00C22004" w14:paraId="45508E9A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C2E8D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2C166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Отсутствие попеременной (диагональной) работы рук и ног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2284B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 балла</w:t>
            </w:r>
          </w:p>
        </w:tc>
      </w:tr>
      <w:tr w:rsidR="00C22004" w:rsidRPr="00C22004" w14:paraId="72AEF47A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B7D1E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7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BB334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Отсутствие постоянного контакта одной ноги с опорной поверхностью (однократное)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9A6B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 балла</w:t>
            </w:r>
          </w:p>
        </w:tc>
      </w:tr>
      <w:tr w:rsidR="00C22004" w:rsidRPr="00C22004" w14:paraId="065C9FD6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5E508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02F5C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Движение на полусогнутых ногах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5B2E3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 балла</w:t>
            </w:r>
          </w:p>
        </w:tc>
      </w:tr>
      <w:tr w:rsidR="00C22004" w:rsidRPr="00C22004" w14:paraId="2EBF223E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C8167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9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09C9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Движение без отталкивания - отсутствие акцентированного контакта палок с опорной поверхностью (отрыв задней палки от опоры до отрыва задней ноги)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D34CB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 балла</w:t>
            </w:r>
          </w:p>
        </w:tc>
      </w:tr>
      <w:tr w:rsidR="00C22004" w:rsidRPr="00C22004" w14:paraId="385109DE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17DD6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5685C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Движение без отталкивания - волочение палок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187BC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 балла</w:t>
            </w:r>
          </w:p>
        </w:tc>
      </w:tr>
      <w:tr w:rsidR="00C22004" w:rsidRPr="00C22004" w14:paraId="3356C67B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469EF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11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0B8F6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Создание помех для движения соперников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4859D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3 балла</w:t>
            </w:r>
          </w:p>
        </w:tc>
      </w:tr>
      <w:tr w:rsidR="00C22004" w:rsidRPr="00C22004" w14:paraId="3674010C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92C7C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C55AF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Переход на бег или прыжки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FDCBD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Красная карточка</w:t>
            </w:r>
          </w:p>
        </w:tc>
      </w:tr>
      <w:tr w:rsidR="00C22004" w:rsidRPr="00C22004" w14:paraId="00507CB5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900A7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13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AD199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Отказ участника от остановки по требованию судьи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7A6A2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Красная карточка</w:t>
            </w:r>
          </w:p>
        </w:tc>
      </w:tr>
      <w:tr w:rsidR="00C22004" w:rsidRPr="00C22004" w14:paraId="5ECD1D5F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CD5CA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14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27C68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Неспортивное поведение (агрессия, оскорбления и т.п. в отношении организаторов, участников, судей, зрителей)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B515D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Красная карточка</w:t>
            </w:r>
          </w:p>
        </w:tc>
      </w:tr>
      <w:tr w:rsidR="00C22004" w:rsidRPr="00C22004" w14:paraId="011CC40D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CB560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15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72B58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Сокращение участником дистанции соревнований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6B865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Красная карточка</w:t>
            </w:r>
          </w:p>
        </w:tc>
      </w:tr>
      <w:tr w:rsidR="00C22004" w:rsidRPr="00C22004" w14:paraId="06DF40D8" w14:textId="77777777" w:rsidTr="00627EC0">
        <w:trPr>
          <w:trHeight w:val="6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9D388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C22004">
              <w:rPr>
                <w:rFonts w:eastAsia="Calibri"/>
                <w:bCs/>
                <w:color w:val="333333"/>
                <w:kern w:val="2"/>
                <w:sz w:val="24"/>
                <w:szCs w:val="24"/>
                <w:lang w:eastAsia="ru-RU"/>
                <w14:ligatures w14:val="standardContextual"/>
              </w:rPr>
              <w:t>16</w:t>
            </w:r>
          </w:p>
        </w:tc>
        <w:tc>
          <w:tcPr>
            <w:tcW w:w="7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4D3B5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Невыполнение участником Условий соревнований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AC11D" w14:textId="77777777" w:rsidR="00C22004" w:rsidRPr="00C22004" w:rsidRDefault="00C22004" w:rsidP="00C22004">
            <w:pPr>
              <w:widowControl/>
              <w:autoSpaceDE/>
              <w:autoSpaceDN/>
              <w:spacing w:after="200" w:line="293" w:lineRule="atLeast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C2200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Красная карточка</w:t>
            </w:r>
          </w:p>
        </w:tc>
      </w:tr>
    </w:tbl>
    <w:p w14:paraId="7762E283" w14:textId="77777777" w:rsidR="00405392" w:rsidRPr="007905C7" w:rsidRDefault="00D06B7C" w:rsidP="00405392">
      <w:pPr>
        <w:tabs>
          <w:tab w:val="left" w:pos="4534"/>
          <w:tab w:val="left" w:pos="7938"/>
        </w:tabs>
        <w:suppressAutoHyphens/>
        <w:autoSpaceDE/>
        <w:autoSpaceDN/>
        <w:spacing w:line="276" w:lineRule="auto"/>
        <w:contextualSpacing/>
        <w:rPr>
          <w:sz w:val="24"/>
          <w:szCs w:val="24"/>
        </w:rPr>
      </w:pPr>
      <w:r w:rsidRPr="007905C7">
        <w:rPr>
          <w:sz w:val="24"/>
          <w:szCs w:val="24"/>
        </w:rPr>
        <w:t xml:space="preserve">         4. При получении участником красной карточки, после финиша применяется </w:t>
      </w:r>
      <w:proofErr w:type="gramStart"/>
      <w:r w:rsidRPr="007905C7">
        <w:rPr>
          <w:sz w:val="24"/>
          <w:szCs w:val="24"/>
        </w:rPr>
        <w:t xml:space="preserve">санкция </w:t>
      </w:r>
      <w:r w:rsidR="00405392" w:rsidRPr="007905C7">
        <w:rPr>
          <w:sz w:val="24"/>
          <w:szCs w:val="24"/>
        </w:rPr>
        <w:t xml:space="preserve"> </w:t>
      </w:r>
      <w:r w:rsidR="00E57D4D" w:rsidRPr="007905C7">
        <w:rPr>
          <w:sz w:val="24"/>
          <w:szCs w:val="24"/>
        </w:rPr>
        <w:t>прибавление</w:t>
      </w:r>
      <w:proofErr w:type="gramEnd"/>
      <w:r w:rsidR="00E57D4D" w:rsidRPr="007905C7">
        <w:rPr>
          <w:sz w:val="24"/>
          <w:szCs w:val="24"/>
        </w:rPr>
        <w:t xml:space="preserve"> к результату </w:t>
      </w:r>
      <w:r w:rsidR="00405392" w:rsidRPr="007905C7">
        <w:rPr>
          <w:sz w:val="24"/>
          <w:szCs w:val="24"/>
        </w:rPr>
        <w:t xml:space="preserve">  </w:t>
      </w:r>
      <w:proofErr w:type="gramStart"/>
      <w:r w:rsidR="00405392" w:rsidRPr="007905C7">
        <w:rPr>
          <w:sz w:val="24"/>
          <w:szCs w:val="24"/>
        </w:rPr>
        <w:t>штрафного  времени,  равного</w:t>
      </w:r>
      <w:proofErr w:type="gramEnd"/>
      <w:r w:rsidR="00405392" w:rsidRPr="007905C7">
        <w:rPr>
          <w:sz w:val="24"/>
          <w:szCs w:val="24"/>
        </w:rPr>
        <w:t xml:space="preserve">  </w:t>
      </w:r>
      <w:proofErr w:type="gramStart"/>
      <w:r w:rsidR="00405392" w:rsidRPr="007905C7">
        <w:rPr>
          <w:sz w:val="24"/>
          <w:szCs w:val="24"/>
        </w:rPr>
        <w:t>ОКВ  (</w:t>
      </w:r>
      <w:proofErr w:type="gramEnd"/>
      <w:r w:rsidR="00405392" w:rsidRPr="007905C7">
        <w:rPr>
          <w:sz w:val="24"/>
          <w:szCs w:val="24"/>
        </w:rPr>
        <w:t>получение нескольких красных карточек считается за одну)</w:t>
      </w:r>
      <w:r w:rsidR="00E57D4D" w:rsidRPr="007905C7">
        <w:rPr>
          <w:sz w:val="24"/>
          <w:szCs w:val="24"/>
        </w:rPr>
        <w:t>.</w:t>
      </w:r>
    </w:p>
    <w:p w14:paraId="7762E284" w14:textId="77777777" w:rsidR="00D06B7C" w:rsidRPr="00D06B7C" w:rsidRDefault="00D06B7C">
      <w:pPr>
        <w:rPr>
          <w:i/>
          <w:sz w:val="24"/>
        </w:rPr>
        <w:sectPr w:rsidR="00D06B7C" w:rsidRPr="00D06B7C" w:rsidSect="00D06B7C">
          <w:headerReference w:type="default" r:id="rId12"/>
          <w:pgSz w:w="11910" w:h="16840"/>
          <w:pgMar w:top="1380" w:right="570" w:bottom="280" w:left="1418" w:header="869" w:footer="0" w:gutter="0"/>
          <w:cols w:space="720"/>
        </w:sectPr>
      </w:pPr>
    </w:p>
    <w:p w14:paraId="7762E285" w14:textId="77777777" w:rsidR="00234E63" w:rsidRDefault="00234E63">
      <w:pPr>
        <w:pStyle w:val="a3"/>
        <w:spacing w:before="81"/>
        <w:rPr>
          <w:i/>
          <w:sz w:val="24"/>
        </w:rPr>
      </w:pPr>
    </w:p>
    <w:p w14:paraId="7762E286" w14:textId="77777777" w:rsidR="00D06B7C" w:rsidRPr="00D06B7C" w:rsidRDefault="00E37359">
      <w:pPr>
        <w:spacing w:before="1"/>
        <w:ind w:left="4214" w:right="271" w:firstLine="4603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8"/>
          <w:sz w:val="28"/>
        </w:rPr>
        <w:t xml:space="preserve"> </w:t>
      </w:r>
      <w:r w:rsidR="00D06B7C" w:rsidRPr="00D06B7C">
        <w:rPr>
          <w:b/>
          <w:sz w:val="28"/>
        </w:rPr>
        <w:t>3</w:t>
      </w:r>
    </w:p>
    <w:p w14:paraId="7762E287" w14:textId="77777777" w:rsidR="00D06B7C" w:rsidRPr="00D06B7C" w:rsidRDefault="00E37359" w:rsidP="00D06B7C">
      <w:pPr>
        <w:spacing w:before="1"/>
        <w:ind w:left="4214" w:right="271"/>
        <w:jc w:val="right"/>
        <w:rPr>
          <w:spacing w:val="-5"/>
          <w:sz w:val="24"/>
        </w:rPr>
      </w:pPr>
      <w:r w:rsidRPr="00D06B7C">
        <w:rPr>
          <w:sz w:val="24"/>
        </w:rPr>
        <w:t>В</w:t>
      </w:r>
      <w:r w:rsidRPr="00D06B7C">
        <w:rPr>
          <w:spacing w:val="-7"/>
          <w:sz w:val="24"/>
        </w:rPr>
        <w:t xml:space="preserve"> </w:t>
      </w:r>
      <w:r w:rsidRPr="00D06B7C">
        <w:rPr>
          <w:sz w:val="24"/>
        </w:rPr>
        <w:t>главную</w:t>
      </w:r>
      <w:r w:rsidRPr="00D06B7C">
        <w:rPr>
          <w:spacing w:val="-7"/>
          <w:sz w:val="24"/>
        </w:rPr>
        <w:t xml:space="preserve"> </w:t>
      </w:r>
      <w:r w:rsidR="00D06B7C" w:rsidRPr="00D06B7C">
        <w:rPr>
          <w:spacing w:val="-7"/>
          <w:sz w:val="24"/>
          <w:lang w:val="en-US"/>
        </w:rPr>
        <w:t>c</w:t>
      </w:r>
      <w:proofErr w:type="spellStart"/>
      <w:r w:rsidRPr="00D06B7C">
        <w:rPr>
          <w:sz w:val="24"/>
        </w:rPr>
        <w:t>удейскую</w:t>
      </w:r>
      <w:proofErr w:type="spellEnd"/>
      <w:r w:rsidRPr="00D06B7C">
        <w:rPr>
          <w:spacing w:val="-5"/>
          <w:sz w:val="24"/>
        </w:rPr>
        <w:t xml:space="preserve"> </w:t>
      </w:r>
      <w:r w:rsidRPr="00D06B7C">
        <w:rPr>
          <w:sz w:val="24"/>
        </w:rPr>
        <w:t>коллегию</w:t>
      </w:r>
      <w:r w:rsidRPr="00D06B7C">
        <w:rPr>
          <w:spacing w:val="-5"/>
          <w:sz w:val="24"/>
        </w:rPr>
        <w:t xml:space="preserve"> </w:t>
      </w:r>
    </w:p>
    <w:p w14:paraId="7762E288" w14:textId="77777777" w:rsidR="00234E63" w:rsidRPr="00D06B7C" w:rsidRDefault="00E37359" w:rsidP="00D06B7C">
      <w:pPr>
        <w:spacing w:before="1"/>
        <w:ind w:left="4214" w:right="271"/>
        <w:jc w:val="right"/>
        <w:rPr>
          <w:sz w:val="24"/>
        </w:rPr>
      </w:pPr>
      <w:r w:rsidRPr="00D06B7C">
        <w:rPr>
          <w:sz w:val="24"/>
        </w:rPr>
        <w:t>Региональных</w:t>
      </w:r>
      <w:r w:rsidRPr="00D06B7C">
        <w:rPr>
          <w:spacing w:val="-7"/>
          <w:sz w:val="24"/>
        </w:rPr>
        <w:t xml:space="preserve"> </w:t>
      </w:r>
      <w:r w:rsidRPr="00D06B7C">
        <w:rPr>
          <w:sz w:val="24"/>
        </w:rPr>
        <w:t>соревнований по спортивному туризму в дисциплине «северная ходьба»</w:t>
      </w:r>
    </w:p>
    <w:p w14:paraId="7762E289" w14:textId="77777777" w:rsidR="00234E63" w:rsidRPr="00D06B7C" w:rsidRDefault="00E37359">
      <w:pPr>
        <w:spacing w:line="275" w:lineRule="exact"/>
        <w:ind w:right="280"/>
        <w:jc w:val="right"/>
        <w:rPr>
          <w:sz w:val="24"/>
        </w:rPr>
      </w:pPr>
      <w:r w:rsidRPr="00D06B7C">
        <w:rPr>
          <w:sz w:val="24"/>
        </w:rPr>
        <w:t>г.</w:t>
      </w:r>
      <w:r w:rsidRPr="00D06B7C">
        <w:rPr>
          <w:spacing w:val="-2"/>
          <w:sz w:val="24"/>
        </w:rPr>
        <w:t xml:space="preserve"> </w:t>
      </w:r>
      <w:r w:rsidRPr="00D06B7C">
        <w:rPr>
          <w:sz w:val="24"/>
        </w:rPr>
        <w:t>Санкт-Петербург,</w:t>
      </w:r>
      <w:r w:rsidRPr="00D06B7C">
        <w:rPr>
          <w:spacing w:val="-1"/>
          <w:sz w:val="24"/>
        </w:rPr>
        <w:t xml:space="preserve"> </w:t>
      </w:r>
      <w:r w:rsidR="00A72040" w:rsidRPr="00D06B7C">
        <w:rPr>
          <w:spacing w:val="-1"/>
          <w:sz w:val="24"/>
        </w:rPr>
        <w:t>Л</w:t>
      </w:r>
      <w:r w:rsidRPr="00D06B7C">
        <w:rPr>
          <w:sz w:val="24"/>
        </w:rPr>
        <w:t>опухинский</w:t>
      </w:r>
      <w:r w:rsidRPr="00D06B7C">
        <w:rPr>
          <w:spacing w:val="1"/>
          <w:sz w:val="24"/>
        </w:rPr>
        <w:t xml:space="preserve"> </w:t>
      </w:r>
      <w:r w:rsidRPr="00D06B7C">
        <w:rPr>
          <w:spacing w:val="-4"/>
          <w:sz w:val="24"/>
        </w:rPr>
        <w:t>сад,</w:t>
      </w:r>
    </w:p>
    <w:p w14:paraId="7762E28A" w14:textId="260A65AB" w:rsidR="00234E63" w:rsidRPr="00D06B7C" w:rsidRDefault="00414771">
      <w:pPr>
        <w:ind w:right="279"/>
        <w:jc w:val="right"/>
        <w:rPr>
          <w:sz w:val="24"/>
        </w:rPr>
      </w:pPr>
      <w:r>
        <w:rPr>
          <w:sz w:val="24"/>
        </w:rPr>
        <w:t>07.06</w:t>
      </w:r>
      <w:r w:rsidR="00230789" w:rsidRPr="00D06B7C">
        <w:rPr>
          <w:sz w:val="24"/>
        </w:rPr>
        <w:t xml:space="preserve"> 202</w:t>
      </w:r>
      <w:r w:rsidR="00A72040" w:rsidRPr="00D06B7C">
        <w:rPr>
          <w:sz w:val="24"/>
        </w:rPr>
        <w:t>6</w:t>
      </w:r>
      <w:r w:rsidR="00E37359" w:rsidRPr="00D06B7C">
        <w:rPr>
          <w:spacing w:val="1"/>
          <w:sz w:val="24"/>
        </w:rPr>
        <w:t xml:space="preserve"> </w:t>
      </w:r>
      <w:r w:rsidR="00E37359" w:rsidRPr="00D06B7C">
        <w:rPr>
          <w:spacing w:val="-5"/>
          <w:sz w:val="24"/>
        </w:rPr>
        <w:t>г.</w:t>
      </w:r>
    </w:p>
    <w:p w14:paraId="7762E28B" w14:textId="77777777" w:rsidR="00234E63" w:rsidRDefault="00234E63">
      <w:pPr>
        <w:pStyle w:val="a3"/>
        <w:spacing w:before="14"/>
        <w:rPr>
          <w:b/>
          <w:sz w:val="24"/>
        </w:rPr>
      </w:pPr>
    </w:p>
    <w:p w14:paraId="7762E28C" w14:textId="77777777" w:rsidR="00234E63" w:rsidRDefault="00E37359">
      <w:pPr>
        <w:ind w:left="570" w:right="3381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62E30D" wp14:editId="7762E30E">
                <wp:simplePos x="0" y="0"/>
                <wp:positionH relativeFrom="page">
                  <wp:posOffset>2790443</wp:posOffset>
                </wp:positionH>
                <wp:positionV relativeFrom="paragraph">
                  <wp:posOffset>191230</wp:posOffset>
                </wp:positionV>
                <wp:extent cx="447929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9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290" h="6350">
                              <a:moveTo>
                                <a:pt x="447903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4479036" y="0"/>
                              </a:lnTo>
                              <a:lnTo>
                                <a:pt x="447903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8294" id="Graphic 7" o:spid="_x0000_s1026" style="position:absolute;margin-left:219.7pt;margin-top:15.05pt;width:352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9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" path="m4479036,6096l,6096,,,447903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sz w:val="24"/>
        </w:rPr>
        <w:t>от</w:t>
      </w:r>
    </w:p>
    <w:p w14:paraId="7762E28D" w14:textId="77777777" w:rsidR="00234E63" w:rsidRDefault="00E37359">
      <w:pPr>
        <w:ind w:left="5848"/>
        <w:rPr>
          <w:i/>
          <w:sz w:val="20"/>
        </w:rPr>
      </w:pPr>
      <w:r>
        <w:rPr>
          <w:i/>
          <w:sz w:val="20"/>
        </w:rPr>
        <w:t>название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командирующей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организации</w:t>
      </w:r>
    </w:p>
    <w:p w14:paraId="7762E28E" w14:textId="77777777" w:rsidR="00234E63" w:rsidRDefault="00E37359">
      <w:pPr>
        <w:pStyle w:val="a3"/>
        <w:spacing w:before="58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62E30F" wp14:editId="7762E310">
                <wp:simplePos x="0" y="0"/>
                <wp:positionH relativeFrom="page">
                  <wp:posOffset>2790443</wp:posOffset>
                </wp:positionH>
                <wp:positionV relativeFrom="paragraph">
                  <wp:posOffset>198386</wp:posOffset>
                </wp:positionV>
                <wp:extent cx="447929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9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9290" h="6350">
                              <a:moveTo>
                                <a:pt x="447903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4479036" y="0"/>
                              </a:lnTo>
                              <a:lnTo>
                                <a:pt x="447903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9A9F6" id="Graphic 8" o:spid="_x0000_s1026" style="position:absolute;margin-left:219.7pt;margin-top:15.6pt;width:352.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79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" path="m4479036,6095l,6095,,,4479036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2E28F" w14:textId="77777777" w:rsidR="00234E63" w:rsidRDefault="00E37359">
      <w:pPr>
        <w:ind w:left="6527"/>
        <w:rPr>
          <w:i/>
          <w:sz w:val="20"/>
        </w:rPr>
      </w:pPr>
      <w:r>
        <w:rPr>
          <w:i/>
          <w:sz w:val="20"/>
        </w:rPr>
        <w:t>адрес,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телефон,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e-</w:t>
      </w:r>
      <w:r>
        <w:rPr>
          <w:i/>
          <w:spacing w:val="-4"/>
          <w:sz w:val="20"/>
        </w:rPr>
        <w:t>mail</w:t>
      </w:r>
      <w:proofErr w:type="spellEnd"/>
    </w:p>
    <w:p w14:paraId="7762E290" w14:textId="77777777" w:rsidR="00234E63" w:rsidRDefault="00E37359">
      <w:pPr>
        <w:spacing w:before="273"/>
        <w:ind w:left="570" w:right="571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7762E291" w14:textId="77777777" w:rsidR="00234E63" w:rsidRDefault="00E37359">
      <w:pPr>
        <w:spacing w:line="274" w:lineRule="exact"/>
        <w:ind w:left="570" w:right="57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СОРЕВНОВАНИЯХ</w:t>
      </w:r>
    </w:p>
    <w:p w14:paraId="7762E292" w14:textId="77777777" w:rsidR="00234E63" w:rsidRDefault="00E37359">
      <w:pPr>
        <w:tabs>
          <w:tab w:val="left" w:pos="7816"/>
        </w:tabs>
        <w:spacing w:line="274" w:lineRule="exact"/>
        <w:ind w:left="283"/>
        <w:rPr>
          <w:sz w:val="24"/>
        </w:rPr>
      </w:pPr>
      <w:r>
        <w:rPr>
          <w:sz w:val="24"/>
        </w:rPr>
        <w:t>Просим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команду</w:t>
      </w:r>
      <w:r>
        <w:rPr>
          <w:sz w:val="24"/>
          <w:u w:val="thick"/>
        </w:rPr>
        <w:tab/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составе:</w:t>
      </w:r>
    </w:p>
    <w:p w14:paraId="7762E293" w14:textId="77777777" w:rsidR="00234E63" w:rsidRDefault="00234E63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29"/>
        <w:gridCol w:w="1390"/>
        <w:gridCol w:w="1956"/>
        <w:gridCol w:w="1824"/>
        <w:gridCol w:w="1654"/>
      </w:tblGrid>
      <w:tr w:rsidR="00234E63" w14:paraId="7762E29A" w14:textId="77777777">
        <w:trPr>
          <w:trHeight w:val="577"/>
        </w:trPr>
        <w:tc>
          <w:tcPr>
            <w:tcW w:w="557" w:type="dxa"/>
            <w:shd w:val="clear" w:color="auto" w:fill="F2F2F2"/>
          </w:tcPr>
          <w:p w14:paraId="7762E294" w14:textId="77777777" w:rsidR="00234E63" w:rsidRDefault="00E37359">
            <w:pPr>
              <w:pStyle w:val="TableParagraph"/>
              <w:spacing w:before="6" w:line="270" w:lineRule="atLeast"/>
              <w:ind w:left="134" w:right="6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29" w:type="dxa"/>
            <w:shd w:val="clear" w:color="auto" w:fill="F2F2F2"/>
          </w:tcPr>
          <w:p w14:paraId="7762E295" w14:textId="77777777" w:rsidR="00234E63" w:rsidRDefault="00E37359">
            <w:pPr>
              <w:pStyle w:val="TableParagraph"/>
              <w:ind w:left="1276" w:right="444" w:hanging="761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отчество </w:t>
            </w:r>
            <w:r>
              <w:rPr>
                <w:b/>
                <w:spacing w:val="-2"/>
                <w:sz w:val="24"/>
              </w:rPr>
              <w:t>участника</w:t>
            </w:r>
          </w:p>
        </w:tc>
        <w:tc>
          <w:tcPr>
            <w:tcW w:w="1390" w:type="dxa"/>
            <w:shd w:val="clear" w:color="auto" w:fill="F2F2F2"/>
          </w:tcPr>
          <w:p w14:paraId="7762E296" w14:textId="77777777" w:rsidR="00234E63" w:rsidRDefault="00E37359">
            <w:pPr>
              <w:pStyle w:val="TableParagraph"/>
              <w:ind w:left="193" w:right="124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1956" w:type="dxa"/>
            <w:shd w:val="clear" w:color="auto" w:fill="F2F2F2"/>
          </w:tcPr>
          <w:p w14:paraId="7762E297" w14:textId="77777777" w:rsidR="00234E63" w:rsidRDefault="00E37359">
            <w:pPr>
              <w:pStyle w:val="TableParagraph"/>
              <w:ind w:left="191" w:right="122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Спортивная квалификация</w:t>
            </w:r>
          </w:p>
        </w:tc>
        <w:tc>
          <w:tcPr>
            <w:tcW w:w="1824" w:type="dxa"/>
            <w:shd w:val="clear" w:color="auto" w:fill="F2F2F2"/>
          </w:tcPr>
          <w:p w14:paraId="7762E298" w14:textId="77777777" w:rsidR="00234E63" w:rsidRDefault="00E37359">
            <w:pPr>
              <w:pStyle w:val="TableParagraph"/>
              <w:ind w:left="507" w:right="108" w:hanging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Медицинский допуск*</w:t>
            </w:r>
          </w:p>
        </w:tc>
        <w:tc>
          <w:tcPr>
            <w:tcW w:w="1654" w:type="dxa"/>
            <w:shd w:val="clear" w:color="auto" w:fill="F2F2F2"/>
          </w:tcPr>
          <w:p w14:paraId="7762E299" w14:textId="77777777" w:rsidR="00234E63" w:rsidRDefault="00E37359">
            <w:pPr>
              <w:pStyle w:val="TableParagraph"/>
              <w:ind w:left="169" w:right="94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 участника**</w:t>
            </w:r>
          </w:p>
        </w:tc>
      </w:tr>
      <w:tr w:rsidR="00234E63" w14:paraId="7762E2A1" w14:textId="77777777">
        <w:trPr>
          <w:trHeight w:val="397"/>
        </w:trPr>
        <w:tc>
          <w:tcPr>
            <w:tcW w:w="557" w:type="dxa"/>
          </w:tcPr>
          <w:p w14:paraId="7762E29B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29" w:type="dxa"/>
          </w:tcPr>
          <w:p w14:paraId="7762E29C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9D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9E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9F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A0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A8" w14:textId="77777777">
        <w:trPr>
          <w:trHeight w:val="398"/>
        </w:trPr>
        <w:tc>
          <w:tcPr>
            <w:tcW w:w="557" w:type="dxa"/>
          </w:tcPr>
          <w:p w14:paraId="7762E2A2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29" w:type="dxa"/>
          </w:tcPr>
          <w:p w14:paraId="7762E2A3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A4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A5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A6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A7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AF" w14:textId="77777777">
        <w:trPr>
          <w:trHeight w:val="395"/>
        </w:trPr>
        <w:tc>
          <w:tcPr>
            <w:tcW w:w="557" w:type="dxa"/>
          </w:tcPr>
          <w:p w14:paraId="7762E2A9" w14:textId="77777777" w:rsidR="00234E63" w:rsidRDefault="00E37359">
            <w:pPr>
              <w:pStyle w:val="TableParagraph"/>
              <w:spacing w:before="74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29" w:type="dxa"/>
          </w:tcPr>
          <w:p w14:paraId="7762E2AA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AB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AC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AD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AE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B6" w14:textId="77777777">
        <w:trPr>
          <w:trHeight w:val="397"/>
        </w:trPr>
        <w:tc>
          <w:tcPr>
            <w:tcW w:w="557" w:type="dxa"/>
          </w:tcPr>
          <w:p w14:paraId="7762E2B0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629" w:type="dxa"/>
          </w:tcPr>
          <w:p w14:paraId="7762E2B1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B2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B3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B4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B5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BD" w14:textId="77777777">
        <w:trPr>
          <w:trHeight w:val="395"/>
        </w:trPr>
        <w:tc>
          <w:tcPr>
            <w:tcW w:w="557" w:type="dxa"/>
          </w:tcPr>
          <w:p w14:paraId="7762E2B7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629" w:type="dxa"/>
          </w:tcPr>
          <w:p w14:paraId="7762E2B8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B9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BA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BB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BC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C4" w14:textId="77777777">
        <w:trPr>
          <w:trHeight w:val="397"/>
        </w:trPr>
        <w:tc>
          <w:tcPr>
            <w:tcW w:w="557" w:type="dxa"/>
          </w:tcPr>
          <w:p w14:paraId="7762E2BE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629" w:type="dxa"/>
          </w:tcPr>
          <w:p w14:paraId="7762E2BF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C0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C1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C2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C3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CB" w14:textId="77777777">
        <w:trPr>
          <w:trHeight w:val="395"/>
        </w:trPr>
        <w:tc>
          <w:tcPr>
            <w:tcW w:w="557" w:type="dxa"/>
          </w:tcPr>
          <w:p w14:paraId="7762E2C5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629" w:type="dxa"/>
          </w:tcPr>
          <w:p w14:paraId="7762E2C6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C7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C8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C9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CA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D2" w14:textId="77777777">
        <w:trPr>
          <w:trHeight w:val="398"/>
        </w:trPr>
        <w:tc>
          <w:tcPr>
            <w:tcW w:w="557" w:type="dxa"/>
          </w:tcPr>
          <w:p w14:paraId="7762E2CC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629" w:type="dxa"/>
          </w:tcPr>
          <w:p w14:paraId="7762E2CD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CE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CF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D0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D1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D9" w14:textId="77777777">
        <w:trPr>
          <w:trHeight w:val="397"/>
        </w:trPr>
        <w:tc>
          <w:tcPr>
            <w:tcW w:w="557" w:type="dxa"/>
          </w:tcPr>
          <w:p w14:paraId="7762E2D3" w14:textId="77777777" w:rsidR="00234E63" w:rsidRDefault="00E37359">
            <w:pPr>
              <w:pStyle w:val="TableParagraph"/>
              <w:spacing w:before="77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629" w:type="dxa"/>
          </w:tcPr>
          <w:p w14:paraId="7762E2D4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D5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D6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D7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D8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E0" w14:textId="77777777">
        <w:trPr>
          <w:trHeight w:val="395"/>
        </w:trPr>
        <w:tc>
          <w:tcPr>
            <w:tcW w:w="557" w:type="dxa"/>
          </w:tcPr>
          <w:p w14:paraId="7762E2DA" w14:textId="77777777" w:rsidR="00234E63" w:rsidRDefault="00E37359">
            <w:pPr>
              <w:pStyle w:val="TableParagraph"/>
              <w:spacing w:before="7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629" w:type="dxa"/>
          </w:tcPr>
          <w:p w14:paraId="7762E2DB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DC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DD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DE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DF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E7" w14:textId="77777777">
        <w:trPr>
          <w:trHeight w:val="397"/>
        </w:trPr>
        <w:tc>
          <w:tcPr>
            <w:tcW w:w="557" w:type="dxa"/>
          </w:tcPr>
          <w:p w14:paraId="7762E2E1" w14:textId="77777777" w:rsidR="00234E63" w:rsidRDefault="00E37359">
            <w:pPr>
              <w:pStyle w:val="TableParagraph"/>
              <w:spacing w:before="7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629" w:type="dxa"/>
          </w:tcPr>
          <w:p w14:paraId="7762E2E2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E3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E4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E5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E6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  <w:tr w:rsidR="00234E63" w14:paraId="7762E2EE" w14:textId="77777777">
        <w:trPr>
          <w:trHeight w:val="398"/>
        </w:trPr>
        <w:tc>
          <w:tcPr>
            <w:tcW w:w="557" w:type="dxa"/>
          </w:tcPr>
          <w:p w14:paraId="7762E2E8" w14:textId="77777777" w:rsidR="00234E63" w:rsidRDefault="00E37359">
            <w:pPr>
              <w:pStyle w:val="TableParagraph"/>
              <w:spacing w:before="7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629" w:type="dxa"/>
          </w:tcPr>
          <w:p w14:paraId="7762E2E9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</w:tcPr>
          <w:p w14:paraId="7762E2EA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7762E2EB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824" w:type="dxa"/>
          </w:tcPr>
          <w:p w14:paraId="7762E2EC" w14:textId="77777777" w:rsidR="00234E63" w:rsidRDefault="00234E63"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</w:tcPr>
          <w:p w14:paraId="7762E2ED" w14:textId="77777777" w:rsidR="00234E63" w:rsidRDefault="00234E63">
            <w:pPr>
              <w:pStyle w:val="TableParagraph"/>
              <w:rPr>
                <w:sz w:val="20"/>
              </w:rPr>
            </w:pPr>
          </w:p>
        </w:tc>
      </w:tr>
    </w:tbl>
    <w:p w14:paraId="7762E2EF" w14:textId="77777777" w:rsidR="00234E63" w:rsidRDefault="00E37359">
      <w:pPr>
        <w:spacing w:before="2" w:line="183" w:lineRule="exact"/>
        <w:ind w:left="283"/>
        <w:rPr>
          <w:sz w:val="16"/>
        </w:rPr>
      </w:pPr>
      <w:r>
        <w:rPr>
          <w:sz w:val="16"/>
        </w:rPr>
        <w:t>*</w:t>
      </w:r>
      <w:r>
        <w:rPr>
          <w:spacing w:val="-4"/>
          <w:sz w:val="16"/>
        </w:rPr>
        <w:t xml:space="preserve"> </w:t>
      </w:r>
      <w:r>
        <w:rPr>
          <w:sz w:val="16"/>
        </w:rPr>
        <w:t>напротив</w:t>
      </w:r>
      <w:r>
        <w:rPr>
          <w:spacing w:val="-5"/>
          <w:sz w:val="16"/>
        </w:rPr>
        <w:t xml:space="preserve"> </w:t>
      </w:r>
      <w:r>
        <w:rPr>
          <w:sz w:val="16"/>
        </w:rPr>
        <w:t>каждого</w:t>
      </w:r>
      <w:r>
        <w:rPr>
          <w:spacing w:val="-4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7"/>
          <w:sz w:val="16"/>
        </w:rPr>
        <w:t xml:space="preserve"> </w:t>
      </w:r>
      <w:r>
        <w:rPr>
          <w:sz w:val="16"/>
        </w:rPr>
        <w:t>слово</w:t>
      </w:r>
      <w:r>
        <w:rPr>
          <w:spacing w:val="-5"/>
          <w:sz w:val="16"/>
        </w:rPr>
        <w:t xml:space="preserve"> </w:t>
      </w:r>
      <w:r>
        <w:rPr>
          <w:sz w:val="16"/>
        </w:rPr>
        <w:t>“ДОПУЩЕН”,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печать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врача</w:t>
      </w:r>
    </w:p>
    <w:p w14:paraId="7762E2F0" w14:textId="77777777" w:rsidR="00234E63" w:rsidRDefault="00E37359">
      <w:pPr>
        <w:ind w:left="283"/>
        <w:rPr>
          <w:sz w:val="16"/>
        </w:rPr>
      </w:pPr>
      <w:r>
        <w:rPr>
          <w:sz w:val="16"/>
        </w:rPr>
        <w:t>**</w:t>
      </w:r>
      <w:r>
        <w:rPr>
          <w:spacing w:val="28"/>
          <w:sz w:val="16"/>
        </w:rPr>
        <w:t xml:space="preserve"> </w:t>
      </w:r>
      <w:r>
        <w:rPr>
          <w:sz w:val="16"/>
        </w:rPr>
        <w:t>Даю</w:t>
      </w:r>
      <w:r>
        <w:rPr>
          <w:spacing w:val="28"/>
          <w:sz w:val="16"/>
        </w:rPr>
        <w:t xml:space="preserve"> </w:t>
      </w:r>
      <w:r>
        <w:rPr>
          <w:sz w:val="16"/>
        </w:rPr>
        <w:t>согласие</w:t>
      </w:r>
      <w:r>
        <w:rPr>
          <w:spacing w:val="27"/>
          <w:sz w:val="16"/>
        </w:rPr>
        <w:t xml:space="preserve"> </w:t>
      </w:r>
      <w:r>
        <w:rPr>
          <w:sz w:val="16"/>
        </w:rPr>
        <w:t>в</w:t>
      </w:r>
      <w:r>
        <w:rPr>
          <w:spacing w:val="26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26"/>
          <w:sz w:val="16"/>
        </w:rPr>
        <w:t xml:space="preserve"> </w:t>
      </w:r>
      <w:r>
        <w:rPr>
          <w:sz w:val="16"/>
        </w:rPr>
        <w:t>с</w:t>
      </w:r>
      <w:r>
        <w:rPr>
          <w:spacing w:val="26"/>
          <w:sz w:val="16"/>
        </w:rPr>
        <w:t xml:space="preserve"> </w:t>
      </w:r>
      <w:r>
        <w:rPr>
          <w:sz w:val="16"/>
        </w:rPr>
        <w:t>Федеральным</w:t>
      </w:r>
      <w:r>
        <w:rPr>
          <w:spacing w:val="26"/>
          <w:sz w:val="16"/>
        </w:rPr>
        <w:t xml:space="preserve"> </w:t>
      </w:r>
      <w:r>
        <w:rPr>
          <w:sz w:val="16"/>
        </w:rPr>
        <w:t>законом</w:t>
      </w:r>
      <w:r>
        <w:rPr>
          <w:spacing w:val="27"/>
          <w:sz w:val="16"/>
        </w:rPr>
        <w:t xml:space="preserve"> </w:t>
      </w:r>
      <w:r>
        <w:rPr>
          <w:sz w:val="16"/>
        </w:rPr>
        <w:t>от</w:t>
      </w:r>
      <w:r>
        <w:rPr>
          <w:spacing w:val="27"/>
          <w:sz w:val="16"/>
        </w:rPr>
        <w:t xml:space="preserve"> </w:t>
      </w:r>
      <w:r>
        <w:rPr>
          <w:sz w:val="16"/>
        </w:rPr>
        <w:t>27.06.2006</w:t>
      </w:r>
      <w:r>
        <w:rPr>
          <w:spacing w:val="29"/>
          <w:sz w:val="16"/>
        </w:rPr>
        <w:t xml:space="preserve"> </w:t>
      </w:r>
      <w:r>
        <w:rPr>
          <w:sz w:val="16"/>
        </w:rPr>
        <w:t>г.</w:t>
      </w:r>
      <w:r>
        <w:rPr>
          <w:spacing w:val="26"/>
          <w:sz w:val="16"/>
        </w:rPr>
        <w:t xml:space="preserve"> </w:t>
      </w:r>
      <w:r>
        <w:rPr>
          <w:sz w:val="16"/>
        </w:rPr>
        <w:t>№152-ФЗ</w:t>
      </w:r>
      <w:r>
        <w:rPr>
          <w:spacing w:val="29"/>
          <w:sz w:val="16"/>
        </w:rPr>
        <w:t xml:space="preserve"> </w:t>
      </w:r>
      <w:r>
        <w:rPr>
          <w:sz w:val="16"/>
        </w:rPr>
        <w:t>«О</w:t>
      </w:r>
      <w:r>
        <w:rPr>
          <w:spacing w:val="27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24"/>
          <w:sz w:val="16"/>
        </w:rPr>
        <w:t xml:space="preserve"> </w:t>
      </w:r>
      <w:r>
        <w:rPr>
          <w:sz w:val="16"/>
        </w:rPr>
        <w:t>данных»:</w:t>
      </w:r>
      <w:r>
        <w:rPr>
          <w:spacing w:val="26"/>
          <w:sz w:val="16"/>
        </w:rPr>
        <w:t xml:space="preserve"> </w:t>
      </w:r>
      <w:r>
        <w:rPr>
          <w:sz w:val="16"/>
        </w:rPr>
        <w:t>на</w:t>
      </w:r>
      <w:r>
        <w:rPr>
          <w:spacing w:val="30"/>
          <w:sz w:val="16"/>
        </w:rPr>
        <w:t xml:space="preserve"> </w:t>
      </w:r>
      <w:r>
        <w:rPr>
          <w:sz w:val="16"/>
        </w:rPr>
        <w:t>обработку</w:t>
      </w:r>
      <w:r>
        <w:rPr>
          <w:spacing w:val="2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26"/>
          <w:sz w:val="16"/>
        </w:rPr>
        <w:t xml:space="preserve"> </w:t>
      </w:r>
      <w:r>
        <w:rPr>
          <w:sz w:val="16"/>
        </w:rPr>
        <w:t>данных</w:t>
      </w:r>
      <w:r>
        <w:rPr>
          <w:spacing w:val="40"/>
          <w:sz w:val="16"/>
        </w:rPr>
        <w:t xml:space="preserve"> </w:t>
      </w:r>
      <w:r>
        <w:rPr>
          <w:sz w:val="16"/>
        </w:rPr>
        <w:t>участника соревнований, на размещение на официальном сайте РСФСТ СПб фото и видеоматериалов и сведений о достижениях.</w:t>
      </w:r>
    </w:p>
    <w:p w14:paraId="7762E2F1" w14:textId="77777777" w:rsidR="00234E63" w:rsidRDefault="00234E63">
      <w:pPr>
        <w:pStyle w:val="a3"/>
        <w:spacing w:before="68"/>
        <w:rPr>
          <w:sz w:val="16"/>
        </w:rPr>
      </w:pPr>
    </w:p>
    <w:p w14:paraId="7762E2F2" w14:textId="77777777" w:rsidR="00234E63" w:rsidRDefault="00E37359">
      <w:pPr>
        <w:tabs>
          <w:tab w:val="left" w:pos="5245"/>
          <w:tab w:val="left" w:pos="7795"/>
        </w:tabs>
        <w:ind w:left="283"/>
      </w:pPr>
      <w:r>
        <w:t>Всего допущено к соревнованиям</w:t>
      </w:r>
      <w:r>
        <w:rPr>
          <w:spacing w:val="28"/>
        </w:rPr>
        <w:t xml:space="preserve"> </w:t>
      </w:r>
      <w:proofErr w:type="gramStart"/>
      <w:r>
        <w:rPr>
          <w:u w:val="single"/>
        </w:rPr>
        <w:tab/>
      </w:r>
      <w:r>
        <w:t>(</w:t>
      </w:r>
      <w:r>
        <w:rPr>
          <w:spacing w:val="52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rPr>
          <w:spacing w:val="-2"/>
        </w:rPr>
        <w:t xml:space="preserve"> человек.</w:t>
      </w:r>
    </w:p>
    <w:p w14:paraId="7762E2F3" w14:textId="77777777" w:rsidR="00234E63" w:rsidRDefault="00E37359">
      <w:pPr>
        <w:spacing w:before="2" w:line="160" w:lineRule="exact"/>
        <w:ind w:left="1847" w:right="1"/>
        <w:jc w:val="center"/>
        <w:rPr>
          <w:i/>
          <w:sz w:val="14"/>
        </w:rPr>
      </w:pPr>
      <w:r>
        <w:rPr>
          <w:i/>
          <w:spacing w:val="-2"/>
          <w:sz w:val="14"/>
        </w:rPr>
        <w:t>прописью</w:t>
      </w:r>
    </w:p>
    <w:p w14:paraId="7762E2F4" w14:textId="77777777" w:rsidR="00234E63" w:rsidRDefault="00E37359">
      <w:pPr>
        <w:tabs>
          <w:tab w:val="left" w:pos="2464"/>
          <w:tab w:val="left" w:pos="4797"/>
          <w:tab w:val="left" w:pos="9496"/>
        </w:tabs>
        <w:spacing w:line="252" w:lineRule="exact"/>
        <w:ind w:left="283"/>
      </w:pPr>
      <w:r>
        <w:rPr>
          <w:spacing w:val="-4"/>
        </w:rPr>
        <w:t>М.П.</w:t>
      </w:r>
      <w:r>
        <w:tab/>
        <w:t xml:space="preserve">Врач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14:paraId="7762E2F5" w14:textId="77777777" w:rsidR="00234E63" w:rsidRDefault="00E37359">
      <w:pPr>
        <w:tabs>
          <w:tab w:val="left" w:pos="3403"/>
          <w:tab w:val="left" w:pos="6095"/>
        </w:tabs>
        <w:spacing w:before="4"/>
        <w:ind w:left="283"/>
        <w:rPr>
          <w:i/>
          <w:sz w:val="14"/>
        </w:rPr>
      </w:pPr>
      <w:r>
        <w:rPr>
          <w:i/>
          <w:sz w:val="14"/>
        </w:rPr>
        <w:t>Печать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медицинского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учреждения</w:t>
      </w:r>
      <w:r>
        <w:rPr>
          <w:i/>
          <w:sz w:val="14"/>
        </w:rPr>
        <w:tab/>
        <w:t>подпись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врача</w:t>
      </w:r>
      <w:r>
        <w:rPr>
          <w:i/>
          <w:sz w:val="14"/>
        </w:rPr>
        <w:tab/>
        <w:t>расшифровка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подписи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врача</w:t>
      </w:r>
    </w:p>
    <w:p w14:paraId="7762E2F6" w14:textId="77777777" w:rsidR="00234E63" w:rsidRDefault="00234E63">
      <w:pPr>
        <w:pStyle w:val="a3"/>
        <w:rPr>
          <w:i/>
          <w:sz w:val="20"/>
        </w:rPr>
      </w:pPr>
    </w:p>
    <w:p w14:paraId="7762E2F7" w14:textId="77777777" w:rsidR="00234E63" w:rsidRDefault="00234E63">
      <w:pPr>
        <w:pStyle w:val="a3"/>
        <w:rPr>
          <w:i/>
          <w:sz w:val="20"/>
        </w:rPr>
        <w:sectPr w:rsidR="00234E63">
          <w:pgSz w:w="11910" w:h="16840"/>
          <w:pgMar w:top="1380" w:right="283" w:bottom="280" w:left="425" w:header="869" w:footer="0" w:gutter="0"/>
          <w:cols w:space="720"/>
        </w:sectPr>
      </w:pPr>
    </w:p>
    <w:p w14:paraId="7762E2F8" w14:textId="77777777" w:rsidR="00234E63" w:rsidRDefault="00E37359">
      <w:pPr>
        <w:spacing w:before="91"/>
        <w:ind w:left="283"/>
      </w:pPr>
      <w:r>
        <w:t>Представитель</w:t>
      </w:r>
      <w:r>
        <w:rPr>
          <w:spacing w:val="-7"/>
        </w:rPr>
        <w:t xml:space="preserve"> </w:t>
      </w:r>
      <w:r>
        <w:rPr>
          <w:spacing w:val="-2"/>
        </w:rPr>
        <w:t>команды</w:t>
      </w:r>
    </w:p>
    <w:p w14:paraId="7762E2F9" w14:textId="77777777" w:rsidR="00234E63" w:rsidRDefault="00E37359">
      <w:pPr>
        <w:rPr>
          <w:sz w:val="14"/>
        </w:rPr>
      </w:pPr>
      <w:r>
        <w:br w:type="column"/>
      </w:r>
    </w:p>
    <w:p w14:paraId="7762E2FA" w14:textId="77777777" w:rsidR="00234E63" w:rsidRDefault="00234E63">
      <w:pPr>
        <w:pStyle w:val="a3"/>
        <w:spacing w:before="108"/>
        <w:rPr>
          <w:sz w:val="14"/>
        </w:rPr>
      </w:pPr>
    </w:p>
    <w:p w14:paraId="7762E2FB" w14:textId="77777777" w:rsidR="00234E63" w:rsidRDefault="00E37359">
      <w:pPr>
        <w:ind w:left="283"/>
        <w:rPr>
          <w:i/>
          <w:sz w:val="14"/>
        </w:rPr>
      </w:pPr>
      <w:r>
        <w:rPr>
          <w:i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762E311" wp14:editId="7762E312">
                <wp:simplePos x="0" y="0"/>
                <wp:positionH relativeFrom="page">
                  <wp:posOffset>2284463</wp:posOffset>
                </wp:positionH>
                <wp:positionV relativeFrom="paragraph">
                  <wp:posOffset>-3653</wp:posOffset>
                </wp:positionV>
                <wp:extent cx="498538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5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5385" h="6350">
                              <a:moveTo>
                                <a:pt x="4985016" y="0"/>
                              </a:moveTo>
                              <a:lnTo>
                                <a:pt x="25953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95384" y="6096"/>
                              </a:lnTo>
                              <a:lnTo>
                                <a:pt x="4985016" y="6096"/>
                              </a:lnTo>
                              <a:lnTo>
                                <a:pt x="498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BFB79" id="Graphic 9" o:spid="_x0000_s1026" style="position:absolute;margin-left:179.9pt;margin-top:-.3pt;width:392.5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5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" path="m4985016,l2595384,,,,,6096r2595384,l498501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4"/>
        </w:rPr>
        <w:t>ФИО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полностью,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телефон</w:t>
      </w:r>
    </w:p>
    <w:p w14:paraId="7762E2FC" w14:textId="77777777" w:rsidR="00234E63" w:rsidRDefault="00234E63">
      <w:pPr>
        <w:rPr>
          <w:i/>
          <w:sz w:val="14"/>
        </w:rPr>
        <w:sectPr w:rsidR="00234E63">
          <w:type w:val="continuous"/>
          <w:pgSz w:w="11910" w:h="16840"/>
          <w:pgMar w:top="640" w:right="283" w:bottom="280" w:left="425" w:header="869" w:footer="0" w:gutter="0"/>
          <w:cols w:num="2" w:space="720" w:equalWidth="0">
            <w:col w:w="2607" w:space="1902"/>
            <w:col w:w="6693"/>
          </w:cols>
        </w:sectPr>
      </w:pPr>
    </w:p>
    <w:p w14:paraId="7762E2FD" w14:textId="77777777" w:rsidR="00234E63" w:rsidRDefault="00234E63">
      <w:pPr>
        <w:pStyle w:val="a3"/>
        <w:spacing w:before="68"/>
        <w:rPr>
          <w:i/>
          <w:sz w:val="22"/>
        </w:rPr>
      </w:pPr>
    </w:p>
    <w:p w14:paraId="7762E2FE" w14:textId="77777777" w:rsidR="00234E63" w:rsidRDefault="00E37359">
      <w:pPr>
        <w:ind w:left="283"/>
      </w:pPr>
      <w:r>
        <w:t>Руководитель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14:paraId="7762E2FF" w14:textId="77777777" w:rsidR="00234E63" w:rsidRDefault="00E37359">
      <w:pPr>
        <w:pStyle w:val="a3"/>
        <w:spacing w:before="10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62E313" wp14:editId="7762E314">
                <wp:simplePos x="0" y="0"/>
                <wp:positionH relativeFrom="page">
                  <wp:posOffset>2284463</wp:posOffset>
                </wp:positionH>
                <wp:positionV relativeFrom="paragraph">
                  <wp:posOffset>50865</wp:posOffset>
                </wp:positionV>
                <wp:extent cx="498538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5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5385" h="6350">
                              <a:moveTo>
                                <a:pt x="4985016" y="0"/>
                              </a:moveTo>
                              <a:lnTo>
                                <a:pt x="259538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95384" y="6096"/>
                              </a:lnTo>
                              <a:lnTo>
                                <a:pt x="4985016" y="6096"/>
                              </a:lnTo>
                              <a:lnTo>
                                <a:pt x="498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8A77F" id="Graphic 10" o:spid="_x0000_s1026" style="position:absolute;margin-left:179.9pt;margin-top:4pt;width:392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5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" path="m4985016,l2595384,,,,,6096r2595384,l498501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2E300" w14:textId="77777777" w:rsidR="00234E63" w:rsidRDefault="00E37359">
      <w:pPr>
        <w:tabs>
          <w:tab w:val="left" w:pos="4534"/>
          <w:tab w:val="left" w:pos="7938"/>
        </w:tabs>
        <w:ind w:left="283"/>
        <w:rPr>
          <w:i/>
          <w:spacing w:val="-2"/>
          <w:sz w:val="16"/>
        </w:rPr>
      </w:pPr>
      <w:r>
        <w:rPr>
          <w:i/>
          <w:spacing w:val="-4"/>
          <w:sz w:val="16"/>
        </w:rPr>
        <w:t>М.П.</w:t>
      </w:r>
      <w:r>
        <w:rPr>
          <w:i/>
          <w:sz w:val="16"/>
        </w:rPr>
        <w:tab/>
        <w:t>подпись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руководителя</w:t>
      </w:r>
      <w:r>
        <w:rPr>
          <w:i/>
          <w:sz w:val="16"/>
        </w:rPr>
        <w:tab/>
        <w:t>расшифровка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</w:p>
    <w:p w14:paraId="7762E301" w14:textId="77777777" w:rsidR="004E106E" w:rsidRDefault="004E106E">
      <w:pPr>
        <w:tabs>
          <w:tab w:val="left" w:pos="4534"/>
          <w:tab w:val="left" w:pos="7938"/>
        </w:tabs>
        <w:ind w:left="283"/>
        <w:rPr>
          <w:i/>
          <w:spacing w:val="-2"/>
          <w:sz w:val="16"/>
        </w:rPr>
      </w:pPr>
    </w:p>
    <w:p w14:paraId="7762E302" w14:textId="77777777" w:rsidR="004E106E" w:rsidRDefault="004E106E">
      <w:pPr>
        <w:tabs>
          <w:tab w:val="left" w:pos="4534"/>
          <w:tab w:val="left" w:pos="7938"/>
        </w:tabs>
        <w:ind w:left="283"/>
        <w:rPr>
          <w:i/>
          <w:spacing w:val="-2"/>
          <w:sz w:val="16"/>
        </w:rPr>
      </w:pPr>
    </w:p>
    <w:p w14:paraId="7762E303" w14:textId="77777777" w:rsidR="004E106E" w:rsidRDefault="004E106E">
      <w:pPr>
        <w:tabs>
          <w:tab w:val="left" w:pos="4534"/>
          <w:tab w:val="left" w:pos="7938"/>
        </w:tabs>
        <w:ind w:left="283"/>
        <w:rPr>
          <w:i/>
          <w:spacing w:val="-2"/>
          <w:sz w:val="16"/>
        </w:rPr>
      </w:pPr>
    </w:p>
    <w:p w14:paraId="7762E304" w14:textId="77777777" w:rsidR="004E106E" w:rsidRDefault="004E106E" w:rsidP="004E106E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305" w14:textId="77777777" w:rsidR="004E106E" w:rsidRDefault="004E106E" w:rsidP="004E106E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306" w14:textId="77777777" w:rsidR="004E106E" w:rsidRDefault="004E106E" w:rsidP="004E106E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307" w14:textId="77777777" w:rsidR="004E106E" w:rsidRDefault="004E106E" w:rsidP="004E106E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p w14:paraId="7762E308" w14:textId="77777777" w:rsidR="004E106E" w:rsidRDefault="004E106E" w:rsidP="004E106E">
      <w:pPr>
        <w:tabs>
          <w:tab w:val="left" w:pos="4534"/>
          <w:tab w:val="left" w:pos="7938"/>
        </w:tabs>
        <w:ind w:left="283"/>
        <w:rPr>
          <w:i/>
          <w:sz w:val="16"/>
        </w:rPr>
      </w:pPr>
    </w:p>
    <w:sectPr w:rsidR="004E106E" w:rsidSect="00D06B7C">
      <w:type w:val="continuous"/>
      <w:pgSz w:w="11910" w:h="16840"/>
      <w:pgMar w:top="640" w:right="853" w:bottom="280" w:left="851" w:header="8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7891" w14:textId="77777777" w:rsidR="00CE046D" w:rsidRDefault="00CE046D">
      <w:r>
        <w:separator/>
      </w:r>
    </w:p>
  </w:endnote>
  <w:endnote w:type="continuationSeparator" w:id="0">
    <w:p w14:paraId="6AF4A23F" w14:textId="77777777" w:rsidR="00CE046D" w:rsidRDefault="00CE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7DD6" w14:textId="77777777" w:rsidR="00CE046D" w:rsidRDefault="00CE046D">
      <w:r>
        <w:separator/>
      </w:r>
    </w:p>
  </w:footnote>
  <w:footnote w:type="continuationSeparator" w:id="0">
    <w:p w14:paraId="5C66A9FD" w14:textId="77777777" w:rsidR="00CE046D" w:rsidRDefault="00CE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319" w14:textId="77777777" w:rsidR="00234E63" w:rsidRDefault="00E3735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7762E31B" wp14:editId="7762E31C">
              <wp:simplePos x="0" y="0"/>
              <wp:positionH relativeFrom="page">
                <wp:posOffset>847344</wp:posOffset>
              </wp:positionH>
              <wp:positionV relativeFrom="page">
                <wp:posOffset>856487</wp:posOffset>
              </wp:positionV>
              <wp:extent cx="6300470" cy="3238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323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32384">
                            <a:moveTo>
                              <a:pt x="6300216" y="32004"/>
                            </a:moveTo>
                            <a:lnTo>
                              <a:pt x="0" y="32004"/>
                            </a:lnTo>
                            <a:lnTo>
                              <a:pt x="0" y="0"/>
                            </a:lnTo>
                            <a:lnTo>
                              <a:pt x="6300216" y="0"/>
                            </a:lnTo>
                            <a:lnTo>
                              <a:pt x="6300216" y="320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D49D0" id="Graphic 2" o:spid="_x0000_s1026" style="position:absolute;margin-left:66.7pt;margin-top:67.45pt;width:496.1pt;height:2.5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" path="m6300216,32004l,32004,,,6300216,r,3200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7762E31D" wp14:editId="7762E31E">
              <wp:simplePos x="0" y="0"/>
              <wp:positionH relativeFrom="page">
                <wp:posOffset>1331467</wp:posOffset>
              </wp:positionH>
              <wp:positionV relativeFrom="page">
                <wp:posOffset>537485</wp:posOffset>
              </wp:positionV>
              <wp:extent cx="534987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98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2E323" w14:textId="77777777" w:rsidR="00234E63" w:rsidRDefault="00E37359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Региональные</w:t>
                          </w:r>
                          <w:r>
                            <w:rPr>
                              <w:b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соревнования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спортивному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туризму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в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дисциплине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«северная</w:t>
                          </w:r>
                          <w:r>
                            <w:rPr>
                              <w:b/>
                              <w:i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ходьба»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E3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4.85pt;margin-top:42.3pt;width:421.25pt;height:14.2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" filled="f" stroked="f">
              <v:textbox inset="0,0,0,0">
                <w:txbxContent>
                  <w:p w14:paraId="7762E323" w14:textId="77777777" w:rsidR="00234E63" w:rsidRDefault="00E37359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2"/>
                      </w:rPr>
                      <w:t>Региональные</w:t>
                    </w:r>
                    <w:r>
                      <w:rPr>
                        <w:b/>
                        <w:i/>
                        <w:spacing w:val="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соревнования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по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спортивному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туризму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в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дисциплине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«северная</w:t>
                    </w:r>
                    <w:r>
                      <w:rPr>
                        <w:b/>
                        <w:i/>
                        <w:spacing w:val="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ходьба»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31A" w14:textId="77777777" w:rsidR="00234E63" w:rsidRDefault="00E3735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7762E31F" wp14:editId="7762E320">
              <wp:simplePos x="0" y="0"/>
              <wp:positionH relativeFrom="page">
                <wp:posOffset>847344</wp:posOffset>
              </wp:positionH>
              <wp:positionV relativeFrom="page">
                <wp:posOffset>856487</wp:posOffset>
              </wp:positionV>
              <wp:extent cx="6300470" cy="32384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3238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32384">
                            <a:moveTo>
                              <a:pt x="6300216" y="32004"/>
                            </a:moveTo>
                            <a:lnTo>
                              <a:pt x="0" y="32004"/>
                            </a:lnTo>
                            <a:lnTo>
                              <a:pt x="0" y="0"/>
                            </a:lnTo>
                            <a:lnTo>
                              <a:pt x="6300216" y="0"/>
                            </a:lnTo>
                            <a:lnTo>
                              <a:pt x="6300216" y="320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65379" id="Graphic 4" o:spid="_x0000_s1026" style="position:absolute;margin-left:66.7pt;margin-top:67.45pt;width:496.1pt;height:2.5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" path="m6300216,32004l,32004,,,6300216,r,3200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7762E321" wp14:editId="7762E322">
              <wp:simplePos x="0" y="0"/>
              <wp:positionH relativeFrom="page">
                <wp:posOffset>1151636</wp:posOffset>
              </wp:positionH>
              <wp:positionV relativeFrom="page">
                <wp:posOffset>539009</wp:posOffset>
              </wp:positionV>
              <wp:extent cx="534987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98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2E324" w14:textId="77777777" w:rsidR="00234E63" w:rsidRDefault="00E37359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</w:rPr>
                            <w:t>Региональные</w:t>
                          </w:r>
                          <w:r>
                            <w:rPr>
                              <w:b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соревнования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по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спортивному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туризму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в</w:t>
                          </w:r>
                          <w:r>
                            <w:rPr>
                              <w:b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дисциплине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«северная</w:t>
                          </w:r>
                          <w:r>
                            <w:rPr>
                              <w:b/>
                              <w:i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</w:rPr>
                            <w:t>ходьба»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E32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0.7pt;margin-top:42.45pt;width:421.25pt;height:14.2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" filled="f" stroked="f">
              <v:textbox inset="0,0,0,0">
                <w:txbxContent>
                  <w:p w14:paraId="7762E324" w14:textId="77777777" w:rsidR="00234E63" w:rsidRDefault="00E37359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2"/>
                      </w:rPr>
                      <w:t>Региональные</w:t>
                    </w:r>
                    <w:r>
                      <w:rPr>
                        <w:b/>
                        <w:i/>
                        <w:spacing w:val="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соревнования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по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спортивному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туризму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в</w:t>
                    </w:r>
                    <w:r>
                      <w:rPr>
                        <w:b/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дисциплине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«северная</w:t>
                    </w:r>
                    <w:r>
                      <w:rPr>
                        <w:b/>
                        <w:i/>
                        <w:spacing w:val="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</w:rPr>
                      <w:t>ходьба»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E8C"/>
    <w:multiLevelType w:val="hybridMultilevel"/>
    <w:tmpl w:val="DEBC5732"/>
    <w:lvl w:ilvl="0" w:tplc="E4CAAEDC">
      <w:start w:val="3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1E3807B7"/>
    <w:multiLevelType w:val="hybridMultilevel"/>
    <w:tmpl w:val="49546AB6"/>
    <w:lvl w:ilvl="0" w:tplc="5C6E423C">
      <w:start w:val="1"/>
      <w:numFmt w:val="decimal"/>
      <w:lvlText w:val="%1."/>
      <w:lvlJc w:val="left"/>
      <w:pPr>
        <w:ind w:left="184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44C876">
      <w:numFmt w:val="bullet"/>
      <w:lvlText w:val="•"/>
      <w:lvlJc w:val="left"/>
      <w:pPr>
        <w:ind w:left="2775" w:hanging="288"/>
      </w:pPr>
      <w:rPr>
        <w:rFonts w:hint="default"/>
        <w:lang w:val="ru-RU" w:eastAsia="en-US" w:bidi="ar-SA"/>
      </w:rPr>
    </w:lvl>
    <w:lvl w:ilvl="2" w:tplc="D7E887A4">
      <w:numFmt w:val="bullet"/>
      <w:lvlText w:val="•"/>
      <w:lvlJc w:val="left"/>
      <w:pPr>
        <w:ind w:left="3711" w:hanging="288"/>
      </w:pPr>
      <w:rPr>
        <w:rFonts w:hint="default"/>
        <w:lang w:val="ru-RU" w:eastAsia="en-US" w:bidi="ar-SA"/>
      </w:rPr>
    </w:lvl>
    <w:lvl w:ilvl="3" w:tplc="11B490FA">
      <w:numFmt w:val="bullet"/>
      <w:lvlText w:val="•"/>
      <w:lvlJc w:val="left"/>
      <w:pPr>
        <w:ind w:left="4647" w:hanging="288"/>
      </w:pPr>
      <w:rPr>
        <w:rFonts w:hint="default"/>
        <w:lang w:val="ru-RU" w:eastAsia="en-US" w:bidi="ar-SA"/>
      </w:rPr>
    </w:lvl>
    <w:lvl w:ilvl="4" w:tplc="314CA5DA">
      <w:numFmt w:val="bullet"/>
      <w:lvlText w:val="•"/>
      <w:lvlJc w:val="left"/>
      <w:pPr>
        <w:ind w:left="5583" w:hanging="288"/>
      </w:pPr>
      <w:rPr>
        <w:rFonts w:hint="default"/>
        <w:lang w:val="ru-RU" w:eastAsia="en-US" w:bidi="ar-SA"/>
      </w:rPr>
    </w:lvl>
    <w:lvl w:ilvl="5" w:tplc="1506096E">
      <w:numFmt w:val="bullet"/>
      <w:lvlText w:val="•"/>
      <w:lvlJc w:val="left"/>
      <w:pPr>
        <w:ind w:left="6519" w:hanging="288"/>
      </w:pPr>
      <w:rPr>
        <w:rFonts w:hint="default"/>
        <w:lang w:val="ru-RU" w:eastAsia="en-US" w:bidi="ar-SA"/>
      </w:rPr>
    </w:lvl>
    <w:lvl w:ilvl="6" w:tplc="2AC2A17A">
      <w:numFmt w:val="bullet"/>
      <w:lvlText w:val="•"/>
      <w:lvlJc w:val="left"/>
      <w:pPr>
        <w:ind w:left="7455" w:hanging="288"/>
      </w:pPr>
      <w:rPr>
        <w:rFonts w:hint="default"/>
        <w:lang w:val="ru-RU" w:eastAsia="en-US" w:bidi="ar-SA"/>
      </w:rPr>
    </w:lvl>
    <w:lvl w:ilvl="7" w:tplc="69A2F796">
      <w:numFmt w:val="bullet"/>
      <w:lvlText w:val="•"/>
      <w:lvlJc w:val="left"/>
      <w:pPr>
        <w:ind w:left="8390" w:hanging="288"/>
      </w:pPr>
      <w:rPr>
        <w:rFonts w:hint="default"/>
        <w:lang w:val="ru-RU" w:eastAsia="en-US" w:bidi="ar-SA"/>
      </w:rPr>
    </w:lvl>
    <w:lvl w:ilvl="8" w:tplc="BDB8ABEA">
      <w:numFmt w:val="bullet"/>
      <w:lvlText w:val="•"/>
      <w:lvlJc w:val="left"/>
      <w:pPr>
        <w:ind w:left="9326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2D0C5D90"/>
    <w:multiLevelType w:val="hybridMultilevel"/>
    <w:tmpl w:val="4A04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50AF6"/>
    <w:multiLevelType w:val="hybridMultilevel"/>
    <w:tmpl w:val="5FACACA0"/>
    <w:lvl w:ilvl="0" w:tplc="00064B72">
      <w:start w:val="1"/>
      <w:numFmt w:val="decimal"/>
      <w:lvlText w:val="%1.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48B8A4">
      <w:numFmt w:val="bullet"/>
      <w:lvlText w:val="•"/>
      <w:lvlJc w:val="left"/>
      <w:pPr>
        <w:ind w:left="2775" w:hanging="286"/>
      </w:pPr>
      <w:rPr>
        <w:rFonts w:hint="default"/>
        <w:lang w:val="ru-RU" w:eastAsia="en-US" w:bidi="ar-SA"/>
      </w:rPr>
    </w:lvl>
    <w:lvl w:ilvl="2" w:tplc="10A62064"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3" w:tplc="172A0122">
      <w:numFmt w:val="bullet"/>
      <w:lvlText w:val="•"/>
      <w:lvlJc w:val="left"/>
      <w:pPr>
        <w:ind w:left="4647" w:hanging="286"/>
      </w:pPr>
      <w:rPr>
        <w:rFonts w:hint="default"/>
        <w:lang w:val="ru-RU" w:eastAsia="en-US" w:bidi="ar-SA"/>
      </w:rPr>
    </w:lvl>
    <w:lvl w:ilvl="4" w:tplc="ECF29FD8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5" w:tplc="BE3EE7BC">
      <w:numFmt w:val="bullet"/>
      <w:lvlText w:val="•"/>
      <w:lvlJc w:val="left"/>
      <w:pPr>
        <w:ind w:left="6519" w:hanging="286"/>
      </w:pPr>
      <w:rPr>
        <w:rFonts w:hint="default"/>
        <w:lang w:val="ru-RU" w:eastAsia="en-US" w:bidi="ar-SA"/>
      </w:rPr>
    </w:lvl>
    <w:lvl w:ilvl="6" w:tplc="DEFC0686">
      <w:numFmt w:val="bullet"/>
      <w:lvlText w:val="•"/>
      <w:lvlJc w:val="left"/>
      <w:pPr>
        <w:ind w:left="7455" w:hanging="286"/>
      </w:pPr>
      <w:rPr>
        <w:rFonts w:hint="default"/>
        <w:lang w:val="ru-RU" w:eastAsia="en-US" w:bidi="ar-SA"/>
      </w:rPr>
    </w:lvl>
    <w:lvl w:ilvl="7" w:tplc="A8D0D33E">
      <w:numFmt w:val="bullet"/>
      <w:lvlText w:val="•"/>
      <w:lvlJc w:val="left"/>
      <w:pPr>
        <w:ind w:left="8390" w:hanging="286"/>
      </w:pPr>
      <w:rPr>
        <w:rFonts w:hint="default"/>
        <w:lang w:val="ru-RU" w:eastAsia="en-US" w:bidi="ar-SA"/>
      </w:rPr>
    </w:lvl>
    <w:lvl w:ilvl="8" w:tplc="799A6F98">
      <w:numFmt w:val="bullet"/>
      <w:lvlText w:val="•"/>
      <w:lvlJc w:val="left"/>
      <w:pPr>
        <w:ind w:left="932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29D2254"/>
    <w:multiLevelType w:val="hybridMultilevel"/>
    <w:tmpl w:val="2BBAE2F8"/>
    <w:lvl w:ilvl="0" w:tplc="F4C237F2">
      <w:start w:val="1"/>
      <w:numFmt w:val="decimal"/>
      <w:lvlText w:val="%1."/>
      <w:lvlJc w:val="left"/>
      <w:pPr>
        <w:ind w:left="85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8D9A6">
      <w:numFmt w:val="bullet"/>
      <w:lvlText w:val="•"/>
      <w:lvlJc w:val="left"/>
      <w:pPr>
        <w:ind w:left="1893" w:hanging="286"/>
      </w:pPr>
      <w:rPr>
        <w:rFonts w:hint="default"/>
        <w:lang w:val="ru-RU" w:eastAsia="en-US" w:bidi="ar-SA"/>
      </w:rPr>
    </w:lvl>
    <w:lvl w:ilvl="2" w:tplc="3686184E">
      <w:numFmt w:val="bullet"/>
      <w:lvlText w:val="•"/>
      <w:lvlJc w:val="left"/>
      <w:pPr>
        <w:ind w:left="2927" w:hanging="286"/>
      </w:pPr>
      <w:rPr>
        <w:rFonts w:hint="default"/>
        <w:lang w:val="ru-RU" w:eastAsia="en-US" w:bidi="ar-SA"/>
      </w:rPr>
    </w:lvl>
    <w:lvl w:ilvl="3" w:tplc="B936F82A">
      <w:numFmt w:val="bullet"/>
      <w:lvlText w:val="•"/>
      <w:lvlJc w:val="left"/>
      <w:pPr>
        <w:ind w:left="3961" w:hanging="286"/>
      </w:pPr>
      <w:rPr>
        <w:rFonts w:hint="default"/>
        <w:lang w:val="ru-RU" w:eastAsia="en-US" w:bidi="ar-SA"/>
      </w:rPr>
    </w:lvl>
    <w:lvl w:ilvl="4" w:tplc="01AEE9B4">
      <w:numFmt w:val="bullet"/>
      <w:lvlText w:val="•"/>
      <w:lvlJc w:val="left"/>
      <w:pPr>
        <w:ind w:left="4995" w:hanging="286"/>
      </w:pPr>
      <w:rPr>
        <w:rFonts w:hint="default"/>
        <w:lang w:val="ru-RU" w:eastAsia="en-US" w:bidi="ar-SA"/>
      </w:rPr>
    </w:lvl>
    <w:lvl w:ilvl="5" w:tplc="21BECDD6">
      <w:numFmt w:val="bullet"/>
      <w:lvlText w:val="•"/>
      <w:lvlJc w:val="left"/>
      <w:pPr>
        <w:ind w:left="6029" w:hanging="286"/>
      </w:pPr>
      <w:rPr>
        <w:rFonts w:hint="default"/>
        <w:lang w:val="ru-RU" w:eastAsia="en-US" w:bidi="ar-SA"/>
      </w:rPr>
    </w:lvl>
    <w:lvl w:ilvl="6" w:tplc="0492D1AC">
      <w:numFmt w:val="bullet"/>
      <w:lvlText w:val="•"/>
      <w:lvlJc w:val="left"/>
      <w:pPr>
        <w:ind w:left="7063" w:hanging="286"/>
      </w:pPr>
      <w:rPr>
        <w:rFonts w:hint="default"/>
        <w:lang w:val="ru-RU" w:eastAsia="en-US" w:bidi="ar-SA"/>
      </w:rPr>
    </w:lvl>
    <w:lvl w:ilvl="7" w:tplc="5C7C8348">
      <w:numFmt w:val="bullet"/>
      <w:lvlText w:val="•"/>
      <w:lvlJc w:val="left"/>
      <w:pPr>
        <w:ind w:left="8096" w:hanging="286"/>
      </w:pPr>
      <w:rPr>
        <w:rFonts w:hint="default"/>
        <w:lang w:val="ru-RU" w:eastAsia="en-US" w:bidi="ar-SA"/>
      </w:rPr>
    </w:lvl>
    <w:lvl w:ilvl="8" w:tplc="C944CEA6">
      <w:numFmt w:val="bullet"/>
      <w:lvlText w:val="•"/>
      <w:lvlJc w:val="left"/>
      <w:pPr>
        <w:ind w:left="913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F0B6DE5"/>
    <w:multiLevelType w:val="hybridMultilevel"/>
    <w:tmpl w:val="780CEBCC"/>
    <w:lvl w:ilvl="0" w:tplc="9E247BF0">
      <w:start w:val="1"/>
      <w:numFmt w:val="upperRoman"/>
      <w:lvlText w:val="%1."/>
      <w:lvlJc w:val="left"/>
      <w:pPr>
        <w:ind w:left="4742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0E2C04CA">
      <w:numFmt w:val="bullet"/>
      <w:lvlText w:val="•"/>
      <w:lvlJc w:val="left"/>
      <w:pPr>
        <w:ind w:left="5385" w:hanging="500"/>
      </w:pPr>
      <w:rPr>
        <w:rFonts w:hint="default"/>
        <w:lang w:val="ru-RU" w:eastAsia="en-US" w:bidi="ar-SA"/>
      </w:rPr>
    </w:lvl>
    <w:lvl w:ilvl="2" w:tplc="17883B0C">
      <w:numFmt w:val="bullet"/>
      <w:lvlText w:val="•"/>
      <w:lvlJc w:val="left"/>
      <w:pPr>
        <w:ind w:left="6031" w:hanging="500"/>
      </w:pPr>
      <w:rPr>
        <w:rFonts w:hint="default"/>
        <w:lang w:val="ru-RU" w:eastAsia="en-US" w:bidi="ar-SA"/>
      </w:rPr>
    </w:lvl>
    <w:lvl w:ilvl="3" w:tplc="90743F9E">
      <w:numFmt w:val="bullet"/>
      <w:lvlText w:val="•"/>
      <w:lvlJc w:val="left"/>
      <w:pPr>
        <w:ind w:left="6677" w:hanging="500"/>
      </w:pPr>
      <w:rPr>
        <w:rFonts w:hint="default"/>
        <w:lang w:val="ru-RU" w:eastAsia="en-US" w:bidi="ar-SA"/>
      </w:rPr>
    </w:lvl>
    <w:lvl w:ilvl="4" w:tplc="EDF8C65C">
      <w:numFmt w:val="bullet"/>
      <w:lvlText w:val="•"/>
      <w:lvlJc w:val="left"/>
      <w:pPr>
        <w:ind w:left="7323" w:hanging="500"/>
      </w:pPr>
      <w:rPr>
        <w:rFonts w:hint="default"/>
        <w:lang w:val="ru-RU" w:eastAsia="en-US" w:bidi="ar-SA"/>
      </w:rPr>
    </w:lvl>
    <w:lvl w:ilvl="5" w:tplc="75966332">
      <w:numFmt w:val="bullet"/>
      <w:lvlText w:val="•"/>
      <w:lvlJc w:val="left"/>
      <w:pPr>
        <w:ind w:left="7969" w:hanging="500"/>
      </w:pPr>
      <w:rPr>
        <w:rFonts w:hint="default"/>
        <w:lang w:val="ru-RU" w:eastAsia="en-US" w:bidi="ar-SA"/>
      </w:rPr>
    </w:lvl>
    <w:lvl w:ilvl="6" w:tplc="E99827EA">
      <w:numFmt w:val="bullet"/>
      <w:lvlText w:val="•"/>
      <w:lvlJc w:val="left"/>
      <w:pPr>
        <w:ind w:left="8615" w:hanging="500"/>
      </w:pPr>
      <w:rPr>
        <w:rFonts w:hint="default"/>
        <w:lang w:val="ru-RU" w:eastAsia="en-US" w:bidi="ar-SA"/>
      </w:rPr>
    </w:lvl>
    <w:lvl w:ilvl="7" w:tplc="A170ADF2">
      <w:numFmt w:val="bullet"/>
      <w:lvlText w:val="•"/>
      <w:lvlJc w:val="left"/>
      <w:pPr>
        <w:ind w:left="9260" w:hanging="500"/>
      </w:pPr>
      <w:rPr>
        <w:rFonts w:hint="default"/>
        <w:lang w:val="ru-RU" w:eastAsia="en-US" w:bidi="ar-SA"/>
      </w:rPr>
    </w:lvl>
    <w:lvl w:ilvl="8" w:tplc="986E4CBE">
      <w:numFmt w:val="bullet"/>
      <w:lvlText w:val="•"/>
      <w:lvlJc w:val="left"/>
      <w:pPr>
        <w:ind w:left="9906" w:hanging="500"/>
      </w:pPr>
      <w:rPr>
        <w:rFonts w:hint="default"/>
        <w:lang w:val="ru-RU" w:eastAsia="en-US" w:bidi="ar-SA"/>
      </w:rPr>
    </w:lvl>
  </w:abstractNum>
  <w:abstractNum w:abstractNumId="6" w15:restartNumberingAfterBreak="0">
    <w:nsid w:val="689C7FDE"/>
    <w:multiLevelType w:val="hybridMultilevel"/>
    <w:tmpl w:val="6FBABAD4"/>
    <w:lvl w:ilvl="0" w:tplc="0766472A">
      <w:start w:val="1"/>
      <w:numFmt w:val="decimal"/>
      <w:lvlText w:val="%1."/>
      <w:lvlJc w:val="left"/>
      <w:pPr>
        <w:ind w:left="85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BA0D9C">
      <w:numFmt w:val="bullet"/>
      <w:lvlText w:val="•"/>
      <w:lvlJc w:val="left"/>
      <w:pPr>
        <w:ind w:left="1893" w:hanging="288"/>
      </w:pPr>
      <w:rPr>
        <w:rFonts w:hint="default"/>
        <w:lang w:val="ru-RU" w:eastAsia="en-US" w:bidi="ar-SA"/>
      </w:rPr>
    </w:lvl>
    <w:lvl w:ilvl="2" w:tplc="5F303142">
      <w:numFmt w:val="bullet"/>
      <w:lvlText w:val="•"/>
      <w:lvlJc w:val="left"/>
      <w:pPr>
        <w:ind w:left="2927" w:hanging="288"/>
      </w:pPr>
      <w:rPr>
        <w:rFonts w:hint="default"/>
        <w:lang w:val="ru-RU" w:eastAsia="en-US" w:bidi="ar-SA"/>
      </w:rPr>
    </w:lvl>
    <w:lvl w:ilvl="3" w:tplc="FAE242DA">
      <w:numFmt w:val="bullet"/>
      <w:lvlText w:val="•"/>
      <w:lvlJc w:val="left"/>
      <w:pPr>
        <w:ind w:left="3961" w:hanging="288"/>
      </w:pPr>
      <w:rPr>
        <w:rFonts w:hint="default"/>
        <w:lang w:val="ru-RU" w:eastAsia="en-US" w:bidi="ar-SA"/>
      </w:rPr>
    </w:lvl>
    <w:lvl w:ilvl="4" w:tplc="0214222C">
      <w:numFmt w:val="bullet"/>
      <w:lvlText w:val="•"/>
      <w:lvlJc w:val="left"/>
      <w:pPr>
        <w:ind w:left="4995" w:hanging="288"/>
      </w:pPr>
      <w:rPr>
        <w:rFonts w:hint="default"/>
        <w:lang w:val="ru-RU" w:eastAsia="en-US" w:bidi="ar-SA"/>
      </w:rPr>
    </w:lvl>
    <w:lvl w:ilvl="5" w:tplc="585AF7DA">
      <w:numFmt w:val="bullet"/>
      <w:lvlText w:val="•"/>
      <w:lvlJc w:val="left"/>
      <w:pPr>
        <w:ind w:left="6029" w:hanging="288"/>
      </w:pPr>
      <w:rPr>
        <w:rFonts w:hint="default"/>
        <w:lang w:val="ru-RU" w:eastAsia="en-US" w:bidi="ar-SA"/>
      </w:rPr>
    </w:lvl>
    <w:lvl w:ilvl="6" w:tplc="0D7A4B8E">
      <w:numFmt w:val="bullet"/>
      <w:lvlText w:val="•"/>
      <w:lvlJc w:val="left"/>
      <w:pPr>
        <w:ind w:left="7063" w:hanging="288"/>
      </w:pPr>
      <w:rPr>
        <w:rFonts w:hint="default"/>
        <w:lang w:val="ru-RU" w:eastAsia="en-US" w:bidi="ar-SA"/>
      </w:rPr>
    </w:lvl>
    <w:lvl w:ilvl="7" w:tplc="1AF22D6A">
      <w:numFmt w:val="bullet"/>
      <w:lvlText w:val="•"/>
      <w:lvlJc w:val="left"/>
      <w:pPr>
        <w:ind w:left="8096" w:hanging="288"/>
      </w:pPr>
      <w:rPr>
        <w:rFonts w:hint="default"/>
        <w:lang w:val="ru-RU" w:eastAsia="en-US" w:bidi="ar-SA"/>
      </w:rPr>
    </w:lvl>
    <w:lvl w:ilvl="8" w:tplc="B55CFC82">
      <w:numFmt w:val="bullet"/>
      <w:lvlText w:val="•"/>
      <w:lvlJc w:val="left"/>
      <w:pPr>
        <w:ind w:left="9130" w:hanging="288"/>
      </w:pPr>
      <w:rPr>
        <w:rFonts w:hint="default"/>
        <w:lang w:val="ru-RU" w:eastAsia="en-US" w:bidi="ar-SA"/>
      </w:rPr>
    </w:lvl>
  </w:abstractNum>
  <w:num w:numId="1" w16cid:durableId="212816590">
    <w:abstractNumId w:val="5"/>
  </w:num>
  <w:num w:numId="2" w16cid:durableId="1308513295">
    <w:abstractNumId w:val="4"/>
  </w:num>
  <w:num w:numId="3" w16cid:durableId="1539199782">
    <w:abstractNumId w:val="1"/>
  </w:num>
  <w:num w:numId="4" w16cid:durableId="1399981014">
    <w:abstractNumId w:val="6"/>
  </w:num>
  <w:num w:numId="5" w16cid:durableId="612320040">
    <w:abstractNumId w:val="3"/>
  </w:num>
  <w:num w:numId="6" w16cid:durableId="1021315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13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63"/>
    <w:rsid w:val="00154C4D"/>
    <w:rsid w:val="00195C79"/>
    <w:rsid w:val="00205BD8"/>
    <w:rsid w:val="00230789"/>
    <w:rsid w:val="00234E63"/>
    <w:rsid w:val="002355EF"/>
    <w:rsid w:val="0024799B"/>
    <w:rsid w:val="002B19D8"/>
    <w:rsid w:val="00310658"/>
    <w:rsid w:val="003247FE"/>
    <w:rsid w:val="0033331A"/>
    <w:rsid w:val="003534A4"/>
    <w:rsid w:val="003A3A5A"/>
    <w:rsid w:val="00405392"/>
    <w:rsid w:val="00414771"/>
    <w:rsid w:val="004419A8"/>
    <w:rsid w:val="00457A39"/>
    <w:rsid w:val="004C1099"/>
    <w:rsid w:val="004E106E"/>
    <w:rsid w:val="00500E86"/>
    <w:rsid w:val="00501E08"/>
    <w:rsid w:val="005D4456"/>
    <w:rsid w:val="006644BE"/>
    <w:rsid w:val="006645BD"/>
    <w:rsid w:val="006B4A46"/>
    <w:rsid w:val="00780E92"/>
    <w:rsid w:val="007905C7"/>
    <w:rsid w:val="007A345A"/>
    <w:rsid w:val="007C70F5"/>
    <w:rsid w:val="0082776C"/>
    <w:rsid w:val="00846B4E"/>
    <w:rsid w:val="0085575D"/>
    <w:rsid w:val="008F7E66"/>
    <w:rsid w:val="009D2564"/>
    <w:rsid w:val="00A04913"/>
    <w:rsid w:val="00A72040"/>
    <w:rsid w:val="00AD6413"/>
    <w:rsid w:val="00AE21B6"/>
    <w:rsid w:val="00B96915"/>
    <w:rsid w:val="00BA4365"/>
    <w:rsid w:val="00BF3FD7"/>
    <w:rsid w:val="00C22004"/>
    <w:rsid w:val="00C25B10"/>
    <w:rsid w:val="00C809F0"/>
    <w:rsid w:val="00C850C0"/>
    <w:rsid w:val="00C87C28"/>
    <w:rsid w:val="00CE046D"/>
    <w:rsid w:val="00D06B7C"/>
    <w:rsid w:val="00D20BC1"/>
    <w:rsid w:val="00D27EFB"/>
    <w:rsid w:val="00D555A3"/>
    <w:rsid w:val="00D70657"/>
    <w:rsid w:val="00D77395"/>
    <w:rsid w:val="00DB4AC8"/>
    <w:rsid w:val="00DD3F23"/>
    <w:rsid w:val="00E01260"/>
    <w:rsid w:val="00E07CC1"/>
    <w:rsid w:val="00E37359"/>
    <w:rsid w:val="00E57D4D"/>
    <w:rsid w:val="00ED0079"/>
    <w:rsid w:val="00F76B61"/>
    <w:rsid w:val="00FC011C"/>
    <w:rsid w:val="00F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E1CB"/>
  <w15:docId w15:val="{AFD3C862-56BA-48D9-8CE3-0160C87B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06B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hanging="4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85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AD641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D6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06B7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D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ab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abin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o1ga.1ebed@yandex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˘=D&gt;@&lt;0F8&gt;==K9 1N;;5B5=L  538&gt;= 21.04.24.docx</vt:lpstr>
    </vt:vector>
  </TitlesOfParts>
  <Company>diakov.net</Company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˘=D&gt;@&lt;0F8&gt;==K9 1N;;5B5=L  538&gt;= 21.04.24.docx</dc:title>
  <dc:creator>!</dc:creator>
  <cp:lastModifiedBy>o1ga.1ebed@yandex.ru</cp:lastModifiedBy>
  <cp:revision>10</cp:revision>
  <dcterms:created xsi:type="dcterms:W3CDTF">2026-05-08T11:30:00Z</dcterms:created>
  <dcterms:modified xsi:type="dcterms:W3CDTF">2026-05-14T19:01:00Z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Microsoft: Print To PDF</vt:lpwstr>
  </property>
</Properties>
</file>