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7BA" w:rsidRPr="000317BA" w:rsidRDefault="000317BA" w:rsidP="000317BA">
      <w:pPr>
        <w:spacing w:before="100" w:beforeAutospacing="1" w:after="100" w:afterAutospacing="1" w:line="240" w:lineRule="auto"/>
        <w:jc w:val="center"/>
        <w:rPr>
          <w:rFonts w:ascii="Times New Roman" w:hAnsi="Times New Roman"/>
          <w:sz w:val="24"/>
          <w:szCs w:val="24"/>
        </w:rPr>
      </w:pPr>
      <w:r w:rsidRPr="000317BA">
        <w:rPr>
          <w:rFonts w:ascii="Times New Roman" w:hAnsi="Times New Roman"/>
          <w:noProof/>
          <w:sz w:val="24"/>
          <w:szCs w:val="24"/>
        </w:rPr>
        <w:drawing>
          <wp:inline distT="0" distB="0" distL="0" distR="0" wp14:anchorId="2C40E636" wp14:editId="50CC6322">
            <wp:extent cx="7338646" cy="9784861"/>
            <wp:effectExtent l="0" t="0" r="0" b="6985"/>
            <wp:docPr id="2" name="Рисунок 2" descr="C:\Users\User\Downloads\IMG_20260519_115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60519_11520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6395" cy="9781859"/>
                    </a:xfrm>
                    <a:prstGeom prst="rect">
                      <a:avLst/>
                    </a:prstGeom>
                    <a:noFill/>
                    <a:ln>
                      <a:noFill/>
                    </a:ln>
                  </pic:spPr>
                </pic:pic>
              </a:graphicData>
            </a:graphic>
          </wp:inline>
        </w:drawing>
      </w:r>
    </w:p>
    <w:p w:rsidR="00446C76" w:rsidRDefault="00446C76" w:rsidP="00446C76">
      <w:pPr>
        <w:spacing w:after="0" w:line="240" w:lineRule="auto"/>
        <w:rPr>
          <w:rFonts w:ascii="Times New Roman" w:hAnsi="Times New Roman"/>
          <w:sz w:val="28"/>
          <w:szCs w:val="28"/>
        </w:rPr>
      </w:pPr>
    </w:p>
    <w:p w:rsidR="00806414" w:rsidRDefault="00806414" w:rsidP="00446C76">
      <w:pPr>
        <w:spacing w:after="0" w:line="240" w:lineRule="auto"/>
        <w:rPr>
          <w:rFonts w:ascii="Times New Roman" w:hAnsi="Times New Roman"/>
          <w:sz w:val="28"/>
          <w:szCs w:val="28"/>
        </w:rPr>
      </w:pPr>
    </w:p>
    <w:p w:rsidR="00806414" w:rsidRDefault="00806414" w:rsidP="00446C76">
      <w:pPr>
        <w:spacing w:after="0" w:line="240" w:lineRule="auto"/>
        <w:rPr>
          <w:rFonts w:ascii="Times New Roman" w:hAnsi="Times New Roman"/>
          <w:sz w:val="28"/>
          <w:szCs w:val="28"/>
        </w:rPr>
      </w:pPr>
    </w:p>
    <w:p w:rsidR="00C54C60" w:rsidRDefault="00C54C60" w:rsidP="00C70188">
      <w:pPr>
        <w:spacing w:after="0" w:line="240" w:lineRule="auto"/>
        <w:ind w:firstLine="709"/>
        <w:jc w:val="center"/>
        <w:rPr>
          <w:rFonts w:ascii="Times New Roman" w:hAnsi="Times New Roman"/>
          <w:b/>
          <w:sz w:val="28"/>
          <w:szCs w:val="28"/>
        </w:rPr>
      </w:pPr>
      <w:bookmarkStart w:id="0" w:name="_GoBack"/>
      <w:bookmarkEnd w:id="0"/>
    </w:p>
    <w:p w:rsidR="001F3D12" w:rsidRDefault="001F3D12" w:rsidP="00C70188">
      <w:pPr>
        <w:spacing w:after="0" w:line="240" w:lineRule="auto"/>
        <w:ind w:firstLine="709"/>
        <w:jc w:val="center"/>
        <w:rPr>
          <w:rFonts w:ascii="Times New Roman" w:hAnsi="Times New Roman"/>
          <w:b/>
          <w:sz w:val="28"/>
          <w:szCs w:val="28"/>
        </w:rPr>
      </w:pPr>
    </w:p>
    <w:p w:rsidR="00C43B1E" w:rsidRDefault="00C43B1E" w:rsidP="00C70188">
      <w:pPr>
        <w:spacing w:after="0" w:line="240" w:lineRule="auto"/>
        <w:ind w:firstLine="709"/>
        <w:jc w:val="center"/>
        <w:rPr>
          <w:rFonts w:ascii="Times New Roman" w:hAnsi="Times New Roman"/>
          <w:b/>
          <w:sz w:val="28"/>
          <w:szCs w:val="28"/>
        </w:rPr>
      </w:pPr>
    </w:p>
    <w:p w:rsidR="00C43B1E" w:rsidRDefault="00C43B1E" w:rsidP="00C70188">
      <w:pPr>
        <w:spacing w:after="0" w:line="240" w:lineRule="auto"/>
        <w:ind w:firstLine="709"/>
        <w:jc w:val="center"/>
        <w:rPr>
          <w:rFonts w:ascii="Times New Roman" w:hAnsi="Times New Roman"/>
          <w:b/>
          <w:sz w:val="28"/>
          <w:szCs w:val="28"/>
        </w:rPr>
      </w:pPr>
    </w:p>
    <w:p w:rsidR="00446C76" w:rsidRPr="00C12E24" w:rsidRDefault="00446C76" w:rsidP="00C70188">
      <w:pPr>
        <w:spacing w:after="0" w:line="240" w:lineRule="auto"/>
        <w:ind w:firstLine="709"/>
        <w:jc w:val="center"/>
        <w:rPr>
          <w:rFonts w:ascii="Times New Roman" w:hAnsi="Times New Roman"/>
          <w:b/>
          <w:sz w:val="28"/>
          <w:szCs w:val="28"/>
        </w:rPr>
      </w:pPr>
      <w:r w:rsidRPr="00C12E24">
        <w:rPr>
          <w:rFonts w:ascii="Times New Roman" w:hAnsi="Times New Roman"/>
          <w:b/>
          <w:sz w:val="28"/>
          <w:szCs w:val="28"/>
        </w:rPr>
        <w:t>1. Общие положения</w:t>
      </w:r>
      <w:r w:rsidR="003B7889">
        <w:rPr>
          <w:rFonts w:ascii="Times New Roman" w:hAnsi="Times New Roman"/>
          <w:b/>
          <w:sz w:val="28"/>
          <w:szCs w:val="28"/>
        </w:rPr>
        <w:t>.</w:t>
      </w:r>
    </w:p>
    <w:p w:rsidR="00A638E4" w:rsidRPr="00C43B1E" w:rsidRDefault="00EF4B0B" w:rsidP="00C12E24">
      <w:pPr>
        <w:spacing w:after="0" w:line="240" w:lineRule="auto"/>
        <w:ind w:firstLine="709"/>
        <w:jc w:val="both"/>
        <w:rPr>
          <w:rFonts w:ascii="Times New Roman" w:hAnsi="Times New Roman"/>
          <w:sz w:val="28"/>
          <w:szCs w:val="28"/>
        </w:rPr>
      </w:pPr>
      <w:r>
        <w:rPr>
          <w:rFonts w:ascii="Times New Roman" w:hAnsi="Times New Roman"/>
          <w:sz w:val="28"/>
          <w:szCs w:val="28"/>
        </w:rPr>
        <w:t>Чемпионат</w:t>
      </w:r>
      <w:r w:rsidR="005D5892" w:rsidRPr="005D5892">
        <w:rPr>
          <w:rFonts w:ascii="Times New Roman" w:hAnsi="Times New Roman"/>
          <w:sz w:val="28"/>
          <w:szCs w:val="28"/>
        </w:rPr>
        <w:t xml:space="preserve"> Иркутской области по спортивному туризму в дисциплине северная ходьба </w:t>
      </w:r>
      <w:r w:rsidR="00A638E4" w:rsidRPr="00C12E24">
        <w:rPr>
          <w:rFonts w:ascii="Times New Roman" w:hAnsi="Times New Roman"/>
          <w:sz w:val="28"/>
          <w:szCs w:val="28"/>
        </w:rPr>
        <w:t xml:space="preserve">(далее </w:t>
      </w:r>
      <w:r w:rsidR="00C70188">
        <w:rPr>
          <w:rFonts w:ascii="Times New Roman" w:hAnsi="Times New Roman"/>
          <w:sz w:val="28"/>
          <w:szCs w:val="28"/>
        </w:rPr>
        <w:t>–</w:t>
      </w:r>
      <w:r w:rsidR="00A638E4" w:rsidRPr="00C12E24">
        <w:rPr>
          <w:rFonts w:ascii="Times New Roman" w:hAnsi="Times New Roman"/>
          <w:sz w:val="28"/>
          <w:szCs w:val="28"/>
        </w:rPr>
        <w:t xml:space="preserve"> соревновани</w:t>
      </w:r>
      <w:r w:rsidR="00A638E4" w:rsidRPr="005D5892">
        <w:rPr>
          <w:rFonts w:ascii="Times New Roman" w:hAnsi="Times New Roman"/>
          <w:sz w:val="28"/>
          <w:szCs w:val="28"/>
        </w:rPr>
        <w:t>я</w:t>
      </w:r>
      <w:r w:rsidR="00C43B1E">
        <w:rPr>
          <w:rFonts w:ascii="Times New Roman" w:hAnsi="Times New Roman"/>
          <w:sz w:val="28"/>
          <w:szCs w:val="28"/>
        </w:rPr>
        <w:t xml:space="preserve">) </w:t>
      </w:r>
      <w:r w:rsidR="00A638E4" w:rsidRPr="00C12E24">
        <w:rPr>
          <w:rFonts w:ascii="Times New Roman" w:hAnsi="Times New Roman"/>
          <w:sz w:val="28"/>
          <w:szCs w:val="28"/>
        </w:rPr>
        <w:t>провод</w:t>
      </w:r>
      <w:r w:rsidR="00C70188" w:rsidRPr="005D5892">
        <w:rPr>
          <w:rFonts w:ascii="Times New Roman" w:hAnsi="Times New Roman"/>
          <w:sz w:val="28"/>
          <w:szCs w:val="28"/>
        </w:rPr>
        <w:t>я</w:t>
      </w:r>
      <w:r w:rsidR="00A638E4" w:rsidRPr="005D5892">
        <w:rPr>
          <w:rFonts w:ascii="Times New Roman" w:hAnsi="Times New Roman"/>
          <w:sz w:val="28"/>
          <w:szCs w:val="28"/>
        </w:rPr>
        <w:t>тся</w:t>
      </w:r>
      <w:r w:rsidR="00A638E4" w:rsidRPr="006C024E">
        <w:rPr>
          <w:rFonts w:ascii="Times New Roman" w:hAnsi="Times New Roman"/>
          <w:sz w:val="28"/>
          <w:szCs w:val="28"/>
        </w:rPr>
        <w:t>,</w:t>
      </w:r>
      <w:r w:rsidR="00A638E4" w:rsidRPr="00C12E24">
        <w:rPr>
          <w:rFonts w:ascii="Times New Roman" w:hAnsi="Times New Roman"/>
          <w:sz w:val="28"/>
          <w:szCs w:val="28"/>
        </w:rPr>
        <w:t xml:space="preserve"> в соответствии с частью II Календарного плана физкультурных мероприятий и спортивных мероприятий Иркутской области на 20</w:t>
      </w:r>
      <w:r w:rsidR="005D5892">
        <w:rPr>
          <w:rFonts w:ascii="Times New Roman" w:hAnsi="Times New Roman"/>
          <w:sz w:val="28"/>
          <w:szCs w:val="28"/>
        </w:rPr>
        <w:t>26</w:t>
      </w:r>
      <w:r w:rsidR="00A638E4" w:rsidRPr="00C12E24">
        <w:rPr>
          <w:rFonts w:ascii="Times New Roman" w:hAnsi="Times New Roman"/>
          <w:sz w:val="28"/>
          <w:szCs w:val="28"/>
        </w:rPr>
        <w:t xml:space="preserve"> год, утвержденного распоряжением министерства </w:t>
      </w:r>
      <w:r w:rsidR="00A638E4" w:rsidRPr="00C70188">
        <w:rPr>
          <w:rFonts w:ascii="Times New Roman" w:hAnsi="Times New Roman"/>
          <w:sz w:val="28"/>
          <w:szCs w:val="28"/>
        </w:rPr>
        <w:t>спорта Иркутской области</w:t>
      </w:r>
      <w:r w:rsidR="00C43B1E">
        <w:rPr>
          <w:rFonts w:ascii="Times New Roman" w:hAnsi="Times New Roman"/>
          <w:sz w:val="28"/>
          <w:szCs w:val="28"/>
        </w:rPr>
        <w:t xml:space="preserve"> </w:t>
      </w:r>
      <w:r w:rsidR="00C43B1E" w:rsidRPr="00C43B1E">
        <w:rPr>
          <w:rFonts w:ascii="Times New Roman" w:hAnsi="Times New Roman"/>
          <w:sz w:val="28"/>
          <w:szCs w:val="28"/>
        </w:rPr>
        <w:t>и посвящен году</w:t>
      </w:r>
      <w:r w:rsidR="00C43B1E">
        <w:rPr>
          <w:rFonts w:ascii="Times New Roman" w:hAnsi="Times New Roman"/>
          <w:sz w:val="28"/>
          <w:szCs w:val="28"/>
        </w:rPr>
        <w:t xml:space="preserve"> Единства Н</w:t>
      </w:r>
      <w:r w:rsidR="00C43B1E" w:rsidRPr="00C43B1E">
        <w:rPr>
          <w:rFonts w:ascii="Times New Roman" w:hAnsi="Times New Roman"/>
          <w:sz w:val="28"/>
          <w:szCs w:val="28"/>
        </w:rPr>
        <w:t>ародов России</w:t>
      </w:r>
      <w:r w:rsidR="00407D62">
        <w:rPr>
          <w:rFonts w:ascii="Times New Roman" w:hAnsi="Times New Roman"/>
          <w:sz w:val="28"/>
          <w:szCs w:val="28"/>
        </w:rPr>
        <w:t>.</w:t>
      </w:r>
    </w:p>
    <w:p w:rsidR="00A638E4" w:rsidRPr="00C70188" w:rsidRDefault="005D5892" w:rsidP="00C12E24">
      <w:pPr>
        <w:spacing w:after="0" w:line="240" w:lineRule="auto"/>
        <w:ind w:firstLine="709"/>
        <w:jc w:val="both"/>
        <w:rPr>
          <w:rFonts w:ascii="Times New Roman" w:hAnsi="Times New Roman"/>
          <w:sz w:val="28"/>
          <w:szCs w:val="28"/>
          <w:shd w:val="clear" w:color="auto" w:fill="FFFFFF"/>
        </w:rPr>
      </w:pPr>
      <w:r w:rsidRPr="00C43B1E">
        <w:rPr>
          <w:rFonts w:ascii="Times New Roman" w:hAnsi="Times New Roman"/>
          <w:sz w:val="28"/>
          <w:szCs w:val="28"/>
        </w:rPr>
        <w:t xml:space="preserve">Региональной физкультурно-спортивной общественной организации «Федерация спортивного туризма Иркутской области» (далее - </w:t>
      </w:r>
      <w:r w:rsidR="00A64577" w:rsidRPr="00C43B1E">
        <w:rPr>
          <w:rFonts w:ascii="Times New Roman" w:hAnsi="Times New Roman"/>
          <w:sz w:val="28"/>
          <w:szCs w:val="28"/>
        </w:rPr>
        <w:t>Федерация спортивного туризма</w:t>
      </w:r>
      <w:r w:rsidR="00A64577" w:rsidRPr="00A64577">
        <w:rPr>
          <w:rFonts w:ascii="Times New Roman" w:hAnsi="Times New Roman"/>
          <w:bCs/>
          <w:sz w:val="28"/>
          <w:szCs w:val="28"/>
        </w:rPr>
        <w:t xml:space="preserve"> Иркутской области</w:t>
      </w:r>
      <w:r w:rsidRPr="005D5892">
        <w:rPr>
          <w:rFonts w:ascii="Times New Roman" w:hAnsi="Times New Roman"/>
          <w:bCs/>
          <w:sz w:val="28"/>
          <w:szCs w:val="28"/>
        </w:rPr>
        <w:t xml:space="preserve">) </w:t>
      </w:r>
      <w:r w:rsidR="006E36BE" w:rsidRPr="00C70188">
        <w:rPr>
          <w:rFonts w:ascii="Times New Roman" w:hAnsi="Times New Roman"/>
          <w:sz w:val="28"/>
          <w:szCs w:val="28"/>
          <w:shd w:val="clear" w:color="auto" w:fill="FFFFFF"/>
        </w:rPr>
        <w:t>аккредитована распоряжением министерства сп</w:t>
      </w:r>
      <w:r w:rsidR="00A64577">
        <w:rPr>
          <w:rFonts w:ascii="Times New Roman" w:hAnsi="Times New Roman"/>
          <w:sz w:val="28"/>
          <w:szCs w:val="28"/>
          <w:shd w:val="clear" w:color="auto" w:fill="FFFFFF"/>
        </w:rPr>
        <w:t xml:space="preserve">орта Иркутской области от </w:t>
      </w:r>
      <w:r w:rsidR="00A64577" w:rsidRPr="00A64577">
        <w:rPr>
          <w:rFonts w:ascii="Times New Roman" w:hAnsi="Times New Roman"/>
          <w:sz w:val="28"/>
          <w:szCs w:val="28"/>
          <w:shd w:val="clear" w:color="auto" w:fill="FFFFFF"/>
        </w:rPr>
        <w:t>13 апреля 2022 г.</w:t>
      </w:r>
      <w:r w:rsidR="00A64577">
        <w:rPr>
          <w:rFonts w:ascii="Times New Roman" w:hAnsi="Times New Roman"/>
          <w:sz w:val="28"/>
          <w:szCs w:val="28"/>
          <w:shd w:val="clear" w:color="auto" w:fill="FFFFFF"/>
        </w:rPr>
        <w:t xml:space="preserve"> </w:t>
      </w:r>
      <w:r w:rsidR="006E36BE" w:rsidRPr="00C70188">
        <w:rPr>
          <w:rFonts w:ascii="Times New Roman" w:hAnsi="Times New Roman"/>
          <w:sz w:val="28"/>
          <w:szCs w:val="28"/>
          <w:shd w:val="clear" w:color="auto" w:fill="FFFFFF"/>
        </w:rPr>
        <w:t xml:space="preserve"> № </w:t>
      </w:r>
      <w:r w:rsidR="00A64577" w:rsidRPr="00A64577">
        <w:rPr>
          <w:rFonts w:ascii="Times New Roman" w:hAnsi="Times New Roman"/>
          <w:sz w:val="28"/>
          <w:szCs w:val="28"/>
          <w:shd w:val="clear" w:color="auto" w:fill="FFFFFF"/>
        </w:rPr>
        <w:t>96-377-мр.</w:t>
      </w:r>
    </w:p>
    <w:p w:rsidR="006E36BE" w:rsidRPr="00C12E24" w:rsidRDefault="006E36BE" w:rsidP="00C12E24">
      <w:pPr>
        <w:spacing w:after="0" w:line="240" w:lineRule="auto"/>
        <w:ind w:firstLine="709"/>
        <w:jc w:val="both"/>
        <w:rPr>
          <w:rFonts w:ascii="Times New Roman" w:hAnsi="Times New Roman"/>
          <w:sz w:val="28"/>
          <w:szCs w:val="28"/>
        </w:rPr>
      </w:pPr>
      <w:r w:rsidRPr="00C70188">
        <w:rPr>
          <w:rFonts w:ascii="Times New Roman" w:hAnsi="Times New Roman"/>
          <w:sz w:val="28"/>
          <w:szCs w:val="28"/>
        </w:rPr>
        <w:t>Соревнован</w:t>
      </w:r>
      <w:r w:rsidRPr="0047462F">
        <w:rPr>
          <w:rFonts w:ascii="Times New Roman" w:hAnsi="Times New Roman"/>
          <w:sz w:val="28"/>
          <w:szCs w:val="28"/>
        </w:rPr>
        <w:t>ия</w:t>
      </w:r>
      <w:r w:rsidRPr="00C70188">
        <w:rPr>
          <w:rFonts w:ascii="Times New Roman" w:hAnsi="Times New Roman"/>
          <w:sz w:val="28"/>
          <w:szCs w:val="28"/>
        </w:rPr>
        <w:t xml:space="preserve"> прово</w:t>
      </w:r>
      <w:r w:rsidRPr="0047462F">
        <w:rPr>
          <w:rFonts w:ascii="Times New Roman" w:hAnsi="Times New Roman"/>
          <w:sz w:val="28"/>
          <w:szCs w:val="28"/>
        </w:rPr>
        <w:t>дятся</w:t>
      </w:r>
      <w:r w:rsidR="00FE7AAF">
        <w:rPr>
          <w:rFonts w:ascii="Times New Roman" w:hAnsi="Times New Roman"/>
          <w:sz w:val="28"/>
          <w:szCs w:val="28"/>
        </w:rPr>
        <w:t xml:space="preserve"> </w:t>
      </w:r>
      <w:r w:rsidRPr="00C70188">
        <w:rPr>
          <w:rFonts w:ascii="Times New Roman" w:hAnsi="Times New Roman"/>
          <w:sz w:val="28"/>
          <w:szCs w:val="28"/>
        </w:rPr>
        <w:t xml:space="preserve"> в соответствии с правилами по</w:t>
      </w:r>
      <w:r w:rsidR="0047462F">
        <w:rPr>
          <w:rFonts w:ascii="Times New Roman" w:hAnsi="Times New Roman"/>
          <w:sz w:val="28"/>
          <w:szCs w:val="28"/>
        </w:rPr>
        <w:t xml:space="preserve"> Спортивному туризму,</w:t>
      </w:r>
      <w:r w:rsidRPr="00C70188">
        <w:rPr>
          <w:rFonts w:ascii="Times New Roman" w:hAnsi="Times New Roman"/>
          <w:i/>
          <w:sz w:val="28"/>
          <w:szCs w:val="28"/>
        </w:rPr>
        <w:t xml:space="preserve"> </w:t>
      </w:r>
      <w:r w:rsidRPr="00C70188">
        <w:rPr>
          <w:rFonts w:ascii="Times New Roman" w:hAnsi="Times New Roman"/>
          <w:sz w:val="28"/>
          <w:szCs w:val="28"/>
        </w:rPr>
        <w:t>утвержденными</w:t>
      </w:r>
      <w:r w:rsidR="0047462F">
        <w:rPr>
          <w:rFonts w:ascii="Times New Roman" w:hAnsi="Times New Roman"/>
          <w:sz w:val="28"/>
          <w:szCs w:val="28"/>
        </w:rPr>
        <w:t xml:space="preserve"> </w:t>
      </w:r>
      <w:r w:rsidR="0047462F" w:rsidRPr="0047462F">
        <w:rPr>
          <w:rFonts w:ascii="Times New Roman" w:hAnsi="Times New Roman"/>
          <w:sz w:val="28"/>
          <w:szCs w:val="28"/>
        </w:rPr>
        <w:t xml:space="preserve">приказом </w:t>
      </w:r>
      <w:proofErr w:type="spellStart"/>
      <w:r w:rsidR="0047462F" w:rsidRPr="0047462F">
        <w:rPr>
          <w:rFonts w:ascii="Times New Roman" w:hAnsi="Times New Roman"/>
          <w:sz w:val="28"/>
          <w:szCs w:val="28"/>
        </w:rPr>
        <w:t>Минспорта</w:t>
      </w:r>
      <w:proofErr w:type="spellEnd"/>
      <w:r w:rsidR="0047462F" w:rsidRPr="0047462F">
        <w:rPr>
          <w:rFonts w:ascii="Times New Roman" w:hAnsi="Times New Roman"/>
          <w:sz w:val="28"/>
          <w:szCs w:val="28"/>
        </w:rPr>
        <w:t xml:space="preserve"> России от 22 апреля 2021 года № 255</w:t>
      </w:r>
      <w:r w:rsidRPr="00C70188">
        <w:rPr>
          <w:rFonts w:ascii="Times New Roman" w:hAnsi="Times New Roman"/>
          <w:i/>
          <w:sz w:val="28"/>
          <w:szCs w:val="28"/>
        </w:rPr>
        <w:t>.</w:t>
      </w:r>
    </w:p>
    <w:p w:rsidR="00A638E4" w:rsidRPr="00C12E24" w:rsidRDefault="00A638E4" w:rsidP="00C12E24">
      <w:pPr>
        <w:spacing w:after="0" w:line="240" w:lineRule="auto"/>
        <w:ind w:firstLine="709"/>
        <w:jc w:val="both"/>
        <w:rPr>
          <w:rFonts w:ascii="Times New Roman" w:hAnsi="Times New Roman"/>
          <w:sz w:val="28"/>
          <w:szCs w:val="28"/>
        </w:rPr>
      </w:pPr>
      <w:r w:rsidRPr="00C12E24">
        <w:rPr>
          <w:rFonts w:ascii="Times New Roman" w:hAnsi="Times New Roman"/>
          <w:sz w:val="28"/>
          <w:szCs w:val="28"/>
        </w:rPr>
        <w:t>Цель проведения с</w:t>
      </w:r>
      <w:r w:rsidR="00FE7AAF" w:rsidRPr="00C70188">
        <w:rPr>
          <w:rFonts w:ascii="Times New Roman" w:hAnsi="Times New Roman"/>
          <w:sz w:val="28"/>
          <w:szCs w:val="28"/>
        </w:rPr>
        <w:t>оревновани</w:t>
      </w:r>
      <w:r w:rsidR="00A24F17" w:rsidRPr="0047462F">
        <w:rPr>
          <w:rFonts w:ascii="Times New Roman" w:hAnsi="Times New Roman"/>
          <w:sz w:val="28"/>
          <w:szCs w:val="28"/>
        </w:rPr>
        <w:t>й</w:t>
      </w:r>
      <w:r w:rsidRPr="0047462F">
        <w:rPr>
          <w:rFonts w:ascii="Times New Roman" w:hAnsi="Times New Roman"/>
          <w:sz w:val="28"/>
          <w:szCs w:val="28"/>
        </w:rPr>
        <w:t>:</w:t>
      </w:r>
    </w:p>
    <w:p w:rsidR="0047462F" w:rsidRPr="0047462F" w:rsidRDefault="0047462F" w:rsidP="00523847">
      <w:pPr>
        <w:spacing w:after="0" w:line="240" w:lineRule="auto"/>
        <w:jc w:val="both"/>
        <w:rPr>
          <w:rFonts w:ascii="Times New Roman" w:hAnsi="Times New Roman"/>
          <w:sz w:val="28"/>
          <w:szCs w:val="28"/>
        </w:rPr>
      </w:pPr>
      <w:r>
        <w:rPr>
          <w:rFonts w:ascii="Times New Roman" w:hAnsi="Times New Roman"/>
          <w:sz w:val="28"/>
          <w:szCs w:val="28"/>
        </w:rPr>
        <w:t xml:space="preserve">          </w:t>
      </w:r>
      <w:r w:rsidRPr="0047462F">
        <w:rPr>
          <w:rFonts w:ascii="Times New Roman" w:hAnsi="Times New Roman"/>
          <w:sz w:val="28"/>
          <w:szCs w:val="28"/>
        </w:rPr>
        <w:t>- повышения спортивного мастерства и квалификации спортсменов;</w:t>
      </w:r>
    </w:p>
    <w:p w:rsidR="0047462F" w:rsidRPr="0047462F" w:rsidRDefault="0047462F" w:rsidP="0047462F">
      <w:pPr>
        <w:spacing w:after="0" w:line="240" w:lineRule="auto"/>
        <w:ind w:firstLine="709"/>
        <w:jc w:val="both"/>
        <w:rPr>
          <w:rFonts w:ascii="Times New Roman" w:hAnsi="Times New Roman"/>
          <w:sz w:val="28"/>
          <w:szCs w:val="28"/>
        </w:rPr>
      </w:pPr>
      <w:r w:rsidRPr="0047462F">
        <w:rPr>
          <w:rFonts w:ascii="Times New Roman" w:hAnsi="Times New Roman"/>
          <w:sz w:val="28"/>
          <w:szCs w:val="28"/>
        </w:rPr>
        <w:t>- выявления сильнейших спортсменов Иркутской области;</w:t>
      </w:r>
    </w:p>
    <w:p w:rsidR="0047462F" w:rsidRPr="0047462F" w:rsidRDefault="0047462F" w:rsidP="0047462F">
      <w:pPr>
        <w:spacing w:after="0" w:line="240" w:lineRule="auto"/>
        <w:ind w:firstLine="709"/>
        <w:jc w:val="both"/>
        <w:rPr>
          <w:rFonts w:ascii="Times New Roman" w:hAnsi="Times New Roman"/>
          <w:sz w:val="28"/>
          <w:szCs w:val="28"/>
        </w:rPr>
      </w:pPr>
      <w:r w:rsidRPr="0047462F">
        <w:rPr>
          <w:rFonts w:ascii="Times New Roman" w:hAnsi="Times New Roman"/>
          <w:sz w:val="28"/>
          <w:szCs w:val="28"/>
        </w:rPr>
        <w:t>- совершенствования форм и методов учебно-тренировочного процесса;</w:t>
      </w:r>
    </w:p>
    <w:p w:rsidR="00A638E4" w:rsidRPr="00C12E24" w:rsidRDefault="00523847" w:rsidP="0047462F">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47462F" w:rsidRPr="0047462F">
        <w:rPr>
          <w:rFonts w:ascii="Times New Roman" w:hAnsi="Times New Roman"/>
          <w:sz w:val="28"/>
          <w:szCs w:val="28"/>
        </w:rPr>
        <w:t>отбор спортсменов в спортивную сборную Иркутской области для подготовки к всероссийским спортивным соревнованиям</w:t>
      </w:r>
      <w:r w:rsidR="0047462F">
        <w:rPr>
          <w:rFonts w:ascii="Times New Roman" w:hAnsi="Times New Roman"/>
          <w:sz w:val="28"/>
          <w:szCs w:val="28"/>
        </w:rPr>
        <w:t xml:space="preserve"> от</w:t>
      </w:r>
      <w:r w:rsidR="0047462F" w:rsidRPr="0047462F">
        <w:rPr>
          <w:rFonts w:ascii="Times New Roman" w:hAnsi="Times New Roman"/>
          <w:sz w:val="28"/>
          <w:szCs w:val="28"/>
        </w:rPr>
        <w:t xml:space="preserve"> имени Иркутской области.</w:t>
      </w:r>
    </w:p>
    <w:p w:rsidR="00A638E4" w:rsidRPr="00C12E24" w:rsidRDefault="00A638E4" w:rsidP="00C12E24">
      <w:pPr>
        <w:spacing w:after="0" w:line="240" w:lineRule="auto"/>
        <w:ind w:firstLine="709"/>
        <w:jc w:val="both"/>
        <w:rPr>
          <w:rFonts w:ascii="Times New Roman" w:hAnsi="Times New Roman"/>
          <w:sz w:val="28"/>
          <w:szCs w:val="28"/>
        </w:rPr>
      </w:pPr>
      <w:r w:rsidRPr="00C12E24">
        <w:rPr>
          <w:rFonts w:ascii="Times New Roman" w:hAnsi="Times New Roman"/>
          <w:sz w:val="28"/>
          <w:szCs w:val="28"/>
        </w:rPr>
        <w:t>Задачи</w:t>
      </w:r>
      <w:r w:rsidR="00C12E24" w:rsidRPr="00C12E24">
        <w:rPr>
          <w:rFonts w:ascii="Times New Roman" w:hAnsi="Times New Roman"/>
          <w:sz w:val="28"/>
          <w:szCs w:val="28"/>
        </w:rPr>
        <w:t xml:space="preserve"> проведения соревновани</w:t>
      </w:r>
      <w:r w:rsidR="0047462F">
        <w:rPr>
          <w:rFonts w:ascii="Times New Roman" w:hAnsi="Times New Roman"/>
          <w:sz w:val="28"/>
          <w:szCs w:val="28"/>
        </w:rPr>
        <w:t>й</w:t>
      </w:r>
      <w:r w:rsidR="00A24F17" w:rsidRPr="00C12E24">
        <w:rPr>
          <w:rFonts w:ascii="Times New Roman" w:hAnsi="Times New Roman"/>
          <w:sz w:val="28"/>
          <w:szCs w:val="28"/>
        </w:rPr>
        <w:t>:</w:t>
      </w:r>
    </w:p>
    <w:p w:rsidR="00523847" w:rsidRPr="00523847" w:rsidRDefault="00C12E24" w:rsidP="00523847">
      <w:pPr>
        <w:spacing w:after="0" w:line="240" w:lineRule="auto"/>
        <w:ind w:firstLine="709"/>
        <w:jc w:val="both"/>
        <w:rPr>
          <w:rFonts w:ascii="Times New Roman" w:hAnsi="Times New Roman"/>
          <w:sz w:val="28"/>
          <w:szCs w:val="28"/>
        </w:rPr>
      </w:pPr>
      <w:r w:rsidRPr="00C12E24">
        <w:rPr>
          <w:rFonts w:ascii="Times New Roman" w:hAnsi="Times New Roman"/>
          <w:sz w:val="28"/>
          <w:szCs w:val="28"/>
        </w:rPr>
        <w:t>-</w:t>
      </w:r>
      <w:r w:rsidR="00523847">
        <w:rPr>
          <w:rFonts w:ascii="Times New Roman" w:hAnsi="Times New Roman"/>
          <w:sz w:val="28"/>
          <w:szCs w:val="28"/>
        </w:rPr>
        <w:t xml:space="preserve"> </w:t>
      </w:r>
      <w:r w:rsidR="00523847" w:rsidRPr="00523847">
        <w:rPr>
          <w:rFonts w:ascii="Times New Roman" w:hAnsi="Times New Roman"/>
          <w:sz w:val="28"/>
          <w:szCs w:val="28"/>
        </w:rPr>
        <w:t>развития спортивного туризма в Иркутской области;</w:t>
      </w:r>
    </w:p>
    <w:p w:rsidR="00C12E24" w:rsidRPr="00C12E24" w:rsidRDefault="00523847" w:rsidP="00523847">
      <w:pPr>
        <w:spacing w:after="0" w:line="240" w:lineRule="auto"/>
        <w:ind w:firstLine="709"/>
        <w:jc w:val="both"/>
        <w:rPr>
          <w:rFonts w:ascii="Times New Roman" w:hAnsi="Times New Roman"/>
          <w:sz w:val="28"/>
          <w:szCs w:val="28"/>
        </w:rPr>
      </w:pPr>
      <w:r w:rsidRPr="00523847">
        <w:rPr>
          <w:rFonts w:ascii="Times New Roman" w:hAnsi="Times New Roman"/>
          <w:sz w:val="28"/>
          <w:szCs w:val="28"/>
        </w:rPr>
        <w:t>- популяризации спортивного туризма;</w:t>
      </w:r>
    </w:p>
    <w:p w:rsidR="00C12E24" w:rsidRDefault="00523847" w:rsidP="00C12E24">
      <w:pPr>
        <w:spacing w:after="0" w:line="240" w:lineRule="auto"/>
        <w:ind w:firstLine="709"/>
        <w:jc w:val="both"/>
        <w:rPr>
          <w:rFonts w:ascii="Times New Roman" w:hAnsi="Times New Roman"/>
          <w:sz w:val="28"/>
          <w:szCs w:val="28"/>
        </w:rPr>
      </w:pPr>
      <w:r>
        <w:rPr>
          <w:rFonts w:ascii="Times New Roman" w:hAnsi="Times New Roman"/>
          <w:sz w:val="28"/>
          <w:szCs w:val="28"/>
        </w:rPr>
        <w:t>- к</w:t>
      </w:r>
      <w:r w:rsidRPr="00523847">
        <w:rPr>
          <w:rFonts w:ascii="Times New Roman" w:hAnsi="Times New Roman"/>
          <w:sz w:val="28"/>
          <w:szCs w:val="28"/>
        </w:rPr>
        <w:t>онтроль подготовленности спортсменов к главным стартам</w:t>
      </w:r>
      <w:r w:rsidR="00C12E24" w:rsidRPr="00C12E24">
        <w:rPr>
          <w:rFonts w:ascii="Times New Roman" w:hAnsi="Times New Roman"/>
          <w:sz w:val="28"/>
          <w:szCs w:val="28"/>
        </w:rPr>
        <w:t>.</w:t>
      </w:r>
    </w:p>
    <w:p w:rsidR="00904058" w:rsidRDefault="00904058" w:rsidP="00C12E24">
      <w:pPr>
        <w:spacing w:after="0" w:line="240" w:lineRule="auto"/>
        <w:ind w:firstLine="709"/>
        <w:jc w:val="both"/>
        <w:rPr>
          <w:rFonts w:ascii="Times New Roman" w:hAnsi="Times New Roman"/>
          <w:sz w:val="28"/>
          <w:szCs w:val="28"/>
        </w:rPr>
      </w:pPr>
    </w:p>
    <w:p w:rsidR="00904058" w:rsidRPr="00904058" w:rsidRDefault="00904058" w:rsidP="00904058">
      <w:pPr>
        <w:spacing w:after="0" w:line="240" w:lineRule="auto"/>
        <w:ind w:firstLine="709"/>
        <w:jc w:val="center"/>
        <w:rPr>
          <w:rFonts w:ascii="Times New Roman" w:hAnsi="Times New Roman"/>
          <w:b/>
          <w:sz w:val="28"/>
          <w:szCs w:val="28"/>
        </w:rPr>
      </w:pPr>
      <w:r w:rsidRPr="00904058">
        <w:rPr>
          <w:rFonts w:ascii="Times New Roman" w:hAnsi="Times New Roman"/>
          <w:b/>
          <w:sz w:val="28"/>
          <w:szCs w:val="28"/>
        </w:rPr>
        <w:t>2. ПРОВОДЯЩИЕ ОРГАНИЗАЦИИ.</w:t>
      </w:r>
    </w:p>
    <w:p w:rsidR="00904058" w:rsidRPr="00904058" w:rsidRDefault="00904058" w:rsidP="00904058">
      <w:pPr>
        <w:spacing w:after="0" w:line="240" w:lineRule="auto"/>
        <w:ind w:firstLine="709"/>
        <w:jc w:val="both"/>
        <w:rPr>
          <w:rFonts w:ascii="Times New Roman" w:hAnsi="Times New Roman"/>
          <w:sz w:val="28"/>
          <w:szCs w:val="28"/>
        </w:rPr>
      </w:pPr>
      <w:r w:rsidRPr="00904058">
        <w:rPr>
          <w:rFonts w:ascii="Times New Roman" w:hAnsi="Times New Roman"/>
          <w:sz w:val="28"/>
          <w:szCs w:val="28"/>
        </w:rPr>
        <w:t>Общее руководство организацией соревнований осуществляется министерством спорта Иркутской области, Федерацией спортивного туризма Иркутской области.</w:t>
      </w:r>
    </w:p>
    <w:p w:rsidR="00904058" w:rsidRPr="00904058" w:rsidRDefault="00904058" w:rsidP="00904058">
      <w:pPr>
        <w:spacing w:after="0" w:line="240" w:lineRule="auto"/>
        <w:ind w:firstLine="709"/>
        <w:jc w:val="both"/>
        <w:rPr>
          <w:rFonts w:ascii="Times New Roman" w:hAnsi="Times New Roman"/>
          <w:sz w:val="28"/>
          <w:szCs w:val="28"/>
        </w:rPr>
      </w:pPr>
      <w:r w:rsidRPr="00904058">
        <w:rPr>
          <w:rFonts w:ascii="Times New Roman" w:hAnsi="Times New Roman"/>
          <w:sz w:val="28"/>
          <w:szCs w:val="28"/>
        </w:rPr>
        <w:t>Непосредственное проведение соревнований возлагается на организатора соревнований Федерацию спортивного туризма Иркутской области.</w:t>
      </w:r>
    </w:p>
    <w:p w:rsidR="00904058" w:rsidRPr="00904058" w:rsidRDefault="00904058" w:rsidP="00904058">
      <w:pPr>
        <w:spacing w:after="0" w:line="240" w:lineRule="auto"/>
        <w:ind w:firstLine="709"/>
        <w:jc w:val="both"/>
        <w:rPr>
          <w:rFonts w:ascii="Times New Roman" w:hAnsi="Times New Roman"/>
          <w:sz w:val="28"/>
          <w:szCs w:val="28"/>
        </w:rPr>
      </w:pPr>
      <w:r w:rsidRPr="00904058">
        <w:rPr>
          <w:rFonts w:ascii="Times New Roman" w:hAnsi="Times New Roman"/>
          <w:sz w:val="28"/>
          <w:szCs w:val="28"/>
        </w:rPr>
        <w:t>Организатор соревнований обеспечивает необходимые условия для проведения соревнований, работу судейской коллегии, награждение победителей и призеров.</w:t>
      </w:r>
    </w:p>
    <w:p w:rsidR="00904058" w:rsidRPr="00904058" w:rsidRDefault="00904058" w:rsidP="00904058">
      <w:pPr>
        <w:spacing w:after="0" w:line="240" w:lineRule="auto"/>
        <w:ind w:firstLine="709"/>
        <w:jc w:val="both"/>
        <w:rPr>
          <w:rFonts w:ascii="Times New Roman" w:hAnsi="Times New Roman"/>
          <w:sz w:val="28"/>
          <w:szCs w:val="28"/>
        </w:rPr>
      </w:pPr>
      <w:r w:rsidRPr="00904058">
        <w:rPr>
          <w:rFonts w:ascii="Times New Roman" w:hAnsi="Times New Roman"/>
          <w:sz w:val="28"/>
          <w:szCs w:val="28"/>
        </w:rPr>
        <w:t>Главный судья соревнований – Колесникова Н. Ю., спортивный судья 1 категории (г. Иркутск).</w:t>
      </w:r>
    </w:p>
    <w:p w:rsidR="00904058" w:rsidRDefault="00904058" w:rsidP="00904058">
      <w:pPr>
        <w:spacing w:after="0" w:line="240" w:lineRule="auto"/>
        <w:ind w:firstLine="709"/>
        <w:jc w:val="both"/>
        <w:rPr>
          <w:rFonts w:ascii="Times New Roman" w:hAnsi="Times New Roman"/>
          <w:sz w:val="28"/>
          <w:szCs w:val="28"/>
        </w:rPr>
      </w:pPr>
      <w:r w:rsidRPr="00904058">
        <w:rPr>
          <w:rFonts w:ascii="Times New Roman" w:hAnsi="Times New Roman"/>
          <w:sz w:val="28"/>
          <w:szCs w:val="28"/>
        </w:rPr>
        <w:t xml:space="preserve">Главный секретарь соревнований – </w:t>
      </w:r>
      <w:proofErr w:type="spellStart"/>
      <w:r w:rsidRPr="00904058">
        <w:rPr>
          <w:rFonts w:ascii="Times New Roman" w:hAnsi="Times New Roman"/>
          <w:sz w:val="28"/>
          <w:szCs w:val="28"/>
        </w:rPr>
        <w:t>Ярунина</w:t>
      </w:r>
      <w:proofErr w:type="spellEnd"/>
      <w:r w:rsidRPr="00904058">
        <w:rPr>
          <w:rFonts w:ascii="Times New Roman" w:hAnsi="Times New Roman"/>
          <w:sz w:val="28"/>
          <w:szCs w:val="28"/>
        </w:rPr>
        <w:t xml:space="preserve"> В. В.,</w:t>
      </w:r>
      <w:r>
        <w:rPr>
          <w:rFonts w:ascii="Times New Roman" w:hAnsi="Times New Roman"/>
          <w:sz w:val="28"/>
          <w:szCs w:val="28"/>
        </w:rPr>
        <w:t xml:space="preserve"> спортивный судья 1 категории (</w:t>
      </w:r>
      <w:proofErr w:type="spellStart"/>
      <w:r w:rsidRPr="00904058">
        <w:rPr>
          <w:rFonts w:ascii="Times New Roman" w:hAnsi="Times New Roman"/>
          <w:sz w:val="28"/>
          <w:szCs w:val="28"/>
        </w:rPr>
        <w:t>Усольский</w:t>
      </w:r>
      <w:proofErr w:type="spellEnd"/>
      <w:r w:rsidRPr="00904058">
        <w:rPr>
          <w:rFonts w:ascii="Times New Roman" w:hAnsi="Times New Roman"/>
          <w:sz w:val="28"/>
          <w:szCs w:val="28"/>
        </w:rPr>
        <w:t xml:space="preserve"> р-н).</w:t>
      </w:r>
    </w:p>
    <w:p w:rsidR="00904058" w:rsidRPr="00C12E24" w:rsidRDefault="00904058" w:rsidP="00904058">
      <w:pPr>
        <w:spacing w:after="0" w:line="240" w:lineRule="auto"/>
        <w:ind w:firstLine="709"/>
        <w:jc w:val="both"/>
        <w:rPr>
          <w:rFonts w:ascii="Times New Roman" w:hAnsi="Times New Roman"/>
          <w:sz w:val="28"/>
          <w:szCs w:val="28"/>
        </w:rPr>
      </w:pPr>
      <w:r w:rsidRPr="00904058">
        <w:rPr>
          <w:rFonts w:ascii="Times New Roman" w:hAnsi="Times New Roman"/>
          <w:sz w:val="28"/>
          <w:szCs w:val="28"/>
        </w:rPr>
        <w:t>Контакты для справок –</w:t>
      </w:r>
      <w:r>
        <w:rPr>
          <w:rFonts w:ascii="Times New Roman" w:hAnsi="Times New Roman"/>
          <w:sz w:val="28"/>
          <w:szCs w:val="28"/>
        </w:rPr>
        <w:t xml:space="preserve"> Савельев Александр Сергеевич (тел. 89500840327)</w:t>
      </w:r>
    </w:p>
    <w:p w:rsidR="00446C76" w:rsidRDefault="00446C76" w:rsidP="00446C76">
      <w:pPr>
        <w:spacing w:after="0" w:line="240" w:lineRule="auto"/>
        <w:ind w:firstLine="567"/>
        <w:jc w:val="both"/>
        <w:rPr>
          <w:rFonts w:ascii="Times New Roman" w:hAnsi="Times New Roman"/>
          <w:b/>
          <w:sz w:val="28"/>
          <w:szCs w:val="28"/>
        </w:rPr>
      </w:pPr>
    </w:p>
    <w:p w:rsidR="00111433" w:rsidRDefault="00904058" w:rsidP="00DB585E">
      <w:pPr>
        <w:spacing w:after="0" w:line="240" w:lineRule="auto"/>
        <w:ind w:firstLine="709"/>
        <w:jc w:val="center"/>
        <w:rPr>
          <w:rFonts w:ascii="Times New Roman" w:hAnsi="Times New Roman"/>
          <w:b/>
          <w:sz w:val="28"/>
          <w:szCs w:val="28"/>
        </w:rPr>
      </w:pPr>
      <w:r>
        <w:rPr>
          <w:rFonts w:ascii="Times New Roman" w:hAnsi="Times New Roman"/>
          <w:b/>
          <w:sz w:val="28"/>
          <w:szCs w:val="28"/>
        </w:rPr>
        <w:t>3</w:t>
      </w:r>
      <w:r w:rsidR="008448D3">
        <w:rPr>
          <w:rFonts w:ascii="Times New Roman" w:hAnsi="Times New Roman"/>
          <w:b/>
          <w:sz w:val="28"/>
          <w:szCs w:val="28"/>
        </w:rPr>
        <w:t xml:space="preserve">. </w:t>
      </w:r>
      <w:r w:rsidR="003B7889" w:rsidRPr="003B7889">
        <w:rPr>
          <w:rFonts w:ascii="Times New Roman" w:hAnsi="Times New Roman"/>
          <w:b/>
          <w:sz w:val="28"/>
          <w:szCs w:val="28"/>
        </w:rPr>
        <w:t>МЕСТО И СРОКИ ПРОВЕДЕНИЯ</w:t>
      </w:r>
      <w:r w:rsidR="003B7889">
        <w:rPr>
          <w:rFonts w:ascii="Times New Roman" w:hAnsi="Times New Roman"/>
          <w:b/>
          <w:sz w:val="28"/>
          <w:szCs w:val="28"/>
        </w:rPr>
        <w:t>.</w:t>
      </w:r>
    </w:p>
    <w:p w:rsidR="00DB585E" w:rsidRPr="00DB585E" w:rsidRDefault="00DB585E" w:rsidP="00DB585E">
      <w:pPr>
        <w:spacing w:after="0" w:line="240" w:lineRule="auto"/>
        <w:ind w:firstLine="709"/>
        <w:jc w:val="center"/>
        <w:rPr>
          <w:rFonts w:ascii="Times New Roman" w:hAnsi="Times New Roman"/>
          <w:b/>
          <w:sz w:val="28"/>
          <w:szCs w:val="28"/>
        </w:rPr>
      </w:pPr>
    </w:p>
    <w:p w:rsidR="00111433" w:rsidRDefault="00A06DB2" w:rsidP="00111433">
      <w:pPr>
        <w:spacing w:after="0" w:line="100" w:lineRule="atLeast"/>
        <w:ind w:firstLine="708"/>
        <w:jc w:val="both"/>
        <w:rPr>
          <w:rFonts w:ascii="Times New Roman" w:hAnsi="Times New Roman"/>
          <w:sz w:val="28"/>
          <w:szCs w:val="28"/>
        </w:rPr>
      </w:pPr>
      <w:r>
        <w:rPr>
          <w:rFonts w:ascii="Times New Roman" w:hAnsi="Times New Roman"/>
          <w:sz w:val="28"/>
          <w:szCs w:val="28"/>
        </w:rPr>
        <w:lastRenderedPageBreak/>
        <w:t>Соревнования проводятся 20 июня 2026</w:t>
      </w:r>
      <w:r w:rsidRPr="00A06DB2">
        <w:rPr>
          <w:rFonts w:ascii="Times New Roman" w:hAnsi="Times New Roman"/>
          <w:sz w:val="28"/>
          <w:szCs w:val="28"/>
        </w:rPr>
        <w:t xml:space="preserve"> года в городе Иркутск, ориентировочный адрес Фаворского 1Б, лесная территория Академгородка. </w:t>
      </w:r>
      <w:r w:rsidR="00111433">
        <w:rPr>
          <w:rFonts w:ascii="Times New Roman" w:hAnsi="Times New Roman"/>
          <w:sz w:val="28"/>
          <w:szCs w:val="28"/>
        </w:rPr>
        <w:br w:type="page"/>
      </w:r>
    </w:p>
    <w:p w:rsidR="00111433" w:rsidRDefault="00111433" w:rsidP="00111433">
      <w:pPr>
        <w:spacing w:after="0" w:line="100" w:lineRule="atLeast"/>
        <w:ind w:firstLine="708"/>
        <w:jc w:val="both"/>
        <w:rPr>
          <w:rFonts w:ascii="Times New Roman" w:hAnsi="Times New Roman"/>
          <w:sz w:val="28"/>
          <w:szCs w:val="28"/>
        </w:rPr>
        <w:sectPr w:rsidR="00111433" w:rsidSect="00111433">
          <w:pgSz w:w="11906" w:h="16838"/>
          <w:pgMar w:top="1077" w:right="386" w:bottom="992" w:left="1077" w:header="709" w:footer="709" w:gutter="0"/>
          <w:cols w:space="708"/>
          <w:docGrid w:linePitch="360"/>
        </w:sectPr>
      </w:pPr>
    </w:p>
    <w:p w:rsidR="00904058" w:rsidRDefault="00904058" w:rsidP="00904058">
      <w:pPr>
        <w:spacing w:after="0" w:line="100" w:lineRule="atLeast"/>
        <w:ind w:firstLine="708"/>
        <w:jc w:val="center"/>
        <w:rPr>
          <w:rFonts w:ascii="Times New Roman" w:hAnsi="Times New Roman"/>
          <w:b/>
          <w:color w:val="000000"/>
          <w:sz w:val="24"/>
          <w:szCs w:val="24"/>
        </w:rPr>
      </w:pPr>
    </w:p>
    <w:p w:rsidR="00C43B1E" w:rsidRPr="00904058" w:rsidRDefault="00904058" w:rsidP="00904058">
      <w:pPr>
        <w:spacing w:after="0" w:line="100" w:lineRule="atLeast"/>
        <w:ind w:firstLine="708"/>
        <w:jc w:val="center"/>
        <w:rPr>
          <w:rFonts w:ascii="Times New Roman" w:hAnsi="Times New Roman"/>
          <w:b/>
          <w:color w:val="000000"/>
          <w:sz w:val="24"/>
          <w:szCs w:val="24"/>
        </w:rPr>
      </w:pPr>
      <w:r>
        <w:rPr>
          <w:rFonts w:ascii="Times New Roman" w:hAnsi="Times New Roman"/>
          <w:b/>
          <w:color w:val="000000"/>
          <w:sz w:val="24"/>
          <w:szCs w:val="24"/>
        </w:rPr>
        <w:t>4.</w:t>
      </w:r>
      <w:r w:rsidR="003B7889">
        <w:rPr>
          <w:rFonts w:ascii="Times New Roman" w:hAnsi="Times New Roman"/>
          <w:b/>
          <w:color w:val="000000"/>
          <w:sz w:val="24"/>
          <w:szCs w:val="24"/>
        </w:rPr>
        <w:t xml:space="preserve"> </w:t>
      </w:r>
      <w:r w:rsidR="003B7889" w:rsidRPr="00D77BB1">
        <w:rPr>
          <w:rFonts w:ascii="Times New Roman" w:hAnsi="Times New Roman"/>
          <w:b/>
          <w:color w:val="000000"/>
          <w:sz w:val="24"/>
          <w:szCs w:val="24"/>
        </w:rPr>
        <w:t>ПРОГРАММА СОРЕВНОВАНИЙ</w:t>
      </w:r>
    </w:p>
    <w:p w:rsidR="00C43B1E" w:rsidRDefault="00C43B1E" w:rsidP="00111433">
      <w:pPr>
        <w:spacing w:after="0" w:line="100" w:lineRule="atLeast"/>
        <w:ind w:firstLine="708"/>
        <w:jc w:val="both"/>
        <w:rPr>
          <w:rFonts w:ascii="Times New Roman" w:hAnsi="Times New Roman"/>
          <w:sz w:val="28"/>
          <w:szCs w:val="28"/>
        </w:rPr>
      </w:pPr>
    </w:p>
    <w:p w:rsidR="00C43B1E" w:rsidRDefault="00C43B1E" w:rsidP="00111433">
      <w:pPr>
        <w:spacing w:after="0" w:line="100" w:lineRule="atLeast"/>
        <w:ind w:firstLine="708"/>
        <w:jc w:val="both"/>
        <w:rPr>
          <w:rFonts w:ascii="Times New Roman" w:hAnsi="Times New Roman"/>
          <w:sz w:val="28"/>
          <w:szCs w:val="28"/>
        </w:rPr>
      </w:pPr>
    </w:p>
    <w:p w:rsidR="00111433" w:rsidRDefault="00A06DB2" w:rsidP="001A4062">
      <w:pPr>
        <w:spacing w:after="0" w:line="100" w:lineRule="atLeast"/>
        <w:jc w:val="center"/>
        <w:rPr>
          <w:rFonts w:ascii="Times New Roman" w:hAnsi="Times New Roman"/>
          <w:sz w:val="28"/>
          <w:szCs w:val="28"/>
        </w:rPr>
      </w:pPr>
      <w:r w:rsidRPr="00A06DB2">
        <w:rPr>
          <w:rFonts w:ascii="Times New Roman" w:hAnsi="Times New Roman"/>
          <w:sz w:val="28"/>
          <w:szCs w:val="28"/>
        </w:rPr>
        <w:t>Соревнования проводятся в городе Иркутск, лесная территория Академгородка по адресу Фаворского 1Б.</w:t>
      </w:r>
    </w:p>
    <w:tbl>
      <w:tblPr>
        <w:tblpPr w:leftFromText="180" w:rightFromText="180" w:vertAnchor="text" w:horzAnchor="margin" w:tblpXSpec="center" w:tblpY="80"/>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
        <w:gridCol w:w="417"/>
        <w:gridCol w:w="426"/>
        <w:gridCol w:w="566"/>
        <w:gridCol w:w="423"/>
        <w:gridCol w:w="429"/>
        <w:gridCol w:w="282"/>
        <w:gridCol w:w="500"/>
        <w:gridCol w:w="686"/>
        <w:gridCol w:w="4208"/>
        <w:gridCol w:w="989"/>
        <w:gridCol w:w="3129"/>
        <w:gridCol w:w="429"/>
        <w:gridCol w:w="1421"/>
        <w:gridCol w:w="539"/>
      </w:tblGrid>
      <w:tr w:rsidR="00111433" w:rsidRPr="002535C4" w:rsidTr="00111433">
        <w:trPr>
          <w:jc w:val="center"/>
        </w:trPr>
        <w:tc>
          <w:tcPr>
            <w:tcW w:w="181" w:type="pct"/>
            <w:vMerge w:val="restart"/>
            <w:vAlign w:val="center"/>
          </w:tcPr>
          <w:p w:rsidR="00111433" w:rsidRPr="002535C4" w:rsidRDefault="00111433" w:rsidP="00111433">
            <w:pPr>
              <w:widowControl w:val="0"/>
              <w:spacing w:after="0"/>
              <w:jc w:val="center"/>
              <w:rPr>
                <w:rFonts w:ascii="Times New Roman" w:hAnsi="Times New Roman"/>
                <w:sz w:val="20"/>
                <w:szCs w:val="20"/>
              </w:rPr>
            </w:pPr>
            <w:r w:rsidRPr="002535C4">
              <w:rPr>
                <w:rFonts w:ascii="Times New Roman" w:hAnsi="Times New Roman"/>
                <w:sz w:val="20"/>
                <w:szCs w:val="20"/>
              </w:rPr>
              <w:t xml:space="preserve">№ </w:t>
            </w:r>
          </w:p>
        </w:tc>
        <w:tc>
          <w:tcPr>
            <w:tcW w:w="139" w:type="pct"/>
            <w:vMerge w:val="restart"/>
            <w:textDirection w:val="btLr"/>
            <w:vAlign w:val="center"/>
          </w:tcPr>
          <w:p w:rsidR="00111433" w:rsidRPr="002535C4" w:rsidRDefault="00111433" w:rsidP="00111433">
            <w:pPr>
              <w:widowControl w:val="0"/>
              <w:spacing w:after="0"/>
              <w:ind w:left="113" w:right="113"/>
              <w:jc w:val="center"/>
              <w:rPr>
                <w:rFonts w:ascii="Times New Roman" w:hAnsi="Times New Roman"/>
                <w:sz w:val="20"/>
                <w:szCs w:val="20"/>
              </w:rPr>
            </w:pPr>
            <w:r w:rsidRPr="002535C4">
              <w:rPr>
                <w:rFonts w:ascii="Times New Roman" w:hAnsi="Times New Roman"/>
                <w:sz w:val="20"/>
                <w:szCs w:val="20"/>
              </w:rPr>
              <w:t xml:space="preserve">Место проведения </w:t>
            </w:r>
          </w:p>
        </w:tc>
        <w:tc>
          <w:tcPr>
            <w:tcW w:w="142" w:type="pct"/>
            <w:vMerge w:val="restart"/>
            <w:textDirection w:val="btLr"/>
            <w:vAlign w:val="center"/>
          </w:tcPr>
          <w:p w:rsidR="00111433" w:rsidRPr="002535C4" w:rsidRDefault="00111433" w:rsidP="00111433">
            <w:pPr>
              <w:widowControl w:val="0"/>
              <w:spacing w:after="0"/>
              <w:jc w:val="center"/>
              <w:rPr>
                <w:rFonts w:ascii="Times New Roman" w:hAnsi="Times New Roman"/>
                <w:sz w:val="20"/>
                <w:szCs w:val="20"/>
              </w:rPr>
            </w:pPr>
            <w:r w:rsidRPr="002535C4">
              <w:rPr>
                <w:rFonts w:ascii="Times New Roman" w:hAnsi="Times New Roman"/>
                <w:sz w:val="20"/>
                <w:szCs w:val="20"/>
              </w:rPr>
              <w:t>Характер подведения итогов</w:t>
            </w:r>
          </w:p>
        </w:tc>
        <w:tc>
          <w:tcPr>
            <w:tcW w:w="189" w:type="pct"/>
            <w:vMerge w:val="restart"/>
            <w:textDirection w:val="btLr"/>
            <w:vAlign w:val="center"/>
          </w:tcPr>
          <w:p w:rsidR="00111433" w:rsidRPr="002535C4" w:rsidRDefault="00111433" w:rsidP="00111433">
            <w:pPr>
              <w:widowControl w:val="0"/>
              <w:spacing w:after="0"/>
              <w:jc w:val="center"/>
              <w:rPr>
                <w:rFonts w:ascii="Times New Roman" w:hAnsi="Times New Roman"/>
                <w:sz w:val="20"/>
                <w:szCs w:val="20"/>
              </w:rPr>
            </w:pPr>
            <w:r w:rsidRPr="002535C4">
              <w:rPr>
                <w:rFonts w:ascii="Times New Roman" w:hAnsi="Times New Roman"/>
                <w:sz w:val="20"/>
                <w:szCs w:val="20"/>
              </w:rPr>
              <w:t>Планируемое количество участников (чел.)</w:t>
            </w:r>
          </w:p>
        </w:tc>
        <w:tc>
          <w:tcPr>
            <w:tcW w:w="545" w:type="pct"/>
            <w:gridSpan w:val="4"/>
            <w:vMerge w:val="restart"/>
            <w:vAlign w:val="center"/>
          </w:tcPr>
          <w:p w:rsidR="00111433" w:rsidRPr="002535C4" w:rsidRDefault="00111433" w:rsidP="00111433">
            <w:pPr>
              <w:widowControl w:val="0"/>
              <w:spacing w:after="0"/>
              <w:jc w:val="center"/>
              <w:rPr>
                <w:rFonts w:ascii="Times New Roman" w:hAnsi="Times New Roman"/>
                <w:sz w:val="20"/>
                <w:szCs w:val="20"/>
              </w:rPr>
            </w:pPr>
            <w:r w:rsidRPr="002535C4">
              <w:rPr>
                <w:rFonts w:ascii="Times New Roman" w:hAnsi="Times New Roman"/>
                <w:sz w:val="20"/>
                <w:szCs w:val="20"/>
              </w:rPr>
              <w:t xml:space="preserve">Состав команды </w:t>
            </w:r>
          </w:p>
        </w:tc>
        <w:tc>
          <w:tcPr>
            <w:tcW w:w="229" w:type="pct"/>
            <w:vMerge w:val="restart"/>
            <w:tcMar>
              <w:left w:w="28" w:type="dxa"/>
              <w:right w:w="28" w:type="dxa"/>
            </w:tcMar>
            <w:textDirection w:val="btLr"/>
            <w:vAlign w:val="center"/>
          </w:tcPr>
          <w:p w:rsidR="00111433" w:rsidRPr="002535C4" w:rsidRDefault="00111433" w:rsidP="00111433">
            <w:pPr>
              <w:widowControl w:val="0"/>
              <w:spacing w:after="0"/>
              <w:jc w:val="center"/>
              <w:rPr>
                <w:rFonts w:ascii="Times New Roman" w:hAnsi="Times New Roman"/>
                <w:sz w:val="20"/>
                <w:szCs w:val="20"/>
              </w:rPr>
            </w:pPr>
            <w:r w:rsidRPr="002535C4">
              <w:rPr>
                <w:rFonts w:ascii="Times New Roman" w:hAnsi="Times New Roman"/>
                <w:sz w:val="20"/>
                <w:szCs w:val="20"/>
              </w:rPr>
              <w:t>квалификация спортсменов</w:t>
            </w:r>
            <w:r w:rsidRPr="002535C4">
              <w:rPr>
                <w:rFonts w:ascii="Times New Roman" w:hAnsi="Times New Roman"/>
                <w:sz w:val="20"/>
                <w:szCs w:val="20"/>
              </w:rPr>
              <w:br/>
              <w:t>(спорт</w:t>
            </w:r>
            <w:proofErr w:type="gramStart"/>
            <w:r w:rsidRPr="002535C4">
              <w:rPr>
                <w:rFonts w:ascii="Times New Roman" w:hAnsi="Times New Roman"/>
                <w:sz w:val="20"/>
                <w:szCs w:val="20"/>
              </w:rPr>
              <w:t>.</w:t>
            </w:r>
            <w:proofErr w:type="gramEnd"/>
            <w:r w:rsidRPr="002535C4">
              <w:rPr>
                <w:rFonts w:ascii="Times New Roman" w:hAnsi="Times New Roman"/>
                <w:sz w:val="20"/>
                <w:szCs w:val="20"/>
              </w:rPr>
              <w:t xml:space="preserve"> </w:t>
            </w:r>
            <w:proofErr w:type="gramStart"/>
            <w:r w:rsidRPr="002535C4">
              <w:rPr>
                <w:rFonts w:ascii="Times New Roman" w:hAnsi="Times New Roman"/>
                <w:sz w:val="20"/>
                <w:szCs w:val="20"/>
              </w:rPr>
              <w:t>р</w:t>
            </w:r>
            <w:proofErr w:type="gramEnd"/>
            <w:r w:rsidRPr="002535C4">
              <w:rPr>
                <w:rFonts w:ascii="Times New Roman" w:hAnsi="Times New Roman"/>
                <w:sz w:val="20"/>
                <w:szCs w:val="20"/>
              </w:rPr>
              <w:t>азряд), не ниже</w:t>
            </w:r>
          </w:p>
        </w:tc>
        <w:tc>
          <w:tcPr>
            <w:tcW w:w="1404" w:type="pct"/>
            <w:vMerge w:val="restart"/>
            <w:tcMar>
              <w:left w:w="28" w:type="dxa"/>
              <w:right w:w="28" w:type="dxa"/>
            </w:tcMar>
            <w:vAlign w:val="center"/>
          </w:tcPr>
          <w:p w:rsidR="00111433" w:rsidRPr="002535C4" w:rsidRDefault="00111433" w:rsidP="00111433">
            <w:pPr>
              <w:widowControl w:val="0"/>
              <w:spacing w:after="0"/>
              <w:jc w:val="center"/>
              <w:rPr>
                <w:rFonts w:ascii="Times New Roman" w:hAnsi="Times New Roman"/>
                <w:sz w:val="20"/>
                <w:szCs w:val="20"/>
              </w:rPr>
            </w:pPr>
            <w:r w:rsidRPr="002535C4">
              <w:rPr>
                <w:rFonts w:ascii="Times New Roman" w:hAnsi="Times New Roman"/>
                <w:sz w:val="20"/>
                <w:szCs w:val="20"/>
              </w:rPr>
              <w:t>группы участников по полу и возрасту в соответствии с ЕВСК</w:t>
            </w:r>
          </w:p>
        </w:tc>
        <w:tc>
          <w:tcPr>
            <w:tcW w:w="2171" w:type="pct"/>
            <w:gridSpan w:val="5"/>
            <w:vAlign w:val="center"/>
          </w:tcPr>
          <w:p w:rsidR="00111433" w:rsidRPr="002535C4" w:rsidRDefault="00111433" w:rsidP="00111433">
            <w:pPr>
              <w:widowControl w:val="0"/>
              <w:spacing w:after="0"/>
              <w:jc w:val="center"/>
              <w:rPr>
                <w:rFonts w:ascii="Times New Roman" w:hAnsi="Times New Roman"/>
                <w:sz w:val="20"/>
                <w:szCs w:val="20"/>
              </w:rPr>
            </w:pPr>
            <w:r w:rsidRPr="002535C4">
              <w:rPr>
                <w:rFonts w:ascii="Times New Roman" w:hAnsi="Times New Roman"/>
                <w:sz w:val="20"/>
                <w:szCs w:val="20"/>
              </w:rPr>
              <w:t>Программа спортивного соревнования</w:t>
            </w:r>
          </w:p>
        </w:tc>
      </w:tr>
      <w:tr w:rsidR="00111433" w:rsidRPr="002535C4" w:rsidTr="00111433">
        <w:trPr>
          <w:trHeight w:val="537"/>
          <w:jc w:val="center"/>
        </w:trPr>
        <w:tc>
          <w:tcPr>
            <w:tcW w:w="181" w:type="pct"/>
            <w:vMerge/>
            <w:vAlign w:val="center"/>
          </w:tcPr>
          <w:p w:rsidR="00111433" w:rsidRPr="002535C4" w:rsidRDefault="00111433" w:rsidP="00111433">
            <w:pPr>
              <w:widowControl w:val="0"/>
              <w:spacing w:after="0"/>
              <w:jc w:val="center"/>
              <w:rPr>
                <w:rFonts w:ascii="Times New Roman" w:hAnsi="Times New Roman"/>
                <w:sz w:val="20"/>
                <w:szCs w:val="20"/>
              </w:rPr>
            </w:pPr>
          </w:p>
        </w:tc>
        <w:tc>
          <w:tcPr>
            <w:tcW w:w="139" w:type="pct"/>
            <w:vMerge/>
            <w:vAlign w:val="center"/>
          </w:tcPr>
          <w:p w:rsidR="00111433" w:rsidRPr="002535C4" w:rsidRDefault="00111433" w:rsidP="00111433">
            <w:pPr>
              <w:widowControl w:val="0"/>
              <w:spacing w:after="0"/>
              <w:jc w:val="center"/>
              <w:rPr>
                <w:rFonts w:ascii="Times New Roman" w:hAnsi="Times New Roman"/>
                <w:sz w:val="20"/>
                <w:szCs w:val="20"/>
              </w:rPr>
            </w:pPr>
          </w:p>
        </w:tc>
        <w:tc>
          <w:tcPr>
            <w:tcW w:w="142" w:type="pct"/>
            <w:vMerge/>
            <w:textDirection w:val="btLr"/>
            <w:vAlign w:val="center"/>
          </w:tcPr>
          <w:p w:rsidR="00111433" w:rsidRPr="002535C4" w:rsidRDefault="00111433" w:rsidP="00111433">
            <w:pPr>
              <w:widowControl w:val="0"/>
              <w:spacing w:after="0"/>
              <w:jc w:val="center"/>
              <w:rPr>
                <w:rFonts w:ascii="Times New Roman" w:hAnsi="Times New Roman"/>
                <w:sz w:val="20"/>
                <w:szCs w:val="20"/>
              </w:rPr>
            </w:pPr>
          </w:p>
        </w:tc>
        <w:tc>
          <w:tcPr>
            <w:tcW w:w="189" w:type="pct"/>
            <w:vMerge/>
            <w:textDirection w:val="btLr"/>
            <w:vAlign w:val="center"/>
          </w:tcPr>
          <w:p w:rsidR="00111433" w:rsidRPr="002535C4" w:rsidRDefault="00111433" w:rsidP="00111433">
            <w:pPr>
              <w:widowControl w:val="0"/>
              <w:spacing w:after="0"/>
              <w:jc w:val="center"/>
              <w:rPr>
                <w:rFonts w:ascii="Times New Roman" w:hAnsi="Times New Roman"/>
                <w:sz w:val="20"/>
                <w:szCs w:val="20"/>
              </w:rPr>
            </w:pPr>
          </w:p>
        </w:tc>
        <w:tc>
          <w:tcPr>
            <w:tcW w:w="545" w:type="pct"/>
            <w:gridSpan w:val="4"/>
            <w:vMerge/>
            <w:vAlign w:val="center"/>
          </w:tcPr>
          <w:p w:rsidR="00111433" w:rsidRPr="002535C4" w:rsidRDefault="00111433" w:rsidP="00111433">
            <w:pPr>
              <w:widowControl w:val="0"/>
              <w:spacing w:after="0"/>
              <w:jc w:val="center"/>
              <w:rPr>
                <w:rFonts w:ascii="Times New Roman" w:hAnsi="Times New Roman"/>
                <w:sz w:val="20"/>
                <w:szCs w:val="20"/>
              </w:rPr>
            </w:pPr>
          </w:p>
        </w:tc>
        <w:tc>
          <w:tcPr>
            <w:tcW w:w="229" w:type="pct"/>
            <w:vMerge/>
            <w:textDirection w:val="btLr"/>
            <w:vAlign w:val="center"/>
          </w:tcPr>
          <w:p w:rsidR="00111433" w:rsidRPr="002535C4" w:rsidRDefault="00111433" w:rsidP="00111433">
            <w:pPr>
              <w:widowControl w:val="0"/>
              <w:spacing w:after="0"/>
              <w:jc w:val="center"/>
              <w:rPr>
                <w:rFonts w:ascii="Times New Roman" w:hAnsi="Times New Roman"/>
                <w:sz w:val="20"/>
                <w:szCs w:val="20"/>
              </w:rPr>
            </w:pPr>
          </w:p>
        </w:tc>
        <w:tc>
          <w:tcPr>
            <w:tcW w:w="1404" w:type="pct"/>
            <w:vMerge/>
            <w:textDirection w:val="btLr"/>
            <w:vAlign w:val="center"/>
          </w:tcPr>
          <w:p w:rsidR="00111433" w:rsidRPr="002535C4" w:rsidRDefault="00111433" w:rsidP="00111433">
            <w:pPr>
              <w:widowControl w:val="0"/>
              <w:spacing w:after="0"/>
              <w:jc w:val="center"/>
              <w:rPr>
                <w:rFonts w:ascii="Times New Roman" w:hAnsi="Times New Roman"/>
                <w:sz w:val="20"/>
                <w:szCs w:val="20"/>
              </w:rPr>
            </w:pPr>
          </w:p>
        </w:tc>
        <w:tc>
          <w:tcPr>
            <w:tcW w:w="330" w:type="pct"/>
            <w:vMerge w:val="restart"/>
            <w:textDirection w:val="btLr"/>
            <w:vAlign w:val="center"/>
          </w:tcPr>
          <w:p w:rsidR="00111433" w:rsidRPr="002535C4" w:rsidRDefault="00111433" w:rsidP="00111433">
            <w:pPr>
              <w:widowControl w:val="0"/>
              <w:spacing w:after="0"/>
              <w:jc w:val="center"/>
              <w:rPr>
                <w:rFonts w:ascii="Times New Roman" w:hAnsi="Times New Roman"/>
                <w:sz w:val="20"/>
                <w:szCs w:val="20"/>
              </w:rPr>
            </w:pPr>
            <w:r w:rsidRPr="002535C4">
              <w:rPr>
                <w:rFonts w:ascii="Times New Roman" w:hAnsi="Times New Roman"/>
                <w:sz w:val="20"/>
                <w:szCs w:val="20"/>
              </w:rPr>
              <w:t xml:space="preserve">Сроки проведения, </w:t>
            </w:r>
            <w:r w:rsidRPr="002535C4">
              <w:rPr>
                <w:rFonts w:ascii="Times New Roman" w:hAnsi="Times New Roman"/>
                <w:sz w:val="20"/>
                <w:szCs w:val="20"/>
              </w:rPr>
              <w:br/>
              <w:t xml:space="preserve">в </w:t>
            </w:r>
            <w:proofErr w:type="spellStart"/>
            <w:r w:rsidRPr="002535C4">
              <w:rPr>
                <w:rFonts w:ascii="Times New Roman" w:hAnsi="Times New Roman"/>
                <w:sz w:val="20"/>
                <w:szCs w:val="20"/>
              </w:rPr>
              <w:t>т.ч</w:t>
            </w:r>
            <w:proofErr w:type="spellEnd"/>
            <w:r w:rsidRPr="002535C4">
              <w:rPr>
                <w:rFonts w:ascii="Times New Roman" w:hAnsi="Times New Roman"/>
                <w:sz w:val="20"/>
                <w:szCs w:val="20"/>
              </w:rPr>
              <w:t>. дата приезда и дата отъезда</w:t>
            </w:r>
          </w:p>
        </w:tc>
        <w:tc>
          <w:tcPr>
            <w:tcW w:w="1044" w:type="pct"/>
            <w:vMerge w:val="restart"/>
            <w:vAlign w:val="center"/>
          </w:tcPr>
          <w:p w:rsidR="00111433" w:rsidRPr="002535C4" w:rsidRDefault="00111433" w:rsidP="00111433">
            <w:pPr>
              <w:widowControl w:val="0"/>
              <w:spacing w:after="0"/>
              <w:jc w:val="center"/>
              <w:rPr>
                <w:rFonts w:ascii="Times New Roman" w:hAnsi="Times New Roman"/>
                <w:sz w:val="20"/>
                <w:szCs w:val="20"/>
              </w:rPr>
            </w:pPr>
            <w:r w:rsidRPr="002535C4">
              <w:rPr>
                <w:rFonts w:ascii="Times New Roman" w:hAnsi="Times New Roman"/>
                <w:sz w:val="20"/>
                <w:szCs w:val="20"/>
              </w:rPr>
              <w:t>Наименование спортивной дисциплины</w:t>
            </w:r>
            <w:r w:rsidRPr="002535C4">
              <w:rPr>
                <w:rFonts w:ascii="Times New Roman" w:hAnsi="Times New Roman"/>
                <w:sz w:val="20"/>
                <w:szCs w:val="20"/>
              </w:rPr>
              <w:br/>
              <w:t>(в соответствии с ВРВС)</w:t>
            </w:r>
          </w:p>
        </w:tc>
        <w:tc>
          <w:tcPr>
            <w:tcW w:w="143" w:type="pct"/>
            <w:vMerge w:val="restart"/>
            <w:textDirection w:val="btLr"/>
            <w:vAlign w:val="center"/>
          </w:tcPr>
          <w:p w:rsidR="00111433" w:rsidRPr="002535C4" w:rsidRDefault="00111433" w:rsidP="00111433">
            <w:pPr>
              <w:widowControl w:val="0"/>
              <w:spacing w:after="0"/>
              <w:jc w:val="center"/>
              <w:rPr>
                <w:rFonts w:ascii="Times New Roman" w:hAnsi="Times New Roman"/>
                <w:sz w:val="20"/>
                <w:szCs w:val="20"/>
              </w:rPr>
            </w:pPr>
            <w:r w:rsidRPr="002535C4">
              <w:rPr>
                <w:rFonts w:ascii="Times New Roman" w:hAnsi="Times New Roman"/>
                <w:sz w:val="20"/>
                <w:szCs w:val="20"/>
              </w:rPr>
              <w:t>Класс дистанции</w:t>
            </w:r>
          </w:p>
        </w:tc>
        <w:tc>
          <w:tcPr>
            <w:tcW w:w="474" w:type="pct"/>
            <w:vMerge w:val="restart"/>
            <w:textDirection w:val="btLr"/>
            <w:vAlign w:val="center"/>
          </w:tcPr>
          <w:p w:rsidR="00111433" w:rsidRPr="002535C4" w:rsidRDefault="00111433" w:rsidP="00111433">
            <w:pPr>
              <w:widowControl w:val="0"/>
              <w:spacing w:after="0"/>
              <w:jc w:val="center"/>
              <w:rPr>
                <w:rFonts w:ascii="Times New Roman" w:hAnsi="Times New Roman"/>
                <w:sz w:val="20"/>
                <w:szCs w:val="20"/>
              </w:rPr>
            </w:pPr>
            <w:r w:rsidRPr="002535C4">
              <w:rPr>
                <w:rFonts w:ascii="Times New Roman" w:hAnsi="Times New Roman"/>
                <w:sz w:val="20"/>
                <w:szCs w:val="20"/>
              </w:rPr>
              <w:t>Номер-код спортивной дисциплины</w:t>
            </w:r>
            <w:r w:rsidRPr="002535C4">
              <w:rPr>
                <w:rFonts w:ascii="Times New Roman" w:hAnsi="Times New Roman"/>
                <w:sz w:val="20"/>
                <w:szCs w:val="20"/>
              </w:rPr>
              <w:br/>
              <w:t xml:space="preserve"> (в соответствии с ВРВС)</w:t>
            </w:r>
          </w:p>
        </w:tc>
        <w:tc>
          <w:tcPr>
            <w:tcW w:w="180" w:type="pct"/>
            <w:vMerge w:val="restart"/>
            <w:textDirection w:val="btLr"/>
            <w:vAlign w:val="center"/>
          </w:tcPr>
          <w:p w:rsidR="00111433" w:rsidRPr="002535C4" w:rsidRDefault="00111433" w:rsidP="00111433">
            <w:pPr>
              <w:widowControl w:val="0"/>
              <w:spacing w:after="0"/>
              <w:jc w:val="center"/>
              <w:rPr>
                <w:rFonts w:ascii="Times New Roman" w:hAnsi="Times New Roman"/>
                <w:sz w:val="20"/>
                <w:szCs w:val="20"/>
              </w:rPr>
            </w:pPr>
            <w:r w:rsidRPr="002535C4">
              <w:rPr>
                <w:rFonts w:ascii="Times New Roman" w:hAnsi="Times New Roman"/>
                <w:sz w:val="20"/>
                <w:szCs w:val="20"/>
              </w:rPr>
              <w:t>Кол-во видов программы /кол-во медалей</w:t>
            </w:r>
          </w:p>
        </w:tc>
      </w:tr>
      <w:tr w:rsidR="00111433" w:rsidRPr="002535C4" w:rsidTr="00111433">
        <w:trPr>
          <w:jc w:val="center"/>
        </w:trPr>
        <w:tc>
          <w:tcPr>
            <w:tcW w:w="181" w:type="pct"/>
            <w:vMerge/>
            <w:vAlign w:val="center"/>
          </w:tcPr>
          <w:p w:rsidR="00111433" w:rsidRPr="002535C4" w:rsidRDefault="00111433" w:rsidP="00111433">
            <w:pPr>
              <w:widowControl w:val="0"/>
              <w:spacing w:after="0"/>
              <w:rPr>
                <w:rFonts w:ascii="Times New Roman" w:hAnsi="Times New Roman"/>
                <w:sz w:val="20"/>
                <w:szCs w:val="20"/>
              </w:rPr>
            </w:pPr>
          </w:p>
        </w:tc>
        <w:tc>
          <w:tcPr>
            <w:tcW w:w="139" w:type="pct"/>
            <w:vMerge/>
            <w:vAlign w:val="center"/>
          </w:tcPr>
          <w:p w:rsidR="00111433" w:rsidRPr="002535C4" w:rsidRDefault="00111433" w:rsidP="00111433">
            <w:pPr>
              <w:widowControl w:val="0"/>
              <w:spacing w:after="0"/>
              <w:rPr>
                <w:rFonts w:ascii="Times New Roman" w:hAnsi="Times New Roman"/>
                <w:sz w:val="20"/>
                <w:szCs w:val="20"/>
              </w:rPr>
            </w:pPr>
          </w:p>
        </w:tc>
        <w:tc>
          <w:tcPr>
            <w:tcW w:w="142" w:type="pct"/>
            <w:vMerge/>
            <w:vAlign w:val="center"/>
          </w:tcPr>
          <w:p w:rsidR="00111433" w:rsidRPr="002535C4" w:rsidRDefault="00111433" w:rsidP="00111433">
            <w:pPr>
              <w:widowControl w:val="0"/>
              <w:spacing w:after="0"/>
              <w:rPr>
                <w:rFonts w:ascii="Times New Roman" w:hAnsi="Times New Roman"/>
                <w:sz w:val="20"/>
                <w:szCs w:val="20"/>
              </w:rPr>
            </w:pPr>
          </w:p>
        </w:tc>
        <w:tc>
          <w:tcPr>
            <w:tcW w:w="189" w:type="pct"/>
            <w:vMerge/>
            <w:vAlign w:val="center"/>
          </w:tcPr>
          <w:p w:rsidR="00111433" w:rsidRPr="002535C4" w:rsidRDefault="00111433" w:rsidP="00111433">
            <w:pPr>
              <w:widowControl w:val="0"/>
              <w:spacing w:after="0"/>
              <w:rPr>
                <w:rFonts w:ascii="Times New Roman" w:hAnsi="Times New Roman"/>
                <w:sz w:val="20"/>
                <w:szCs w:val="20"/>
              </w:rPr>
            </w:pPr>
          </w:p>
        </w:tc>
        <w:tc>
          <w:tcPr>
            <w:tcW w:w="141" w:type="pct"/>
            <w:vMerge w:val="restart"/>
            <w:textDirection w:val="btLr"/>
            <w:vAlign w:val="center"/>
          </w:tcPr>
          <w:p w:rsidR="00111433" w:rsidRPr="002535C4" w:rsidRDefault="00111433" w:rsidP="00111433">
            <w:pPr>
              <w:widowControl w:val="0"/>
              <w:spacing w:after="0"/>
              <w:jc w:val="center"/>
              <w:rPr>
                <w:rFonts w:ascii="Times New Roman" w:hAnsi="Times New Roman"/>
                <w:sz w:val="20"/>
                <w:szCs w:val="20"/>
              </w:rPr>
            </w:pPr>
            <w:r w:rsidRPr="002535C4">
              <w:rPr>
                <w:rFonts w:ascii="Times New Roman" w:hAnsi="Times New Roman"/>
                <w:sz w:val="20"/>
                <w:szCs w:val="20"/>
              </w:rPr>
              <w:t>Всего</w:t>
            </w:r>
          </w:p>
        </w:tc>
        <w:tc>
          <w:tcPr>
            <w:tcW w:w="404" w:type="pct"/>
            <w:gridSpan w:val="3"/>
            <w:vAlign w:val="center"/>
          </w:tcPr>
          <w:p w:rsidR="00111433" w:rsidRPr="002535C4" w:rsidRDefault="00111433" w:rsidP="00111433">
            <w:pPr>
              <w:widowControl w:val="0"/>
              <w:spacing w:after="0"/>
              <w:jc w:val="center"/>
              <w:rPr>
                <w:rFonts w:ascii="Times New Roman" w:hAnsi="Times New Roman"/>
                <w:sz w:val="20"/>
                <w:szCs w:val="20"/>
              </w:rPr>
            </w:pPr>
            <w:r w:rsidRPr="002535C4">
              <w:rPr>
                <w:rFonts w:ascii="Times New Roman" w:hAnsi="Times New Roman"/>
                <w:sz w:val="20"/>
                <w:szCs w:val="20"/>
              </w:rPr>
              <w:t xml:space="preserve">в </w:t>
            </w:r>
            <w:proofErr w:type="spellStart"/>
            <w:r w:rsidRPr="002535C4">
              <w:rPr>
                <w:rFonts w:ascii="Times New Roman" w:hAnsi="Times New Roman"/>
                <w:sz w:val="20"/>
                <w:szCs w:val="20"/>
              </w:rPr>
              <w:t>т.ч</w:t>
            </w:r>
            <w:proofErr w:type="spellEnd"/>
            <w:r w:rsidRPr="002535C4">
              <w:rPr>
                <w:rFonts w:ascii="Times New Roman" w:hAnsi="Times New Roman"/>
                <w:sz w:val="20"/>
                <w:szCs w:val="20"/>
              </w:rPr>
              <w:t>.</w:t>
            </w:r>
          </w:p>
        </w:tc>
        <w:tc>
          <w:tcPr>
            <w:tcW w:w="229" w:type="pct"/>
            <w:vMerge/>
            <w:vAlign w:val="center"/>
          </w:tcPr>
          <w:p w:rsidR="00111433" w:rsidRPr="002535C4" w:rsidRDefault="00111433" w:rsidP="00111433">
            <w:pPr>
              <w:widowControl w:val="0"/>
              <w:spacing w:after="0"/>
              <w:rPr>
                <w:rFonts w:ascii="Times New Roman" w:hAnsi="Times New Roman"/>
                <w:sz w:val="20"/>
                <w:szCs w:val="20"/>
              </w:rPr>
            </w:pPr>
          </w:p>
        </w:tc>
        <w:tc>
          <w:tcPr>
            <w:tcW w:w="1404" w:type="pct"/>
            <w:vMerge/>
            <w:vAlign w:val="center"/>
          </w:tcPr>
          <w:p w:rsidR="00111433" w:rsidRPr="002535C4" w:rsidRDefault="00111433" w:rsidP="00111433">
            <w:pPr>
              <w:widowControl w:val="0"/>
              <w:spacing w:after="0"/>
              <w:rPr>
                <w:rFonts w:ascii="Times New Roman" w:hAnsi="Times New Roman"/>
                <w:sz w:val="20"/>
                <w:szCs w:val="20"/>
              </w:rPr>
            </w:pPr>
          </w:p>
        </w:tc>
        <w:tc>
          <w:tcPr>
            <w:tcW w:w="330" w:type="pct"/>
            <w:vMerge/>
            <w:textDirection w:val="btLr"/>
            <w:vAlign w:val="center"/>
          </w:tcPr>
          <w:p w:rsidR="00111433" w:rsidRPr="002535C4" w:rsidRDefault="00111433" w:rsidP="00111433">
            <w:pPr>
              <w:widowControl w:val="0"/>
              <w:spacing w:after="0"/>
              <w:jc w:val="center"/>
              <w:rPr>
                <w:rFonts w:ascii="Times New Roman" w:hAnsi="Times New Roman"/>
                <w:sz w:val="20"/>
                <w:szCs w:val="20"/>
              </w:rPr>
            </w:pPr>
          </w:p>
        </w:tc>
        <w:tc>
          <w:tcPr>
            <w:tcW w:w="1044" w:type="pct"/>
            <w:vMerge/>
            <w:vAlign w:val="center"/>
          </w:tcPr>
          <w:p w:rsidR="00111433" w:rsidRPr="002535C4" w:rsidRDefault="00111433" w:rsidP="00111433">
            <w:pPr>
              <w:widowControl w:val="0"/>
              <w:spacing w:after="0"/>
              <w:jc w:val="center"/>
              <w:rPr>
                <w:rFonts w:ascii="Times New Roman" w:hAnsi="Times New Roman"/>
                <w:sz w:val="20"/>
                <w:szCs w:val="20"/>
              </w:rPr>
            </w:pPr>
          </w:p>
        </w:tc>
        <w:tc>
          <w:tcPr>
            <w:tcW w:w="143" w:type="pct"/>
            <w:vMerge/>
            <w:textDirection w:val="btLr"/>
            <w:vAlign w:val="center"/>
          </w:tcPr>
          <w:p w:rsidR="00111433" w:rsidRPr="002535C4" w:rsidRDefault="00111433" w:rsidP="00111433">
            <w:pPr>
              <w:widowControl w:val="0"/>
              <w:spacing w:after="0"/>
              <w:jc w:val="center"/>
              <w:rPr>
                <w:rFonts w:ascii="Times New Roman" w:hAnsi="Times New Roman"/>
                <w:sz w:val="20"/>
                <w:szCs w:val="20"/>
              </w:rPr>
            </w:pPr>
          </w:p>
        </w:tc>
        <w:tc>
          <w:tcPr>
            <w:tcW w:w="474" w:type="pct"/>
            <w:vMerge/>
            <w:textDirection w:val="btLr"/>
            <w:vAlign w:val="center"/>
          </w:tcPr>
          <w:p w:rsidR="00111433" w:rsidRPr="002535C4" w:rsidRDefault="00111433" w:rsidP="00111433">
            <w:pPr>
              <w:widowControl w:val="0"/>
              <w:spacing w:after="0"/>
              <w:jc w:val="center"/>
              <w:rPr>
                <w:rFonts w:ascii="Times New Roman" w:hAnsi="Times New Roman"/>
                <w:sz w:val="20"/>
                <w:szCs w:val="20"/>
              </w:rPr>
            </w:pPr>
          </w:p>
        </w:tc>
        <w:tc>
          <w:tcPr>
            <w:tcW w:w="180" w:type="pct"/>
            <w:vMerge/>
            <w:textDirection w:val="btLr"/>
            <w:vAlign w:val="center"/>
          </w:tcPr>
          <w:p w:rsidR="00111433" w:rsidRPr="002535C4" w:rsidRDefault="00111433" w:rsidP="00111433">
            <w:pPr>
              <w:widowControl w:val="0"/>
              <w:spacing w:after="0"/>
              <w:jc w:val="center"/>
              <w:rPr>
                <w:rFonts w:ascii="Times New Roman" w:hAnsi="Times New Roman"/>
                <w:sz w:val="20"/>
                <w:szCs w:val="20"/>
              </w:rPr>
            </w:pPr>
          </w:p>
        </w:tc>
      </w:tr>
      <w:tr w:rsidR="00111433" w:rsidRPr="002535C4" w:rsidTr="00111433">
        <w:trPr>
          <w:trHeight w:val="1445"/>
          <w:jc w:val="center"/>
        </w:trPr>
        <w:tc>
          <w:tcPr>
            <w:tcW w:w="181" w:type="pct"/>
            <w:vMerge/>
            <w:vAlign w:val="center"/>
          </w:tcPr>
          <w:p w:rsidR="00111433" w:rsidRPr="002535C4" w:rsidRDefault="00111433" w:rsidP="00111433">
            <w:pPr>
              <w:widowControl w:val="0"/>
              <w:spacing w:after="0"/>
              <w:rPr>
                <w:rFonts w:ascii="Times New Roman" w:hAnsi="Times New Roman"/>
                <w:sz w:val="20"/>
                <w:szCs w:val="20"/>
              </w:rPr>
            </w:pPr>
          </w:p>
        </w:tc>
        <w:tc>
          <w:tcPr>
            <w:tcW w:w="139" w:type="pct"/>
            <w:vMerge/>
            <w:vAlign w:val="center"/>
          </w:tcPr>
          <w:p w:rsidR="00111433" w:rsidRPr="002535C4" w:rsidRDefault="00111433" w:rsidP="00111433">
            <w:pPr>
              <w:widowControl w:val="0"/>
              <w:spacing w:after="0"/>
              <w:rPr>
                <w:rFonts w:ascii="Times New Roman" w:hAnsi="Times New Roman"/>
                <w:sz w:val="20"/>
                <w:szCs w:val="20"/>
              </w:rPr>
            </w:pPr>
          </w:p>
        </w:tc>
        <w:tc>
          <w:tcPr>
            <w:tcW w:w="142" w:type="pct"/>
            <w:vMerge/>
            <w:vAlign w:val="center"/>
          </w:tcPr>
          <w:p w:rsidR="00111433" w:rsidRPr="002535C4" w:rsidRDefault="00111433" w:rsidP="00111433">
            <w:pPr>
              <w:widowControl w:val="0"/>
              <w:spacing w:after="0"/>
              <w:rPr>
                <w:rFonts w:ascii="Times New Roman" w:hAnsi="Times New Roman"/>
                <w:sz w:val="20"/>
                <w:szCs w:val="20"/>
              </w:rPr>
            </w:pPr>
          </w:p>
        </w:tc>
        <w:tc>
          <w:tcPr>
            <w:tcW w:w="189" w:type="pct"/>
            <w:vMerge/>
            <w:vAlign w:val="center"/>
          </w:tcPr>
          <w:p w:rsidR="00111433" w:rsidRPr="002535C4" w:rsidRDefault="00111433" w:rsidP="00111433">
            <w:pPr>
              <w:widowControl w:val="0"/>
              <w:spacing w:after="0"/>
              <w:rPr>
                <w:rFonts w:ascii="Times New Roman" w:hAnsi="Times New Roman"/>
                <w:sz w:val="20"/>
                <w:szCs w:val="20"/>
              </w:rPr>
            </w:pPr>
          </w:p>
        </w:tc>
        <w:tc>
          <w:tcPr>
            <w:tcW w:w="141" w:type="pct"/>
            <w:vMerge/>
            <w:vAlign w:val="center"/>
          </w:tcPr>
          <w:p w:rsidR="00111433" w:rsidRPr="002535C4" w:rsidRDefault="00111433" w:rsidP="00111433">
            <w:pPr>
              <w:widowControl w:val="0"/>
              <w:spacing w:after="0"/>
              <w:rPr>
                <w:rFonts w:ascii="Times New Roman" w:hAnsi="Times New Roman"/>
                <w:sz w:val="20"/>
                <w:szCs w:val="20"/>
              </w:rPr>
            </w:pPr>
          </w:p>
        </w:tc>
        <w:tc>
          <w:tcPr>
            <w:tcW w:w="143" w:type="pct"/>
            <w:textDirection w:val="btLr"/>
            <w:vAlign w:val="center"/>
          </w:tcPr>
          <w:p w:rsidR="00111433" w:rsidRPr="002535C4" w:rsidRDefault="00111433" w:rsidP="00111433">
            <w:pPr>
              <w:widowControl w:val="0"/>
              <w:spacing w:after="0"/>
              <w:jc w:val="center"/>
              <w:rPr>
                <w:rFonts w:ascii="Times New Roman" w:hAnsi="Times New Roman"/>
                <w:sz w:val="20"/>
                <w:szCs w:val="20"/>
              </w:rPr>
            </w:pPr>
            <w:r w:rsidRPr="002535C4">
              <w:rPr>
                <w:rFonts w:ascii="Times New Roman" w:hAnsi="Times New Roman"/>
                <w:sz w:val="20"/>
                <w:szCs w:val="20"/>
              </w:rPr>
              <w:t>спортивных судей</w:t>
            </w:r>
          </w:p>
        </w:tc>
        <w:tc>
          <w:tcPr>
            <w:tcW w:w="94" w:type="pct"/>
            <w:textDirection w:val="btLr"/>
            <w:vAlign w:val="center"/>
          </w:tcPr>
          <w:p w:rsidR="00111433" w:rsidRPr="002535C4" w:rsidRDefault="00111433" w:rsidP="00111433">
            <w:pPr>
              <w:widowControl w:val="0"/>
              <w:spacing w:after="0"/>
              <w:jc w:val="center"/>
              <w:rPr>
                <w:rFonts w:ascii="Times New Roman" w:hAnsi="Times New Roman"/>
                <w:sz w:val="20"/>
                <w:szCs w:val="20"/>
              </w:rPr>
            </w:pPr>
            <w:r w:rsidRPr="002535C4">
              <w:rPr>
                <w:rFonts w:ascii="Times New Roman" w:hAnsi="Times New Roman"/>
                <w:sz w:val="20"/>
                <w:szCs w:val="20"/>
              </w:rPr>
              <w:t>тренеров</w:t>
            </w:r>
          </w:p>
        </w:tc>
        <w:tc>
          <w:tcPr>
            <w:tcW w:w="167" w:type="pct"/>
            <w:textDirection w:val="btLr"/>
            <w:vAlign w:val="center"/>
          </w:tcPr>
          <w:p w:rsidR="00111433" w:rsidRPr="002535C4" w:rsidRDefault="00111433" w:rsidP="00111433">
            <w:pPr>
              <w:widowControl w:val="0"/>
              <w:spacing w:after="0"/>
              <w:jc w:val="center"/>
              <w:rPr>
                <w:rFonts w:ascii="Times New Roman" w:hAnsi="Times New Roman"/>
                <w:sz w:val="20"/>
                <w:szCs w:val="20"/>
              </w:rPr>
            </w:pPr>
            <w:r w:rsidRPr="002535C4">
              <w:rPr>
                <w:rFonts w:ascii="Times New Roman" w:hAnsi="Times New Roman"/>
                <w:sz w:val="20"/>
                <w:szCs w:val="20"/>
              </w:rPr>
              <w:t>спортсменов</w:t>
            </w:r>
          </w:p>
        </w:tc>
        <w:tc>
          <w:tcPr>
            <w:tcW w:w="229" w:type="pct"/>
            <w:vMerge/>
            <w:vAlign w:val="center"/>
          </w:tcPr>
          <w:p w:rsidR="00111433" w:rsidRPr="002535C4" w:rsidRDefault="00111433" w:rsidP="00111433">
            <w:pPr>
              <w:widowControl w:val="0"/>
              <w:spacing w:after="0"/>
              <w:rPr>
                <w:rFonts w:ascii="Times New Roman" w:hAnsi="Times New Roman"/>
                <w:sz w:val="20"/>
                <w:szCs w:val="20"/>
              </w:rPr>
            </w:pPr>
          </w:p>
        </w:tc>
        <w:tc>
          <w:tcPr>
            <w:tcW w:w="1404" w:type="pct"/>
            <w:vMerge/>
            <w:vAlign w:val="center"/>
          </w:tcPr>
          <w:p w:rsidR="00111433" w:rsidRPr="002535C4" w:rsidRDefault="00111433" w:rsidP="00111433">
            <w:pPr>
              <w:widowControl w:val="0"/>
              <w:spacing w:after="0"/>
              <w:rPr>
                <w:rFonts w:ascii="Times New Roman" w:hAnsi="Times New Roman"/>
                <w:sz w:val="20"/>
                <w:szCs w:val="20"/>
              </w:rPr>
            </w:pPr>
          </w:p>
        </w:tc>
        <w:tc>
          <w:tcPr>
            <w:tcW w:w="330" w:type="pct"/>
            <w:vMerge/>
            <w:vAlign w:val="center"/>
          </w:tcPr>
          <w:p w:rsidR="00111433" w:rsidRPr="002535C4" w:rsidRDefault="00111433" w:rsidP="00111433">
            <w:pPr>
              <w:widowControl w:val="0"/>
              <w:spacing w:after="0"/>
              <w:rPr>
                <w:rFonts w:ascii="Times New Roman" w:hAnsi="Times New Roman"/>
                <w:sz w:val="20"/>
                <w:szCs w:val="20"/>
              </w:rPr>
            </w:pPr>
          </w:p>
        </w:tc>
        <w:tc>
          <w:tcPr>
            <w:tcW w:w="1044" w:type="pct"/>
            <w:vMerge/>
            <w:vAlign w:val="center"/>
          </w:tcPr>
          <w:p w:rsidR="00111433" w:rsidRPr="002535C4" w:rsidRDefault="00111433" w:rsidP="00111433">
            <w:pPr>
              <w:widowControl w:val="0"/>
              <w:spacing w:after="0"/>
              <w:rPr>
                <w:rFonts w:ascii="Times New Roman" w:hAnsi="Times New Roman"/>
                <w:sz w:val="20"/>
                <w:szCs w:val="20"/>
              </w:rPr>
            </w:pPr>
          </w:p>
        </w:tc>
        <w:tc>
          <w:tcPr>
            <w:tcW w:w="143" w:type="pct"/>
            <w:vMerge/>
            <w:vAlign w:val="center"/>
          </w:tcPr>
          <w:p w:rsidR="00111433" w:rsidRPr="002535C4" w:rsidRDefault="00111433" w:rsidP="00111433">
            <w:pPr>
              <w:widowControl w:val="0"/>
              <w:spacing w:after="0"/>
              <w:rPr>
                <w:rFonts w:ascii="Times New Roman" w:hAnsi="Times New Roman"/>
                <w:sz w:val="20"/>
                <w:szCs w:val="20"/>
              </w:rPr>
            </w:pPr>
          </w:p>
        </w:tc>
        <w:tc>
          <w:tcPr>
            <w:tcW w:w="474" w:type="pct"/>
            <w:vMerge/>
            <w:vAlign w:val="center"/>
          </w:tcPr>
          <w:p w:rsidR="00111433" w:rsidRPr="002535C4" w:rsidRDefault="00111433" w:rsidP="00111433">
            <w:pPr>
              <w:widowControl w:val="0"/>
              <w:spacing w:after="0"/>
              <w:rPr>
                <w:rFonts w:ascii="Times New Roman" w:hAnsi="Times New Roman"/>
                <w:sz w:val="20"/>
                <w:szCs w:val="20"/>
              </w:rPr>
            </w:pPr>
          </w:p>
        </w:tc>
        <w:tc>
          <w:tcPr>
            <w:tcW w:w="180" w:type="pct"/>
            <w:vMerge/>
            <w:vAlign w:val="center"/>
          </w:tcPr>
          <w:p w:rsidR="00111433" w:rsidRPr="002535C4" w:rsidRDefault="00111433" w:rsidP="00111433">
            <w:pPr>
              <w:widowControl w:val="0"/>
              <w:spacing w:after="0"/>
              <w:rPr>
                <w:rFonts w:ascii="Times New Roman" w:hAnsi="Times New Roman"/>
                <w:sz w:val="20"/>
                <w:szCs w:val="20"/>
              </w:rPr>
            </w:pPr>
          </w:p>
        </w:tc>
      </w:tr>
      <w:tr w:rsidR="00111433" w:rsidRPr="002535C4" w:rsidTr="00111433">
        <w:trPr>
          <w:cantSplit/>
          <w:jc w:val="center"/>
        </w:trPr>
        <w:tc>
          <w:tcPr>
            <w:tcW w:w="181" w:type="pct"/>
            <w:vAlign w:val="center"/>
          </w:tcPr>
          <w:p w:rsidR="00111433" w:rsidRPr="002535C4" w:rsidRDefault="00111433" w:rsidP="00111433">
            <w:pPr>
              <w:widowControl w:val="0"/>
              <w:spacing w:after="0"/>
              <w:jc w:val="center"/>
              <w:rPr>
                <w:rFonts w:ascii="Times New Roman" w:hAnsi="Times New Roman"/>
                <w:sz w:val="20"/>
                <w:szCs w:val="20"/>
              </w:rPr>
            </w:pPr>
            <w:r w:rsidRPr="002535C4">
              <w:rPr>
                <w:rFonts w:ascii="Times New Roman" w:hAnsi="Times New Roman"/>
                <w:sz w:val="20"/>
                <w:szCs w:val="20"/>
              </w:rPr>
              <w:t>1</w:t>
            </w:r>
          </w:p>
        </w:tc>
        <w:tc>
          <w:tcPr>
            <w:tcW w:w="139" w:type="pct"/>
            <w:vAlign w:val="center"/>
          </w:tcPr>
          <w:p w:rsidR="00111433" w:rsidRPr="002535C4" w:rsidRDefault="00111433" w:rsidP="00111433">
            <w:pPr>
              <w:widowControl w:val="0"/>
              <w:spacing w:after="0"/>
              <w:jc w:val="center"/>
              <w:rPr>
                <w:rFonts w:ascii="Times New Roman" w:hAnsi="Times New Roman"/>
                <w:sz w:val="20"/>
                <w:szCs w:val="20"/>
              </w:rPr>
            </w:pPr>
            <w:r w:rsidRPr="002535C4">
              <w:rPr>
                <w:rFonts w:ascii="Times New Roman" w:hAnsi="Times New Roman"/>
                <w:sz w:val="20"/>
                <w:szCs w:val="20"/>
              </w:rPr>
              <w:t>2</w:t>
            </w:r>
          </w:p>
        </w:tc>
        <w:tc>
          <w:tcPr>
            <w:tcW w:w="142" w:type="pct"/>
            <w:vAlign w:val="center"/>
          </w:tcPr>
          <w:p w:rsidR="00111433" w:rsidRPr="002535C4" w:rsidRDefault="00111433" w:rsidP="00111433">
            <w:pPr>
              <w:widowControl w:val="0"/>
              <w:spacing w:after="0"/>
              <w:jc w:val="center"/>
              <w:rPr>
                <w:rFonts w:ascii="Times New Roman" w:hAnsi="Times New Roman"/>
                <w:sz w:val="20"/>
                <w:szCs w:val="20"/>
              </w:rPr>
            </w:pPr>
            <w:r w:rsidRPr="002535C4">
              <w:rPr>
                <w:rFonts w:ascii="Times New Roman" w:hAnsi="Times New Roman"/>
                <w:sz w:val="20"/>
                <w:szCs w:val="20"/>
              </w:rPr>
              <w:t>3</w:t>
            </w:r>
          </w:p>
        </w:tc>
        <w:tc>
          <w:tcPr>
            <w:tcW w:w="189" w:type="pct"/>
            <w:vAlign w:val="center"/>
          </w:tcPr>
          <w:p w:rsidR="00111433" w:rsidRPr="002535C4" w:rsidRDefault="00111433" w:rsidP="00111433">
            <w:pPr>
              <w:widowControl w:val="0"/>
              <w:spacing w:after="0"/>
              <w:jc w:val="center"/>
              <w:rPr>
                <w:rFonts w:ascii="Times New Roman" w:hAnsi="Times New Roman"/>
                <w:sz w:val="20"/>
                <w:szCs w:val="20"/>
              </w:rPr>
            </w:pPr>
            <w:r w:rsidRPr="002535C4">
              <w:rPr>
                <w:rFonts w:ascii="Times New Roman" w:hAnsi="Times New Roman"/>
                <w:sz w:val="20"/>
                <w:szCs w:val="20"/>
              </w:rPr>
              <w:t>4</w:t>
            </w:r>
          </w:p>
        </w:tc>
        <w:tc>
          <w:tcPr>
            <w:tcW w:w="141" w:type="pct"/>
            <w:vAlign w:val="center"/>
          </w:tcPr>
          <w:p w:rsidR="00111433" w:rsidRPr="002535C4" w:rsidRDefault="00111433" w:rsidP="00111433">
            <w:pPr>
              <w:widowControl w:val="0"/>
              <w:spacing w:after="0"/>
              <w:jc w:val="center"/>
              <w:rPr>
                <w:rFonts w:ascii="Times New Roman" w:hAnsi="Times New Roman"/>
                <w:sz w:val="20"/>
                <w:szCs w:val="20"/>
              </w:rPr>
            </w:pPr>
            <w:r w:rsidRPr="002535C4">
              <w:rPr>
                <w:rFonts w:ascii="Times New Roman" w:hAnsi="Times New Roman"/>
                <w:sz w:val="20"/>
                <w:szCs w:val="20"/>
              </w:rPr>
              <w:t>5</w:t>
            </w:r>
          </w:p>
        </w:tc>
        <w:tc>
          <w:tcPr>
            <w:tcW w:w="143" w:type="pct"/>
            <w:vAlign w:val="center"/>
          </w:tcPr>
          <w:p w:rsidR="00111433" w:rsidRPr="002535C4" w:rsidRDefault="00111433" w:rsidP="00111433">
            <w:pPr>
              <w:widowControl w:val="0"/>
              <w:spacing w:after="0"/>
              <w:jc w:val="center"/>
              <w:rPr>
                <w:rFonts w:ascii="Times New Roman" w:hAnsi="Times New Roman"/>
                <w:sz w:val="20"/>
                <w:szCs w:val="20"/>
              </w:rPr>
            </w:pPr>
            <w:r w:rsidRPr="002535C4">
              <w:rPr>
                <w:rFonts w:ascii="Times New Roman" w:hAnsi="Times New Roman"/>
                <w:sz w:val="20"/>
                <w:szCs w:val="20"/>
              </w:rPr>
              <w:t>6</w:t>
            </w:r>
          </w:p>
        </w:tc>
        <w:tc>
          <w:tcPr>
            <w:tcW w:w="94" w:type="pct"/>
            <w:vAlign w:val="center"/>
          </w:tcPr>
          <w:p w:rsidR="00111433" w:rsidRPr="002535C4" w:rsidRDefault="00111433" w:rsidP="00111433">
            <w:pPr>
              <w:widowControl w:val="0"/>
              <w:spacing w:after="0"/>
              <w:jc w:val="center"/>
              <w:rPr>
                <w:rFonts w:ascii="Times New Roman" w:hAnsi="Times New Roman"/>
                <w:sz w:val="20"/>
                <w:szCs w:val="20"/>
              </w:rPr>
            </w:pPr>
            <w:r w:rsidRPr="002535C4">
              <w:rPr>
                <w:rFonts w:ascii="Times New Roman" w:hAnsi="Times New Roman"/>
                <w:sz w:val="20"/>
                <w:szCs w:val="20"/>
              </w:rPr>
              <w:t>7</w:t>
            </w:r>
          </w:p>
        </w:tc>
        <w:tc>
          <w:tcPr>
            <w:tcW w:w="167" w:type="pct"/>
            <w:vAlign w:val="center"/>
          </w:tcPr>
          <w:p w:rsidR="00111433" w:rsidRPr="002535C4" w:rsidRDefault="00111433" w:rsidP="00111433">
            <w:pPr>
              <w:widowControl w:val="0"/>
              <w:spacing w:after="0"/>
              <w:jc w:val="center"/>
              <w:rPr>
                <w:rFonts w:ascii="Times New Roman" w:hAnsi="Times New Roman"/>
                <w:sz w:val="20"/>
                <w:szCs w:val="20"/>
              </w:rPr>
            </w:pPr>
            <w:r w:rsidRPr="002535C4">
              <w:rPr>
                <w:rFonts w:ascii="Times New Roman" w:hAnsi="Times New Roman"/>
                <w:sz w:val="20"/>
                <w:szCs w:val="20"/>
              </w:rPr>
              <w:t>8</w:t>
            </w:r>
          </w:p>
        </w:tc>
        <w:tc>
          <w:tcPr>
            <w:tcW w:w="229" w:type="pct"/>
            <w:vAlign w:val="center"/>
          </w:tcPr>
          <w:p w:rsidR="00111433" w:rsidRPr="002535C4" w:rsidRDefault="00111433" w:rsidP="00111433">
            <w:pPr>
              <w:widowControl w:val="0"/>
              <w:spacing w:after="0"/>
              <w:jc w:val="center"/>
              <w:rPr>
                <w:rFonts w:ascii="Times New Roman" w:hAnsi="Times New Roman"/>
                <w:sz w:val="20"/>
                <w:szCs w:val="20"/>
              </w:rPr>
            </w:pPr>
            <w:r w:rsidRPr="002535C4">
              <w:rPr>
                <w:rFonts w:ascii="Times New Roman" w:hAnsi="Times New Roman"/>
                <w:sz w:val="20"/>
                <w:szCs w:val="20"/>
              </w:rPr>
              <w:t>9</w:t>
            </w:r>
          </w:p>
        </w:tc>
        <w:tc>
          <w:tcPr>
            <w:tcW w:w="1404" w:type="pct"/>
            <w:vAlign w:val="center"/>
          </w:tcPr>
          <w:p w:rsidR="00111433" w:rsidRPr="002535C4" w:rsidRDefault="00111433" w:rsidP="00111433">
            <w:pPr>
              <w:widowControl w:val="0"/>
              <w:spacing w:after="0"/>
              <w:jc w:val="center"/>
              <w:rPr>
                <w:rFonts w:ascii="Times New Roman" w:hAnsi="Times New Roman"/>
                <w:sz w:val="20"/>
                <w:szCs w:val="20"/>
              </w:rPr>
            </w:pPr>
            <w:r w:rsidRPr="002535C4">
              <w:rPr>
                <w:rFonts w:ascii="Times New Roman" w:hAnsi="Times New Roman"/>
                <w:sz w:val="20"/>
                <w:szCs w:val="20"/>
              </w:rPr>
              <w:t>10</w:t>
            </w:r>
          </w:p>
        </w:tc>
        <w:tc>
          <w:tcPr>
            <w:tcW w:w="330" w:type="pct"/>
            <w:vAlign w:val="center"/>
          </w:tcPr>
          <w:p w:rsidR="00111433" w:rsidRPr="002535C4" w:rsidRDefault="00111433" w:rsidP="00111433">
            <w:pPr>
              <w:widowControl w:val="0"/>
              <w:spacing w:after="0"/>
              <w:jc w:val="center"/>
              <w:rPr>
                <w:rFonts w:ascii="Times New Roman" w:hAnsi="Times New Roman"/>
                <w:sz w:val="20"/>
                <w:szCs w:val="20"/>
              </w:rPr>
            </w:pPr>
            <w:r w:rsidRPr="002535C4">
              <w:rPr>
                <w:rFonts w:ascii="Times New Roman" w:hAnsi="Times New Roman"/>
                <w:sz w:val="20"/>
                <w:szCs w:val="20"/>
              </w:rPr>
              <w:t>11</w:t>
            </w:r>
          </w:p>
        </w:tc>
        <w:tc>
          <w:tcPr>
            <w:tcW w:w="1044" w:type="pct"/>
            <w:vAlign w:val="center"/>
          </w:tcPr>
          <w:p w:rsidR="00111433" w:rsidRPr="002535C4" w:rsidRDefault="00111433" w:rsidP="00111433">
            <w:pPr>
              <w:widowControl w:val="0"/>
              <w:spacing w:after="0"/>
              <w:jc w:val="center"/>
              <w:rPr>
                <w:rFonts w:ascii="Times New Roman" w:hAnsi="Times New Roman"/>
                <w:sz w:val="20"/>
                <w:szCs w:val="20"/>
              </w:rPr>
            </w:pPr>
            <w:r w:rsidRPr="002535C4">
              <w:rPr>
                <w:rFonts w:ascii="Times New Roman" w:hAnsi="Times New Roman"/>
                <w:sz w:val="20"/>
                <w:szCs w:val="20"/>
              </w:rPr>
              <w:t>12</w:t>
            </w:r>
          </w:p>
        </w:tc>
        <w:tc>
          <w:tcPr>
            <w:tcW w:w="143" w:type="pct"/>
            <w:vAlign w:val="center"/>
          </w:tcPr>
          <w:p w:rsidR="00111433" w:rsidRPr="002535C4" w:rsidRDefault="00111433" w:rsidP="00111433">
            <w:pPr>
              <w:widowControl w:val="0"/>
              <w:spacing w:after="0"/>
              <w:jc w:val="center"/>
              <w:rPr>
                <w:rFonts w:ascii="Times New Roman" w:hAnsi="Times New Roman"/>
                <w:sz w:val="20"/>
                <w:szCs w:val="20"/>
              </w:rPr>
            </w:pPr>
            <w:r w:rsidRPr="002535C4">
              <w:rPr>
                <w:rFonts w:ascii="Times New Roman" w:hAnsi="Times New Roman"/>
                <w:sz w:val="20"/>
                <w:szCs w:val="20"/>
              </w:rPr>
              <w:t>13</w:t>
            </w:r>
          </w:p>
        </w:tc>
        <w:tc>
          <w:tcPr>
            <w:tcW w:w="474" w:type="pct"/>
            <w:vAlign w:val="center"/>
          </w:tcPr>
          <w:p w:rsidR="00111433" w:rsidRPr="002535C4" w:rsidRDefault="00111433" w:rsidP="00111433">
            <w:pPr>
              <w:widowControl w:val="0"/>
              <w:spacing w:after="0"/>
              <w:jc w:val="center"/>
              <w:rPr>
                <w:rFonts w:ascii="Times New Roman" w:hAnsi="Times New Roman"/>
                <w:sz w:val="20"/>
                <w:szCs w:val="20"/>
              </w:rPr>
            </w:pPr>
            <w:r w:rsidRPr="002535C4">
              <w:rPr>
                <w:rFonts w:ascii="Times New Roman" w:hAnsi="Times New Roman"/>
                <w:sz w:val="20"/>
                <w:szCs w:val="20"/>
              </w:rPr>
              <w:t>14</w:t>
            </w:r>
          </w:p>
        </w:tc>
        <w:tc>
          <w:tcPr>
            <w:tcW w:w="180" w:type="pct"/>
            <w:vAlign w:val="center"/>
          </w:tcPr>
          <w:p w:rsidR="00111433" w:rsidRPr="002535C4" w:rsidRDefault="00111433" w:rsidP="00111433">
            <w:pPr>
              <w:widowControl w:val="0"/>
              <w:spacing w:after="0"/>
              <w:jc w:val="center"/>
              <w:rPr>
                <w:rFonts w:ascii="Times New Roman" w:hAnsi="Times New Roman"/>
                <w:sz w:val="20"/>
                <w:szCs w:val="20"/>
              </w:rPr>
            </w:pPr>
            <w:r w:rsidRPr="002535C4">
              <w:rPr>
                <w:rFonts w:ascii="Times New Roman" w:hAnsi="Times New Roman"/>
                <w:sz w:val="20"/>
                <w:szCs w:val="20"/>
              </w:rPr>
              <w:t>15</w:t>
            </w:r>
          </w:p>
        </w:tc>
      </w:tr>
      <w:tr w:rsidR="00111433" w:rsidRPr="002535C4" w:rsidTr="00C43B1E">
        <w:trPr>
          <w:cantSplit/>
          <w:trHeight w:val="312"/>
          <w:jc w:val="center"/>
        </w:trPr>
        <w:tc>
          <w:tcPr>
            <w:tcW w:w="181" w:type="pct"/>
            <w:vMerge w:val="restart"/>
            <w:vAlign w:val="center"/>
          </w:tcPr>
          <w:p w:rsidR="00111433" w:rsidRPr="002535C4" w:rsidRDefault="00111433" w:rsidP="00111433">
            <w:pPr>
              <w:widowControl w:val="0"/>
              <w:spacing w:after="0"/>
              <w:jc w:val="center"/>
              <w:rPr>
                <w:rFonts w:ascii="Times New Roman" w:hAnsi="Times New Roman"/>
                <w:sz w:val="20"/>
                <w:szCs w:val="20"/>
              </w:rPr>
            </w:pPr>
            <w:r w:rsidRPr="002535C4">
              <w:rPr>
                <w:rFonts w:ascii="Times New Roman" w:hAnsi="Times New Roman"/>
                <w:sz w:val="20"/>
                <w:szCs w:val="20"/>
              </w:rPr>
              <w:t>1</w:t>
            </w:r>
          </w:p>
        </w:tc>
        <w:tc>
          <w:tcPr>
            <w:tcW w:w="139" w:type="pct"/>
            <w:vMerge w:val="restart"/>
            <w:textDirection w:val="btLr"/>
            <w:vAlign w:val="center"/>
          </w:tcPr>
          <w:p w:rsidR="00111433" w:rsidRPr="002535C4" w:rsidRDefault="00A06DB2" w:rsidP="00A06DB2">
            <w:pPr>
              <w:pStyle w:val="af0"/>
              <w:widowControl w:val="0"/>
              <w:ind w:left="113" w:right="113"/>
              <w:jc w:val="center"/>
              <w:rPr>
                <w:sz w:val="20"/>
              </w:rPr>
            </w:pPr>
            <w:r>
              <w:rPr>
                <w:sz w:val="20"/>
              </w:rPr>
              <w:t>г. Иркутск</w:t>
            </w:r>
          </w:p>
        </w:tc>
        <w:tc>
          <w:tcPr>
            <w:tcW w:w="142" w:type="pct"/>
            <w:vMerge w:val="restart"/>
            <w:vAlign w:val="center"/>
          </w:tcPr>
          <w:p w:rsidR="00111433" w:rsidRPr="002535C4" w:rsidRDefault="00111433" w:rsidP="00111433">
            <w:pPr>
              <w:widowControl w:val="0"/>
              <w:spacing w:after="0"/>
              <w:jc w:val="center"/>
              <w:rPr>
                <w:rFonts w:ascii="Times New Roman" w:hAnsi="Times New Roman"/>
                <w:sz w:val="20"/>
                <w:szCs w:val="20"/>
                <w:highlight w:val="yellow"/>
              </w:rPr>
            </w:pPr>
          </w:p>
          <w:p w:rsidR="00111433" w:rsidRPr="002535C4" w:rsidRDefault="00111433" w:rsidP="00111433">
            <w:pPr>
              <w:widowControl w:val="0"/>
              <w:spacing w:after="0"/>
              <w:jc w:val="center"/>
              <w:rPr>
                <w:rFonts w:ascii="Times New Roman" w:hAnsi="Times New Roman"/>
                <w:sz w:val="20"/>
                <w:szCs w:val="20"/>
              </w:rPr>
            </w:pPr>
            <w:r>
              <w:rPr>
                <w:rFonts w:ascii="Times New Roman" w:hAnsi="Times New Roman"/>
                <w:sz w:val="20"/>
                <w:szCs w:val="20"/>
              </w:rPr>
              <w:t>Л</w:t>
            </w:r>
          </w:p>
          <w:p w:rsidR="00111433" w:rsidRPr="002535C4" w:rsidRDefault="00111433" w:rsidP="00111433">
            <w:pPr>
              <w:widowControl w:val="0"/>
              <w:spacing w:after="0"/>
              <w:jc w:val="center"/>
              <w:rPr>
                <w:rFonts w:ascii="Times New Roman" w:hAnsi="Times New Roman"/>
                <w:sz w:val="20"/>
                <w:szCs w:val="20"/>
              </w:rPr>
            </w:pPr>
          </w:p>
        </w:tc>
        <w:tc>
          <w:tcPr>
            <w:tcW w:w="189" w:type="pct"/>
            <w:vMerge w:val="restart"/>
            <w:vAlign w:val="center"/>
          </w:tcPr>
          <w:p w:rsidR="00111433" w:rsidRPr="002535C4" w:rsidRDefault="00111433" w:rsidP="00111433">
            <w:pPr>
              <w:widowControl w:val="0"/>
              <w:spacing w:after="0"/>
              <w:jc w:val="center"/>
              <w:rPr>
                <w:rFonts w:ascii="Times New Roman" w:hAnsi="Times New Roman"/>
                <w:sz w:val="20"/>
                <w:szCs w:val="20"/>
              </w:rPr>
            </w:pPr>
            <w:r>
              <w:rPr>
                <w:rFonts w:ascii="Times New Roman" w:hAnsi="Times New Roman"/>
                <w:sz w:val="20"/>
                <w:szCs w:val="20"/>
              </w:rPr>
              <w:t>6</w:t>
            </w:r>
            <w:r w:rsidRPr="002535C4">
              <w:rPr>
                <w:rFonts w:ascii="Times New Roman" w:hAnsi="Times New Roman"/>
                <w:sz w:val="20"/>
                <w:szCs w:val="20"/>
              </w:rPr>
              <w:t>0</w:t>
            </w:r>
          </w:p>
        </w:tc>
        <w:tc>
          <w:tcPr>
            <w:tcW w:w="2178" w:type="pct"/>
            <w:gridSpan w:val="6"/>
            <w:tcMar>
              <w:left w:w="0" w:type="dxa"/>
              <w:right w:w="0" w:type="dxa"/>
            </w:tcMar>
            <w:vAlign w:val="center"/>
          </w:tcPr>
          <w:p w:rsidR="00111433" w:rsidRPr="002535C4" w:rsidRDefault="00111433" w:rsidP="00111433">
            <w:pPr>
              <w:widowControl w:val="0"/>
              <w:spacing w:after="0"/>
              <w:jc w:val="center"/>
              <w:rPr>
                <w:rFonts w:ascii="Times New Roman" w:hAnsi="Times New Roman"/>
                <w:sz w:val="20"/>
                <w:szCs w:val="20"/>
              </w:rPr>
            </w:pPr>
          </w:p>
        </w:tc>
        <w:tc>
          <w:tcPr>
            <w:tcW w:w="330" w:type="pct"/>
            <w:tcMar>
              <w:left w:w="28" w:type="dxa"/>
              <w:right w:w="28" w:type="dxa"/>
            </w:tcMar>
            <w:vAlign w:val="center"/>
          </w:tcPr>
          <w:p w:rsidR="00111433" w:rsidRPr="002535C4" w:rsidRDefault="00A06DB2" w:rsidP="00111433">
            <w:pPr>
              <w:widowControl w:val="0"/>
              <w:spacing w:after="0"/>
              <w:jc w:val="center"/>
              <w:rPr>
                <w:rFonts w:ascii="Times New Roman" w:hAnsi="Times New Roman"/>
                <w:sz w:val="20"/>
                <w:szCs w:val="20"/>
                <w:highlight w:val="yellow"/>
              </w:rPr>
            </w:pPr>
            <w:r>
              <w:rPr>
                <w:rFonts w:ascii="Times New Roman" w:hAnsi="Times New Roman"/>
                <w:sz w:val="20"/>
                <w:szCs w:val="20"/>
              </w:rPr>
              <w:t>20.06</w:t>
            </w:r>
            <w:r w:rsidR="006B498E">
              <w:rPr>
                <w:rFonts w:ascii="Times New Roman" w:hAnsi="Times New Roman"/>
                <w:sz w:val="20"/>
                <w:szCs w:val="20"/>
              </w:rPr>
              <w:t>.2026</w:t>
            </w:r>
          </w:p>
        </w:tc>
        <w:tc>
          <w:tcPr>
            <w:tcW w:w="1841" w:type="pct"/>
            <w:gridSpan w:val="4"/>
            <w:tcMar>
              <w:left w:w="0" w:type="dxa"/>
              <w:right w:w="0" w:type="dxa"/>
            </w:tcMar>
            <w:vAlign w:val="center"/>
          </w:tcPr>
          <w:p w:rsidR="00111433" w:rsidRPr="002535C4" w:rsidRDefault="00111433" w:rsidP="00111433">
            <w:pPr>
              <w:widowControl w:val="0"/>
              <w:spacing w:after="0"/>
              <w:jc w:val="center"/>
              <w:rPr>
                <w:rFonts w:ascii="Times New Roman" w:hAnsi="Times New Roman"/>
                <w:sz w:val="20"/>
                <w:szCs w:val="20"/>
                <w:highlight w:val="yellow"/>
              </w:rPr>
            </w:pPr>
            <w:r w:rsidRPr="002535C4">
              <w:rPr>
                <w:rFonts w:ascii="Times New Roman" w:hAnsi="Times New Roman"/>
                <w:sz w:val="20"/>
                <w:szCs w:val="20"/>
              </w:rPr>
              <w:t>День приезда. Комиссия по допуску. Официальная тренировка</w:t>
            </w:r>
          </w:p>
        </w:tc>
      </w:tr>
      <w:tr w:rsidR="00C43B1E" w:rsidRPr="002535C4" w:rsidTr="00111433">
        <w:trPr>
          <w:cantSplit/>
          <w:trHeight w:val="734"/>
          <w:jc w:val="center"/>
        </w:trPr>
        <w:tc>
          <w:tcPr>
            <w:tcW w:w="181" w:type="pct"/>
            <w:vMerge/>
            <w:vAlign w:val="center"/>
          </w:tcPr>
          <w:p w:rsidR="00C43B1E" w:rsidRPr="002535C4" w:rsidRDefault="00C43B1E" w:rsidP="00111433">
            <w:pPr>
              <w:widowControl w:val="0"/>
              <w:spacing w:after="0"/>
              <w:jc w:val="center"/>
              <w:rPr>
                <w:rFonts w:ascii="Times New Roman" w:hAnsi="Times New Roman"/>
                <w:sz w:val="20"/>
                <w:szCs w:val="20"/>
              </w:rPr>
            </w:pPr>
          </w:p>
        </w:tc>
        <w:tc>
          <w:tcPr>
            <w:tcW w:w="139" w:type="pct"/>
            <w:vMerge/>
            <w:vAlign w:val="center"/>
          </w:tcPr>
          <w:p w:rsidR="00C43B1E" w:rsidRPr="002535C4" w:rsidRDefault="00C43B1E" w:rsidP="00111433">
            <w:pPr>
              <w:widowControl w:val="0"/>
              <w:spacing w:after="0"/>
              <w:jc w:val="center"/>
              <w:rPr>
                <w:rFonts w:ascii="Times New Roman" w:hAnsi="Times New Roman"/>
                <w:sz w:val="20"/>
                <w:szCs w:val="20"/>
              </w:rPr>
            </w:pPr>
          </w:p>
        </w:tc>
        <w:tc>
          <w:tcPr>
            <w:tcW w:w="142" w:type="pct"/>
            <w:vMerge/>
            <w:vAlign w:val="center"/>
          </w:tcPr>
          <w:p w:rsidR="00C43B1E" w:rsidRPr="002535C4" w:rsidRDefault="00C43B1E" w:rsidP="00111433">
            <w:pPr>
              <w:widowControl w:val="0"/>
              <w:spacing w:after="0"/>
              <w:jc w:val="center"/>
              <w:rPr>
                <w:rFonts w:ascii="Times New Roman" w:hAnsi="Times New Roman"/>
                <w:sz w:val="20"/>
                <w:szCs w:val="20"/>
              </w:rPr>
            </w:pPr>
          </w:p>
        </w:tc>
        <w:tc>
          <w:tcPr>
            <w:tcW w:w="189" w:type="pct"/>
            <w:vMerge/>
            <w:vAlign w:val="center"/>
          </w:tcPr>
          <w:p w:rsidR="00C43B1E" w:rsidRPr="002535C4" w:rsidRDefault="00C43B1E" w:rsidP="00111433">
            <w:pPr>
              <w:widowControl w:val="0"/>
              <w:spacing w:after="0"/>
              <w:jc w:val="center"/>
              <w:rPr>
                <w:rFonts w:ascii="Times New Roman" w:hAnsi="Times New Roman"/>
                <w:sz w:val="20"/>
                <w:szCs w:val="20"/>
              </w:rPr>
            </w:pPr>
          </w:p>
        </w:tc>
        <w:tc>
          <w:tcPr>
            <w:tcW w:w="141" w:type="pct"/>
            <w:vMerge w:val="restart"/>
            <w:tcMar>
              <w:left w:w="0" w:type="dxa"/>
              <w:right w:w="0" w:type="dxa"/>
            </w:tcMar>
            <w:textDirection w:val="btLr"/>
            <w:vAlign w:val="center"/>
          </w:tcPr>
          <w:p w:rsidR="00C43B1E" w:rsidRPr="002535C4" w:rsidRDefault="00C43B1E" w:rsidP="00111433">
            <w:pPr>
              <w:widowControl w:val="0"/>
              <w:spacing w:after="0"/>
              <w:ind w:left="113" w:right="113"/>
              <w:jc w:val="center"/>
              <w:rPr>
                <w:rFonts w:ascii="Times New Roman" w:hAnsi="Times New Roman"/>
                <w:sz w:val="20"/>
                <w:szCs w:val="20"/>
              </w:rPr>
            </w:pPr>
            <w:r>
              <w:rPr>
                <w:rFonts w:ascii="Times New Roman" w:hAnsi="Times New Roman"/>
                <w:sz w:val="20"/>
                <w:szCs w:val="20"/>
              </w:rPr>
              <w:t>Неограничен</w:t>
            </w:r>
          </w:p>
        </w:tc>
        <w:tc>
          <w:tcPr>
            <w:tcW w:w="143" w:type="pct"/>
            <w:vMerge w:val="restart"/>
            <w:tcMar>
              <w:left w:w="0" w:type="dxa"/>
              <w:right w:w="0" w:type="dxa"/>
            </w:tcMar>
            <w:vAlign w:val="center"/>
          </w:tcPr>
          <w:p w:rsidR="00C43B1E" w:rsidRPr="002535C4" w:rsidRDefault="00C43B1E" w:rsidP="00111433">
            <w:pPr>
              <w:widowControl w:val="0"/>
              <w:spacing w:after="0"/>
              <w:jc w:val="center"/>
              <w:rPr>
                <w:rFonts w:ascii="Times New Roman" w:hAnsi="Times New Roman"/>
                <w:sz w:val="20"/>
                <w:szCs w:val="20"/>
              </w:rPr>
            </w:pPr>
            <w:r>
              <w:rPr>
                <w:rFonts w:ascii="Times New Roman" w:hAnsi="Times New Roman"/>
                <w:sz w:val="20"/>
                <w:szCs w:val="20"/>
              </w:rPr>
              <w:t>1</w:t>
            </w:r>
          </w:p>
        </w:tc>
        <w:tc>
          <w:tcPr>
            <w:tcW w:w="94" w:type="pct"/>
            <w:vMerge w:val="restart"/>
            <w:tcMar>
              <w:left w:w="0" w:type="dxa"/>
              <w:right w:w="0" w:type="dxa"/>
            </w:tcMar>
            <w:vAlign w:val="center"/>
          </w:tcPr>
          <w:p w:rsidR="00C43B1E" w:rsidRPr="002535C4" w:rsidRDefault="00C43B1E" w:rsidP="00111433">
            <w:pPr>
              <w:widowControl w:val="0"/>
              <w:spacing w:after="0"/>
              <w:jc w:val="center"/>
              <w:rPr>
                <w:rFonts w:ascii="Times New Roman" w:hAnsi="Times New Roman"/>
                <w:sz w:val="20"/>
                <w:szCs w:val="20"/>
              </w:rPr>
            </w:pPr>
            <w:r>
              <w:rPr>
                <w:rFonts w:ascii="Times New Roman" w:hAnsi="Times New Roman"/>
                <w:sz w:val="20"/>
                <w:szCs w:val="20"/>
              </w:rPr>
              <w:t>1</w:t>
            </w:r>
          </w:p>
        </w:tc>
        <w:tc>
          <w:tcPr>
            <w:tcW w:w="167" w:type="pct"/>
            <w:tcMar>
              <w:left w:w="0" w:type="dxa"/>
              <w:right w:w="0" w:type="dxa"/>
            </w:tcMar>
            <w:vAlign w:val="center"/>
          </w:tcPr>
          <w:p w:rsidR="00C43B1E" w:rsidRPr="002535C4" w:rsidRDefault="00C43B1E" w:rsidP="00111433">
            <w:pPr>
              <w:widowControl w:val="0"/>
              <w:spacing w:after="0"/>
              <w:jc w:val="center"/>
              <w:rPr>
                <w:rFonts w:ascii="Times New Roman" w:hAnsi="Times New Roman"/>
                <w:sz w:val="20"/>
                <w:szCs w:val="20"/>
              </w:rPr>
            </w:pPr>
          </w:p>
        </w:tc>
        <w:tc>
          <w:tcPr>
            <w:tcW w:w="229" w:type="pct"/>
            <w:tcMar>
              <w:left w:w="0" w:type="dxa"/>
              <w:right w:w="0" w:type="dxa"/>
            </w:tcMar>
            <w:vAlign w:val="center"/>
          </w:tcPr>
          <w:p w:rsidR="00C43B1E" w:rsidRPr="00111433" w:rsidRDefault="00C43B1E" w:rsidP="00111433">
            <w:pPr>
              <w:widowControl w:val="0"/>
              <w:spacing w:after="0"/>
              <w:jc w:val="center"/>
              <w:rPr>
                <w:rFonts w:ascii="Times New Roman" w:hAnsi="Times New Roman"/>
                <w:sz w:val="20"/>
                <w:szCs w:val="20"/>
                <w:lang w:val="en-US"/>
              </w:rPr>
            </w:pPr>
            <w:r>
              <w:rPr>
                <w:rFonts w:ascii="Times New Roman" w:hAnsi="Times New Roman"/>
                <w:sz w:val="20"/>
                <w:szCs w:val="20"/>
                <w:lang w:val="en-US"/>
              </w:rPr>
              <w:t>3</w:t>
            </w:r>
          </w:p>
        </w:tc>
        <w:tc>
          <w:tcPr>
            <w:tcW w:w="1404" w:type="pct"/>
            <w:tcMar>
              <w:left w:w="0" w:type="dxa"/>
              <w:right w:w="0" w:type="dxa"/>
            </w:tcMar>
            <w:vAlign w:val="center"/>
          </w:tcPr>
          <w:p w:rsidR="00C43B1E" w:rsidRPr="00B712AE" w:rsidRDefault="00C43B1E" w:rsidP="00111433">
            <w:pPr>
              <w:widowControl w:val="0"/>
              <w:spacing w:after="0"/>
              <w:jc w:val="center"/>
              <w:rPr>
                <w:rFonts w:ascii="Times New Roman" w:hAnsi="Times New Roman"/>
                <w:sz w:val="20"/>
                <w:szCs w:val="20"/>
              </w:rPr>
            </w:pPr>
            <w:r w:rsidRPr="00B712AE">
              <w:rPr>
                <w:rFonts w:ascii="Times New Roman" w:hAnsi="Times New Roman"/>
                <w:sz w:val="20"/>
                <w:szCs w:val="20"/>
              </w:rPr>
              <w:t xml:space="preserve">Мужчины/женщины </w:t>
            </w:r>
          </w:p>
          <w:p w:rsidR="00C43B1E" w:rsidRPr="006B498E" w:rsidRDefault="00C43B1E" w:rsidP="00111433">
            <w:pPr>
              <w:widowControl w:val="0"/>
              <w:spacing w:after="0"/>
              <w:jc w:val="center"/>
              <w:rPr>
                <w:rFonts w:ascii="Times New Roman" w:hAnsi="Times New Roman"/>
                <w:sz w:val="20"/>
                <w:szCs w:val="20"/>
              </w:rPr>
            </w:pPr>
            <w:r w:rsidRPr="006B498E">
              <w:rPr>
                <w:rFonts w:ascii="Times New Roman" w:hAnsi="Times New Roman"/>
                <w:sz w:val="20"/>
                <w:szCs w:val="20"/>
              </w:rPr>
              <w:t>2008</w:t>
            </w:r>
            <w:r>
              <w:rPr>
                <w:rFonts w:ascii="Times New Roman" w:hAnsi="Times New Roman"/>
                <w:sz w:val="20"/>
                <w:szCs w:val="20"/>
              </w:rPr>
              <w:t>г.р. и старше</w:t>
            </w:r>
          </w:p>
        </w:tc>
        <w:tc>
          <w:tcPr>
            <w:tcW w:w="330" w:type="pct"/>
            <w:vMerge w:val="restart"/>
            <w:shd w:val="clear" w:color="auto" w:fill="auto"/>
            <w:tcMar>
              <w:left w:w="28" w:type="dxa"/>
              <w:right w:w="28" w:type="dxa"/>
            </w:tcMar>
            <w:vAlign w:val="center"/>
          </w:tcPr>
          <w:p w:rsidR="00C43B1E" w:rsidRPr="002535C4" w:rsidRDefault="00A06DB2" w:rsidP="00111433">
            <w:pPr>
              <w:widowControl w:val="0"/>
              <w:spacing w:after="0"/>
              <w:jc w:val="center"/>
              <w:rPr>
                <w:rFonts w:ascii="Times New Roman" w:hAnsi="Times New Roman"/>
                <w:sz w:val="20"/>
                <w:szCs w:val="20"/>
              </w:rPr>
            </w:pPr>
            <w:r>
              <w:rPr>
                <w:rFonts w:ascii="Times New Roman" w:hAnsi="Times New Roman"/>
                <w:sz w:val="20"/>
                <w:szCs w:val="20"/>
              </w:rPr>
              <w:t>20</w:t>
            </w:r>
            <w:r w:rsidR="00C43B1E" w:rsidRPr="002535C4">
              <w:rPr>
                <w:rFonts w:ascii="Times New Roman" w:hAnsi="Times New Roman"/>
                <w:sz w:val="20"/>
                <w:szCs w:val="20"/>
              </w:rPr>
              <w:t>.0</w:t>
            </w:r>
            <w:r>
              <w:rPr>
                <w:rFonts w:ascii="Times New Roman" w:hAnsi="Times New Roman"/>
                <w:sz w:val="20"/>
                <w:szCs w:val="20"/>
              </w:rPr>
              <w:t>6</w:t>
            </w:r>
            <w:r w:rsidR="00C43B1E">
              <w:rPr>
                <w:rFonts w:ascii="Times New Roman" w:hAnsi="Times New Roman"/>
                <w:sz w:val="20"/>
                <w:szCs w:val="20"/>
              </w:rPr>
              <w:t>.2026</w:t>
            </w:r>
          </w:p>
        </w:tc>
        <w:tc>
          <w:tcPr>
            <w:tcW w:w="1044" w:type="pct"/>
            <w:vMerge w:val="restart"/>
            <w:shd w:val="clear" w:color="auto" w:fill="auto"/>
            <w:tcMar>
              <w:left w:w="0" w:type="dxa"/>
              <w:right w:w="0" w:type="dxa"/>
            </w:tcMar>
            <w:vAlign w:val="center"/>
          </w:tcPr>
          <w:p w:rsidR="00C43B1E" w:rsidRPr="002535C4" w:rsidRDefault="00C43B1E" w:rsidP="00C43B1E">
            <w:pPr>
              <w:widowControl w:val="0"/>
              <w:spacing w:after="0"/>
              <w:jc w:val="center"/>
              <w:rPr>
                <w:rFonts w:ascii="Times New Roman" w:hAnsi="Times New Roman"/>
                <w:sz w:val="20"/>
                <w:szCs w:val="20"/>
              </w:rPr>
            </w:pPr>
            <w:r w:rsidRPr="00B712AE">
              <w:rPr>
                <w:rFonts w:ascii="Times New Roman" w:hAnsi="Times New Roman"/>
                <w:sz w:val="20"/>
                <w:szCs w:val="20"/>
              </w:rPr>
              <w:t>Северная ходьба</w:t>
            </w:r>
          </w:p>
        </w:tc>
        <w:tc>
          <w:tcPr>
            <w:tcW w:w="143" w:type="pct"/>
            <w:tcMar>
              <w:left w:w="0" w:type="dxa"/>
              <w:right w:w="0" w:type="dxa"/>
            </w:tcMar>
            <w:vAlign w:val="center"/>
          </w:tcPr>
          <w:p w:rsidR="00C43B1E" w:rsidRPr="002535C4" w:rsidRDefault="00C43B1E" w:rsidP="00111433">
            <w:pPr>
              <w:widowControl w:val="0"/>
              <w:spacing w:after="0"/>
              <w:jc w:val="center"/>
              <w:rPr>
                <w:rFonts w:ascii="Times New Roman" w:hAnsi="Times New Roman"/>
                <w:sz w:val="20"/>
                <w:szCs w:val="20"/>
              </w:rPr>
            </w:pPr>
            <w:r>
              <w:rPr>
                <w:rFonts w:ascii="Times New Roman" w:hAnsi="Times New Roman"/>
                <w:sz w:val="20"/>
                <w:szCs w:val="20"/>
              </w:rPr>
              <w:t>3</w:t>
            </w:r>
          </w:p>
        </w:tc>
        <w:tc>
          <w:tcPr>
            <w:tcW w:w="474" w:type="pct"/>
            <w:vAlign w:val="center"/>
          </w:tcPr>
          <w:p w:rsidR="00C43B1E" w:rsidRPr="002535C4" w:rsidRDefault="00C43B1E" w:rsidP="00111433">
            <w:pPr>
              <w:tabs>
                <w:tab w:val="left" w:pos="0"/>
              </w:tabs>
              <w:spacing w:after="0" w:line="228" w:lineRule="auto"/>
              <w:jc w:val="center"/>
              <w:rPr>
                <w:rFonts w:ascii="Times New Roman" w:hAnsi="Times New Roman"/>
                <w:sz w:val="20"/>
                <w:szCs w:val="20"/>
              </w:rPr>
            </w:pPr>
            <w:r w:rsidRPr="00B712AE">
              <w:rPr>
                <w:rFonts w:ascii="Times New Roman" w:hAnsi="Times New Roman"/>
                <w:sz w:val="20"/>
                <w:szCs w:val="20"/>
              </w:rPr>
              <w:t>0840291811Л</w:t>
            </w:r>
          </w:p>
        </w:tc>
        <w:tc>
          <w:tcPr>
            <w:tcW w:w="180" w:type="pct"/>
            <w:tcMar>
              <w:left w:w="0" w:type="dxa"/>
              <w:right w:w="0" w:type="dxa"/>
            </w:tcMar>
            <w:vAlign w:val="center"/>
          </w:tcPr>
          <w:p w:rsidR="00C43B1E" w:rsidRPr="002535C4" w:rsidRDefault="00C43B1E" w:rsidP="00C43B1E">
            <w:pPr>
              <w:widowControl w:val="0"/>
              <w:spacing w:after="0"/>
              <w:jc w:val="center"/>
              <w:rPr>
                <w:rFonts w:ascii="Times New Roman" w:hAnsi="Times New Roman"/>
                <w:sz w:val="20"/>
                <w:szCs w:val="20"/>
                <w:highlight w:val="yellow"/>
              </w:rPr>
            </w:pPr>
            <w:r>
              <w:rPr>
                <w:rFonts w:ascii="Times New Roman" w:hAnsi="Times New Roman"/>
                <w:sz w:val="20"/>
                <w:szCs w:val="20"/>
              </w:rPr>
              <w:t>2</w:t>
            </w:r>
            <w:r w:rsidRPr="002535C4">
              <w:rPr>
                <w:rFonts w:ascii="Times New Roman" w:hAnsi="Times New Roman"/>
                <w:sz w:val="20"/>
                <w:szCs w:val="20"/>
              </w:rPr>
              <w:t>/</w:t>
            </w:r>
            <w:r>
              <w:rPr>
                <w:rFonts w:ascii="Times New Roman" w:hAnsi="Times New Roman"/>
                <w:sz w:val="20"/>
                <w:szCs w:val="20"/>
              </w:rPr>
              <w:t>6</w:t>
            </w:r>
          </w:p>
        </w:tc>
      </w:tr>
      <w:tr w:rsidR="00C43B1E" w:rsidRPr="002535C4" w:rsidTr="00111433">
        <w:trPr>
          <w:cantSplit/>
          <w:trHeight w:val="702"/>
          <w:jc w:val="center"/>
        </w:trPr>
        <w:tc>
          <w:tcPr>
            <w:tcW w:w="181" w:type="pct"/>
            <w:vMerge/>
            <w:vAlign w:val="center"/>
          </w:tcPr>
          <w:p w:rsidR="00C43B1E" w:rsidRPr="002535C4" w:rsidRDefault="00C43B1E" w:rsidP="00111433">
            <w:pPr>
              <w:widowControl w:val="0"/>
              <w:spacing w:after="0"/>
              <w:jc w:val="center"/>
              <w:rPr>
                <w:rFonts w:ascii="Times New Roman" w:hAnsi="Times New Roman"/>
                <w:sz w:val="20"/>
                <w:szCs w:val="20"/>
              </w:rPr>
            </w:pPr>
          </w:p>
        </w:tc>
        <w:tc>
          <w:tcPr>
            <w:tcW w:w="139" w:type="pct"/>
            <w:vMerge/>
            <w:vAlign w:val="center"/>
          </w:tcPr>
          <w:p w:rsidR="00C43B1E" w:rsidRPr="002535C4" w:rsidRDefault="00C43B1E" w:rsidP="00111433">
            <w:pPr>
              <w:widowControl w:val="0"/>
              <w:spacing w:after="0"/>
              <w:jc w:val="center"/>
              <w:rPr>
                <w:rFonts w:ascii="Times New Roman" w:hAnsi="Times New Roman"/>
                <w:sz w:val="20"/>
                <w:szCs w:val="20"/>
              </w:rPr>
            </w:pPr>
          </w:p>
        </w:tc>
        <w:tc>
          <w:tcPr>
            <w:tcW w:w="142" w:type="pct"/>
            <w:vMerge/>
            <w:vAlign w:val="center"/>
          </w:tcPr>
          <w:p w:rsidR="00C43B1E" w:rsidRPr="002535C4" w:rsidRDefault="00C43B1E" w:rsidP="00111433">
            <w:pPr>
              <w:widowControl w:val="0"/>
              <w:spacing w:after="0"/>
              <w:jc w:val="center"/>
              <w:rPr>
                <w:rFonts w:ascii="Times New Roman" w:hAnsi="Times New Roman"/>
                <w:sz w:val="20"/>
                <w:szCs w:val="20"/>
              </w:rPr>
            </w:pPr>
          </w:p>
        </w:tc>
        <w:tc>
          <w:tcPr>
            <w:tcW w:w="189" w:type="pct"/>
            <w:vMerge/>
            <w:vAlign w:val="center"/>
          </w:tcPr>
          <w:p w:rsidR="00C43B1E" w:rsidRPr="002535C4" w:rsidRDefault="00C43B1E" w:rsidP="00111433">
            <w:pPr>
              <w:widowControl w:val="0"/>
              <w:spacing w:after="0"/>
              <w:jc w:val="center"/>
              <w:rPr>
                <w:rFonts w:ascii="Times New Roman" w:hAnsi="Times New Roman"/>
                <w:sz w:val="20"/>
                <w:szCs w:val="20"/>
              </w:rPr>
            </w:pPr>
          </w:p>
        </w:tc>
        <w:tc>
          <w:tcPr>
            <w:tcW w:w="141" w:type="pct"/>
            <w:vMerge/>
            <w:tcMar>
              <w:left w:w="0" w:type="dxa"/>
              <w:right w:w="0" w:type="dxa"/>
            </w:tcMar>
            <w:vAlign w:val="center"/>
          </w:tcPr>
          <w:p w:rsidR="00C43B1E" w:rsidRPr="001621AC" w:rsidRDefault="00C43B1E" w:rsidP="00111433">
            <w:pPr>
              <w:widowControl w:val="0"/>
              <w:spacing w:after="0"/>
              <w:jc w:val="center"/>
              <w:rPr>
                <w:rFonts w:ascii="Times New Roman" w:hAnsi="Times New Roman"/>
                <w:sz w:val="20"/>
                <w:szCs w:val="20"/>
              </w:rPr>
            </w:pPr>
          </w:p>
        </w:tc>
        <w:tc>
          <w:tcPr>
            <w:tcW w:w="143" w:type="pct"/>
            <w:vMerge/>
            <w:tcMar>
              <w:left w:w="0" w:type="dxa"/>
              <w:right w:w="0" w:type="dxa"/>
            </w:tcMar>
            <w:vAlign w:val="center"/>
          </w:tcPr>
          <w:p w:rsidR="00C43B1E" w:rsidRPr="001621AC" w:rsidRDefault="00C43B1E" w:rsidP="00111433">
            <w:pPr>
              <w:widowControl w:val="0"/>
              <w:spacing w:after="0"/>
              <w:jc w:val="center"/>
              <w:rPr>
                <w:rFonts w:ascii="Times New Roman" w:hAnsi="Times New Roman"/>
                <w:sz w:val="20"/>
                <w:szCs w:val="20"/>
              </w:rPr>
            </w:pPr>
          </w:p>
        </w:tc>
        <w:tc>
          <w:tcPr>
            <w:tcW w:w="94" w:type="pct"/>
            <w:vMerge/>
            <w:tcMar>
              <w:left w:w="0" w:type="dxa"/>
              <w:right w:w="0" w:type="dxa"/>
            </w:tcMar>
            <w:vAlign w:val="center"/>
          </w:tcPr>
          <w:p w:rsidR="00C43B1E" w:rsidRPr="002535C4" w:rsidRDefault="00C43B1E" w:rsidP="00111433">
            <w:pPr>
              <w:widowControl w:val="0"/>
              <w:spacing w:after="0"/>
              <w:jc w:val="center"/>
              <w:rPr>
                <w:rFonts w:ascii="Times New Roman" w:hAnsi="Times New Roman"/>
                <w:sz w:val="20"/>
                <w:szCs w:val="20"/>
              </w:rPr>
            </w:pPr>
          </w:p>
        </w:tc>
        <w:tc>
          <w:tcPr>
            <w:tcW w:w="167" w:type="pct"/>
            <w:tcMar>
              <w:left w:w="0" w:type="dxa"/>
              <w:right w:w="0" w:type="dxa"/>
            </w:tcMar>
            <w:vAlign w:val="center"/>
          </w:tcPr>
          <w:p w:rsidR="00C43B1E" w:rsidRPr="002535C4" w:rsidRDefault="00C43B1E" w:rsidP="00111433">
            <w:pPr>
              <w:widowControl w:val="0"/>
              <w:spacing w:after="0"/>
              <w:jc w:val="center"/>
              <w:rPr>
                <w:rFonts w:ascii="Times New Roman" w:hAnsi="Times New Roman"/>
                <w:sz w:val="20"/>
                <w:szCs w:val="20"/>
              </w:rPr>
            </w:pPr>
          </w:p>
        </w:tc>
        <w:tc>
          <w:tcPr>
            <w:tcW w:w="229" w:type="pct"/>
            <w:tcMar>
              <w:left w:w="0" w:type="dxa"/>
              <w:right w:w="0" w:type="dxa"/>
            </w:tcMar>
            <w:vAlign w:val="center"/>
          </w:tcPr>
          <w:p w:rsidR="00C43B1E" w:rsidRPr="006B498E" w:rsidRDefault="00C43B1E" w:rsidP="00111433">
            <w:pPr>
              <w:widowControl w:val="0"/>
              <w:spacing w:after="0"/>
              <w:jc w:val="center"/>
              <w:rPr>
                <w:rFonts w:ascii="Times New Roman" w:hAnsi="Times New Roman"/>
                <w:sz w:val="20"/>
                <w:szCs w:val="20"/>
              </w:rPr>
            </w:pPr>
            <w:r>
              <w:rPr>
                <w:rFonts w:ascii="Times New Roman" w:hAnsi="Times New Roman"/>
                <w:sz w:val="20"/>
                <w:szCs w:val="20"/>
              </w:rPr>
              <w:t>б/р</w:t>
            </w:r>
          </w:p>
        </w:tc>
        <w:tc>
          <w:tcPr>
            <w:tcW w:w="1404" w:type="pct"/>
            <w:tcMar>
              <w:left w:w="0" w:type="dxa"/>
              <w:right w:w="0" w:type="dxa"/>
            </w:tcMar>
            <w:vAlign w:val="center"/>
          </w:tcPr>
          <w:p w:rsidR="00C43B1E" w:rsidRPr="00B712AE" w:rsidRDefault="00C43B1E" w:rsidP="00111433">
            <w:pPr>
              <w:widowControl w:val="0"/>
              <w:spacing w:after="0"/>
              <w:jc w:val="center"/>
              <w:rPr>
                <w:rFonts w:ascii="Times New Roman" w:hAnsi="Times New Roman"/>
                <w:sz w:val="20"/>
                <w:szCs w:val="20"/>
              </w:rPr>
            </w:pPr>
            <w:r w:rsidRPr="00B712AE">
              <w:rPr>
                <w:rFonts w:ascii="Times New Roman" w:hAnsi="Times New Roman"/>
                <w:sz w:val="20"/>
                <w:szCs w:val="20"/>
              </w:rPr>
              <w:t xml:space="preserve">Мужчины/женщины </w:t>
            </w:r>
          </w:p>
          <w:p w:rsidR="00C43B1E" w:rsidRPr="006B498E" w:rsidRDefault="00C43B1E" w:rsidP="00111433">
            <w:pPr>
              <w:widowControl w:val="0"/>
              <w:spacing w:after="0"/>
              <w:jc w:val="center"/>
              <w:rPr>
                <w:rFonts w:ascii="Times New Roman" w:hAnsi="Times New Roman"/>
                <w:sz w:val="20"/>
                <w:szCs w:val="20"/>
              </w:rPr>
            </w:pPr>
            <w:r>
              <w:rPr>
                <w:rFonts w:ascii="Times New Roman" w:hAnsi="Times New Roman"/>
                <w:sz w:val="20"/>
                <w:szCs w:val="20"/>
              </w:rPr>
              <w:t>2008г.р. и старше</w:t>
            </w:r>
          </w:p>
        </w:tc>
        <w:tc>
          <w:tcPr>
            <w:tcW w:w="330" w:type="pct"/>
            <w:vMerge/>
            <w:shd w:val="clear" w:color="auto" w:fill="auto"/>
            <w:tcMar>
              <w:left w:w="28" w:type="dxa"/>
              <w:right w:w="28" w:type="dxa"/>
            </w:tcMar>
            <w:vAlign w:val="center"/>
          </w:tcPr>
          <w:p w:rsidR="00C43B1E" w:rsidRPr="002535C4" w:rsidRDefault="00C43B1E" w:rsidP="00111433">
            <w:pPr>
              <w:widowControl w:val="0"/>
              <w:spacing w:after="0"/>
              <w:jc w:val="center"/>
              <w:rPr>
                <w:rFonts w:ascii="Times New Roman" w:hAnsi="Times New Roman"/>
                <w:sz w:val="20"/>
                <w:szCs w:val="20"/>
              </w:rPr>
            </w:pPr>
          </w:p>
        </w:tc>
        <w:tc>
          <w:tcPr>
            <w:tcW w:w="1044" w:type="pct"/>
            <w:vMerge/>
            <w:shd w:val="clear" w:color="auto" w:fill="auto"/>
            <w:tcMar>
              <w:left w:w="0" w:type="dxa"/>
              <w:right w:w="0" w:type="dxa"/>
            </w:tcMar>
            <w:vAlign w:val="center"/>
          </w:tcPr>
          <w:p w:rsidR="00C43B1E" w:rsidRPr="002535C4" w:rsidRDefault="00C43B1E" w:rsidP="00111433">
            <w:pPr>
              <w:widowControl w:val="0"/>
              <w:spacing w:after="0"/>
              <w:jc w:val="center"/>
              <w:rPr>
                <w:rFonts w:ascii="Times New Roman" w:hAnsi="Times New Roman"/>
                <w:sz w:val="20"/>
                <w:szCs w:val="20"/>
              </w:rPr>
            </w:pPr>
          </w:p>
        </w:tc>
        <w:tc>
          <w:tcPr>
            <w:tcW w:w="143" w:type="pct"/>
            <w:tcMar>
              <w:left w:w="0" w:type="dxa"/>
              <w:right w:w="0" w:type="dxa"/>
            </w:tcMar>
            <w:vAlign w:val="center"/>
          </w:tcPr>
          <w:p w:rsidR="00C43B1E" w:rsidRPr="002535C4" w:rsidRDefault="00C43B1E" w:rsidP="00111433">
            <w:pPr>
              <w:widowControl w:val="0"/>
              <w:spacing w:after="0"/>
              <w:jc w:val="center"/>
              <w:rPr>
                <w:rFonts w:ascii="Times New Roman" w:hAnsi="Times New Roman"/>
                <w:sz w:val="20"/>
                <w:szCs w:val="20"/>
              </w:rPr>
            </w:pPr>
            <w:r>
              <w:rPr>
                <w:rFonts w:ascii="Times New Roman" w:hAnsi="Times New Roman"/>
                <w:sz w:val="20"/>
                <w:szCs w:val="20"/>
              </w:rPr>
              <w:t>2</w:t>
            </w:r>
          </w:p>
        </w:tc>
        <w:tc>
          <w:tcPr>
            <w:tcW w:w="474" w:type="pct"/>
            <w:vAlign w:val="center"/>
          </w:tcPr>
          <w:p w:rsidR="00C43B1E" w:rsidRPr="002535C4" w:rsidRDefault="00C43B1E" w:rsidP="00111433">
            <w:pPr>
              <w:widowControl w:val="0"/>
              <w:spacing w:after="0"/>
              <w:jc w:val="center"/>
              <w:rPr>
                <w:rFonts w:ascii="Times New Roman" w:hAnsi="Times New Roman"/>
                <w:sz w:val="20"/>
                <w:szCs w:val="20"/>
                <w:highlight w:val="yellow"/>
              </w:rPr>
            </w:pPr>
            <w:r w:rsidRPr="00B712AE">
              <w:rPr>
                <w:rFonts w:ascii="Times New Roman" w:hAnsi="Times New Roman"/>
                <w:sz w:val="20"/>
                <w:szCs w:val="20"/>
              </w:rPr>
              <w:t>0840291811Л</w:t>
            </w:r>
          </w:p>
        </w:tc>
        <w:tc>
          <w:tcPr>
            <w:tcW w:w="180" w:type="pct"/>
            <w:shd w:val="clear" w:color="auto" w:fill="auto"/>
            <w:tcMar>
              <w:left w:w="0" w:type="dxa"/>
              <w:right w:w="0" w:type="dxa"/>
            </w:tcMar>
            <w:vAlign w:val="center"/>
          </w:tcPr>
          <w:p w:rsidR="00C43B1E" w:rsidRDefault="00C43B1E" w:rsidP="00C43B1E">
            <w:pPr>
              <w:widowControl w:val="0"/>
              <w:spacing w:after="0"/>
              <w:jc w:val="center"/>
              <w:rPr>
                <w:rFonts w:ascii="Times New Roman" w:hAnsi="Times New Roman"/>
                <w:sz w:val="20"/>
                <w:szCs w:val="20"/>
              </w:rPr>
            </w:pPr>
          </w:p>
          <w:p w:rsidR="00C43B1E" w:rsidRDefault="00C43B1E" w:rsidP="00C43B1E">
            <w:pPr>
              <w:widowControl w:val="0"/>
              <w:spacing w:after="0"/>
              <w:jc w:val="center"/>
              <w:rPr>
                <w:rFonts w:ascii="Times New Roman" w:hAnsi="Times New Roman"/>
                <w:sz w:val="20"/>
                <w:szCs w:val="20"/>
              </w:rPr>
            </w:pPr>
            <w:r>
              <w:rPr>
                <w:rFonts w:ascii="Times New Roman" w:hAnsi="Times New Roman"/>
                <w:sz w:val="20"/>
                <w:szCs w:val="20"/>
              </w:rPr>
              <w:t>2/6</w:t>
            </w:r>
          </w:p>
          <w:p w:rsidR="00C43B1E" w:rsidRPr="002535C4" w:rsidRDefault="00C43B1E" w:rsidP="00C43B1E">
            <w:pPr>
              <w:widowControl w:val="0"/>
              <w:spacing w:after="0"/>
              <w:jc w:val="center"/>
              <w:rPr>
                <w:rFonts w:ascii="Times New Roman" w:hAnsi="Times New Roman"/>
                <w:sz w:val="20"/>
                <w:szCs w:val="20"/>
              </w:rPr>
            </w:pPr>
          </w:p>
        </w:tc>
      </w:tr>
    </w:tbl>
    <w:p w:rsidR="00111433" w:rsidRDefault="00111433" w:rsidP="00111433">
      <w:pPr>
        <w:autoSpaceDE w:val="0"/>
        <w:autoSpaceDN w:val="0"/>
        <w:adjustRightInd w:val="0"/>
        <w:spacing w:after="0" w:line="240" w:lineRule="auto"/>
        <w:ind w:firstLine="708"/>
        <w:jc w:val="both"/>
        <w:rPr>
          <w:rFonts w:ascii="Times New Roman" w:hAnsi="Times New Roman"/>
          <w:sz w:val="28"/>
          <w:szCs w:val="28"/>
        </w:rPr>
      </w:pPr>
    </w:p>
    <w:p w:rsidR="00C43B1E" w:rsidRDefault="00C43B1E" w:rsidP="00111433">
      <w:pPr>
        <w:pStyle w:val="a8"/>
        <w:tabs>
          <w:tab w:val="left" w:pos="0"/>
        </w:tabs>
        <w:autoSpaceDE w:val="0"/>
        <w:autoSpaceDN w:val="0"/>
        <w:adjustRightInd w:val="0"/>
        <w:spacing w:after="0" w:line="240" w:lineRule="auto"/>
        <w:jc w:val="center"/>
        <w:rPr>
          <w:rFonts w:ascii="Times New Roman" w:hAnsi="Times New Roman"/>
          <w:bCs/>
          <w:color w:val="000000"/>
          <w:sz w:val="28"/>
          <w:szCs w:val="28"/>
        </w:rPr>
      </w:pPr>
    </w:p>
    <w:p w:rsidR="00C43B1E" w:rsidRDefault="00C43B1E" w:rsidP="00111433">
      <w:pPr>
        <w:pStyle w:val="a8"/>
        <w:tabs>
          <w:tab w:val="left" w:pos="0"/>
        </w:tabs>
        <w:autoSpaceDE w:val="0"/>
        <w:autoSpaceDN w:val="0"/>
        <w:adjustRightInd w:val="0"/>
        <w:spacing w:after="0" w:line="240" w:lineRule="auto"/>
        <w:jc w:val="center"/>
        <w:rPr>
          <w:rFonts w:ascii="Times New Roman" w:hAnsi="Times New Roman"/>
          <w:bCs/>
          <w:color w:val="000000"/>
          <w:sz w:val="28"/>
          <w:szCs w:val="28"/>
        </w:rPr>
      </w:pPr>
    </w:p>
    <w:p w:rsidR="00C43B1E" w:rsidRDefault="00C43B1E" w:rsidP="00111433">
      <w:pPr>
        <w:pStyle w:val="a8"/>
        <w:tabs>
          <w:tab w:val="left" w:pos="0"/>
        </w:tabs>
        <w:autoSpaceDE w:val="0"/>
        <w:autoSpaceDN w:val="0"/>
        <w:adjustRightInd w:val="0"/>
        <w:spacing w:after="0" w:line="240" w:lineRule="auto"/>
        <w:jc w:val="center"/>
        <w:rPr>
          <w:rFonts w:ascii="Times New Roman" w:hAnsi="Times New Roman"/>
          <w:bCs/>
          <w:color w:val="000000"/>
          <w:sz w:val="28"/>
          <w:szCs w:val="28"/>
        </w:rPr>
      </w:pPr>
    </w:p>
    <w:p w:rsidR="00904058" w:rsidRDefault="00904058" w:rsidP="00A06DB2">
      <w:pPr>
        <w:autoSpaceDE w:val="0"/>
        <w:autoSpaceDN w:val="0"/>
        <w:adjustRightInd w:val="0"/>
        <w:spacing w:after="0" w:line="240" w:lineRule="auto"/>
        <w:jc w:val="both"/>
        <w:rPr>
          <w:rFonts w:ascii="Times New Roman" w:hAnsi="Times New Roman"/>
          <w:bCs/>
          <w:color w:val="000000"/>
          <w:sz w:val="28"/>
          <w:szCs w:val="28"/>
        </w:rPr>
      </w:pPr>
    </w:p>
    <w:p w:rsidR="00111433" w:rsidRPr="00FC73E0" w:rsidRDefault="00111433" w:rsidP="00A06DB2">
      <w:pPr>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sz w:val="28"/>
          <w:szCs w:val="28"/>
        </w:rPr>
        <w:t xml:space="preserve">Более подробно программа и условия проведения соревнований прописываются в информационных письмах и условиях, </w:t>
      </w:r>
      <w:proofErr w:type="gramStart"/>
      <w:r>
        <w:rPr>
          <w:rFonts w:ascii="Times New Roman" w:hAnsi="Times New Roman"/>
          <w:sz w:val="28"/>
          <w:szCs w:val="28"/>
        </w:rPr>
        <w:t>публикуемыми</w:t>
      </w:r>
      <w:proofErr w:type="gramEnd"/>
      <w:r>
        <w:rPr>
          <w:rFonts w:ascii="Times New Roman" w:hAnsi="Times New Roman"/>
          <w:sz w:val="28"/>
          <w:szCs w:val="28"/>
        </w:rPr>
        <w:t xml:space="preserve"> ГСК соревнований на сайте </w:t>
      </w:r>
      <w:hyperlink r:id="rId10" w:history="1">
        <w:r w:rsidRPr="0040484A">
          <w:rPr>
            <w:rStyle w:val="a5"/>
            <w:sz w:val="28"/>
            <w:szCs w:val="28"/>
          </w:rPr>
          <w:t>https://fstio38.ru/календарный-план/</w:t>
        </w:r>
      </w:hyperlink>
      <w:r>
        <w:rPr>
          <w:rFonts w:ascii="Times New Roman" w:hAnsi="Times New Roman"/>
          <w:sz w:val="28"/>
          <w:szCs w:val="28"/>
        </w:rPr>
        <w:t xml:space="preserve"> в соответствующих разделах.</w:t>
      </w:r>
    </w:p>
    <w:p w:rsidR="00111433" w:rsidRPr="00FC73E0" w:rsidRDefault="00111433" w:rsidP="00111433">
      <w:pPr>
        <w:tabs>
          <w:tab w:val="left" w:pos="0"/>
        </w:tabs>
        <w:rPr>
          <w:rFonts w:ascii="Times New Roman" w:hAnsi="Times New Roman"/>
          <w:sz w:val="28"/>
          <w:szCs w:val="28"/>
        </w:rPr>
        <w:sectPr w:rsidR="00111433" w:rsidRPr="00FC73E0" w:rsidSect="00111433">
          <w:pgSz w:w="16838" w:h="11906" w:orient="landscape"/>
          <w:pgMar w:top="386" w:right="992" w:bottom="1077" w:left="1077" w:header="709" w:footer="709" w:gutter="0"/>
          <w:cols w:space="708"/>
          <w:docGrid w:linePitch="360"/>
        </w:sectPr>
      </w:pPr>
    </w:p>
    <w:p w:rsidR="008448D3" w:rsidRDefault="008448D3" w:rsidP="00E01913">
      <w:pPr>
        <w:spacing w:after="0" w:line="240" w:lineRule="auto"/>
        <w:ind w:firstLine="709"/>
        <w:jc w:val="center"/>
        <w:rPr>
          <w:rFonts w:ascii="Times New Roman" w:hAnsi="Times New Roman"/>
          <w:b/>
          <w:bCs/>
          <w:sz w:val="28"/>
          <w:szCs w:val="28"/>
        </w:rPr>
      </w:pPr>
    </w:p>
    <w:p w:rsidR="00E01913" w:rsidRDefault="00E01913" w:rsidP="00446C76">
      <w:pPr>
        <w:spacing w:after="0" w:line="240" w:lineRule="auto"/>
        <w:ind w:firstLine="567"/>
        <w:jc w:val="both"/>
        <w:rPr>
          <w:rFonts w:ascii="Times New Roman" w:hAnsi="Times New Roman"/>
          <w:b/>
          <w:sz w:val="28"/>
          <w:szCs w:val="28"/>
        </w:rPr>
      </w:pPr>
    </w:p>
    <w:p w:rsidR="00E01913" w:rsidRPr="00D63834" w:rsidRDefault="00904058" w:rsidP="00E01913">
      <w:pPr>
        <w:spacing w:line="100" w:lineRule="atLeast"/>
        <w:ind w:firstLine="709"/>
        <w:jc w:val="center"/>
        <w:rPr>
          <w:rFonts w:ascii="Times New Roman" w:hAnsi="Times New Roman"/>
          <w:b/>
          <w:i/>
          <w:iCs/>
          <w:sz w:val="28"/>
          <w:szCs w:val="28"/>
        </w:rPr>
      </w:pPr>
      <w:r>
        <w:rPr>
          <w:rFonts w:ascii="Times New Roman" w:hAnsi="Times New Roman"/>
          <w:b/>
          <w:iCs/>
          <w:sz w:val="28"/>
          <w:szCs w:val="28"/>
        </w:rPr>
        <w:t>5</w:t>
      </w:r>
      <w:r w:rsidR="00E01913">
        <w:rPr>
          <w:rFonts w:ascii="Times New Roman" w:hAnsi="Times New Roman"/>
          <w:b/>
          <w:iCs/>
          <w:sz w:val="28"/>
          <w:szCs w:val="28"/>
        </w:rPr>
        <w:t xml:space="preserve">. </w:t>
      </w:r>
      <w:r w:rsidR="00E01913" w:rsidRPr="003565D3">
        <w:rPr>
          <w:rFonts w:ascii="Times New Roman" w:hAnsi="Times New Roman"/>
          <w:b/>
          <w:iCs/>
          <w:sz w:val="28"/>
          <w:szCs w:val="28"/>
        </w:rPr>
        <w:t>Обеспечение безопасности участников и зрителей</w:t>
      </w:r>
      <w:r w:rsidR="00407FC1">
        <w:rPr>
          <w:rFonts w:ascii="Times New Roman" w:hAnsi="Times New Roman"/>
          <w:b/>
          <w:iCs/>
          <w:sz w:val="28"/>
          <w:szCs w:val="28"/>
        </w:rPr>
        <w:t xml:space="preserve"> </w:t>
      </w:r>
    </w:p>
    <w:p w:rsidR="007F1AD6" w:rsidRPr="00EF6005" w:rsidRDefault="007F1AD6" w:rsidP="00E01913">
      <w:pPr>
        <w:spacing w:after="0" w:line="240" w:lineRule="auto"/>
        <w:ind w:firstLine="709"/>
        <w:jc w:val="both"/>
        <w:rPr>
          <w:rFonts w:ascii="Times New Roman" w:hAnsi="Times New Roman"/>
          <w:sz w:val="28"/>
          <w:szCs w:val="28"/>
        </w:rPr>
      </w:pPr>
      <w:r w:rsidRPr="00EF6005">
        <w:rPr>
          <w:rFonts w:ascii="Times New Roman" w:hAnsi="Times New Roman"/>
          <w:sz w:val="28"/>
          <w:szCs w:val="28"/>
        </w:rPr>
        <w:t>При проведении официальных спортивных соревнований вне объектов спорта обеспечение безопасности участников осуществляется согласно требованиям Правил обеспечения безопасности при проведении официальных спортивных соревнований утвержденным постановлением Правительства Российской Федерации от 18 апреля 2014 г. № 353, а также при наличии акта сдачи/приемки дистанций, утвержденного в установленном порядке</w:t>
      </w:r>
      <w:r w:rsidR="00CD37FB" w:rsidRPr="00EF6005">
        <w:rPr>
          <w:rFonts w:ascii="Times New Roman" w:hAnsi="Times New Roman"/>
          <w:sz w:val="28"/>
          <w:szCs w:val="28"/>
        </w:rPr>
        <w:t>.</w:t>
      </w:r>
    </w:p>
    <w:p w:rsidR="003C5F0E" w:rsidRPr="00E01913" w:rsidRDefault="00395FE4" w:rsidP="003C5F0E">
      <w:pPr>
        <w:spacing w:after="0" w:line="240" w:lineRule="auto"/>
        <w:ind w:firstLine="709"/>
        <w:jc w:val="both"/>
        <w:rPr>
          <w:rFonts w:ascii="Times New Roman" w:hAnsi="Times New Roman"/>
          <w:sz w:val="28"/>
          <w:szCs w:val="28"/>
        </w:rPr>
      </w:pPr>
      <w:r w:rsidRPr="00EF6005">
        <w:rPr>
          <w:rFonts w:ascii="Times New Roman" w:hAnsi="Times New Roman"/>
          <w:sz w:val="28"/>
          <w:szCs w:val="28"/>
        </w:rPr>
        <w:t>Соревновани</w:t>
      </w:r>
      <w:r w:rsidR="00CD37FB" w:rsidRPr="00EF6005">
        <w:rPr>
          <w:rFonts w:ascii="Times New Roman" w:hAnsi="Times New Roman"/>
          <w:sz w:val="28"/>
          <w:szCs w:val="28"/>
        </w:rPr>
        <w:t xml:space="preserve">я </w:t>
      </w:r>
      <w:r w:rsidRPr="00EF6005">
        <w:rPr>
          <w:rFonts w:ascii="Times New Roman" w:hAnsi="Times New Roman"/>
          <w:sz w:val="28"/>
          <w:szCs w:val="28"/>
        </w:rPr>
        <w:t>провод</w:t>
      </w:r>
      <w:r w:rsidR="00CD37FB" w:rsidRPr="00EF6005">
        <w:rPr>
          <w:rFonts w:ascii="Times New Roman" w:hAnsi="Times New Roman"/>
          <w:sz w:val="28"/>
          <w:szCs w:val="28"/>
        </w:rPr>
        <w:t xml:space="preserve">ятся </w:t>
      </w:r>
      <w:r w:rsidR="00E01913" w:rsidRPr="00EF6005">
        <w:rPr>
          <w:rFonts w:ascii="Times New Roman" w:hAnsi="Times New Roman"/>
          <w:sz w:val="28"/>
          <w:szCs w:val="28"/>
        </w:rPr>
        <w:t>при наличии медицинского персонала для оказания в случае необходимости первичной медико-санитарной помощи, проведения перед соревнованиями и во время соревнований медицинских осмотров</w:t>
      </w:r>
      <w:r w:rsidR="00AE1811" w:rsidRPr="00EF6005">
        <w:rPr>
          <w:rFonts w:ascii="Times New Roman" w:hAnsi="Times New Roman"/>
          <w:sz w:val="28"/>
          <w:szCs w:val="28"/>
        </w:rPr>
        <w:t>.</w:t>
      </w:r>
    </w:p>
    <w:p w:rsidR="00E01913" w:rsidRPr="00E01913" w:rsidRDefault="002448F6" w:rsidP="00E01913">
      <w:pPr>
        <w:spacing w:after="0" w:line="240" w:lineRule="auto"/>
        <w:ind w:firstLine="709"/>
        <w:jc w:val="both"/>
        <w:rPr>
          <w:rFonts w:ascii="Times New Roman" w:hAnsi="Times New Roman"/>
          <w:sz w:val="28"/>
          <w:szCs w:val="28"/>
        </w:rPr>
      </w:pPr>
      <w:r w:rsidRPr="002448F6">
        <w:rPr>
          <w:rFonts w:ascii="Times New Roman" w:hAnsi="Times New Roman"/>
          <w:sz w:val="28"/>
          <w:szCs w:val="28"/>
        </w:rPr>
        <w:t>Оказание скорой медицинской помощи осуществляется в соответствии с приказом Министерства здравоохранения Российской Федерации от 23 октября 2020 года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w:t>
      </w:r>
    </w:p>
    <w:p w:rsidR="00E01913" w:rsidRPr="00E01913" w:rsidRDefault="00E01913" w:rsidP="00E01913">
      <w:pPr>
        <w:spacing w:after="0" w:line="240" w:lineRule="auto"/>
        <w:ind w:firstLine="709"/>
        <w:jc w:val="both"/>
        <w:rPr>
          <w:rFonts w:ascii="Times New Roman" w:hAnsi="Times New Roman"/>
          <w:sz w:val="28"/>
          <w:szCs w:val="28"/>
        </w:rPr>
      </w:pPr>
      <w:r w:rsidRPr="00E01913">
        <w:rPr>
          <w:rFonts w:ascii="Times New Roman" w:hAnsi="Times New Roman"/>
          <w:sz w:val="28"/>
          <w:szCs w:val="28"/>
        </w:rPr>
        <w:t xml:space="preserve">Ответственность за безопасность участников, </w:t>
      </w:r>
      <w:r w:rsidR="003E46CE">
        <w:rPr>
          <w:rFonts w:ascii="Times New Roman" w:hAnsi="Times New Roman"/>
          <w:sz w:val="28"/>
          <w:szCs w:val="28"/>
        </w:rPr>
        <w:t xml:space="preserve">зрителей и </w:t>
      </w:r>
      <w:r w:rsidRPr="00E01913">
        <w:rPr>
          <w:rFonts w:ascii="Times New Roman" w:hAnsi="Times New Roman"/>
          <w:sz w:val="28"/>
          <w:szCs w:val="28"/>
        </w:rPr>
        <w:t>медицинское обеспечение соревнован</w:t>
      </w:r>
      <w:r w:rsidR="006C024E" w:rsidRPr="006C024E">
        <w:rPr>
          <w:rFonts w:ascii="Times New Roman" w:hAnsi="Times New Roman"/>
          <w:sz w:val="28"/>
          <w:szCs w:val="28"/>
        </w:rPr>
        <w:t>и</w:t>
      </w:r>
      <w:r w:rsidRPr="002C21F3">
        <w:rPr>
          <w:rFonts w:ascii="Times New Roman" w:hAnsi="Times New Roman"/>
          <w:sz w:val="28"/>
          <w:szCs w:val="28"/>
        </w:rPr>
        <w:t>й</w:t>
      </w:r>
      <w:r w:rsidRPr="00E01913">
        <w:rPr>
          <w:rFonts w:ascii="Times New Roman" w:hAnsi="Times New Roman"/>
          <w:sz w:val="28"/>
          <w:szCs w:val="28"/>
        </w:rPr>
        <w:t xml:space="preserve"> несет </w:t>
      </w:r>
      <w:r w:rsidR="002C21F3">
        <w:rPr>
          <w:rFonts w:ascii="Times New Roman" w:hAnsi="Times New Roman"/>
          <w:sz w:val="28"/>
          <w:szCs w:val="28"/>
        </w:rPr>
        <w:t>Федерация</w:t>
      </w:r>
      <w:r w:rsidR="002C21F3" w:rsidRPr="002C21F3">
        <w:rPr>
          <w:rFonts w:ascii="Times New Roman" w:hAnsi="Times New Roman"/>
          <w:sz w:val="28"/>
          <w:szCs w:val="28"/>
        </w:rPr>
        <w:t xml:space="preserve"> спортивного туризма Иркутской области</w:t>
      </w:r>
      <w:r w:rsidRPr="00E01913">
        <w:rPr>
          <w:rFonts w:ascii="Times New Roman" w:hAnsi="Times New Roman"/>
          <w:sz w:val="28"/>
          <w:szCs w:val="28"/>
        </w:rPr>
        <w:t>. Ответственность за жизнь и безопасность участников в пути следования к месту проведения соревнований возлагается на тренеров и представителей команд.</w:t>
      </w:r>
    </w:p>
    <w:p w:rsidR="00E01913" w:rsidRPr="00E01913" w:rsidRDefault="00E01913" w:rsidP="00E01913">
      <w:pPr>
        <w:spacing w:after="0" w:line="240" w:lineRule="auto"/>
        <w:ind w:firstLine="709"/>
        <w:jc w:val="both"/>
        <w:rPr>
          <w:rFonts w:ascii="Times New Roman" w:hAnsi="Times New Roman"/>
          <w:sz w:val="28"/>
          <w:szCs w:val="28"/>
        </w:rPr>
      </w:pPr>
      <w:r w:rsidRPr="00E01913">
        <w:rPr>
          <w:rFonts w:ascii="Times New Roman" w:hAnsi="Times New Roman"/>
          <w:sz w:val="28"/>
          <w:szCs w:val="28"/>
        </w:rPr>
        <w:t>Ответственность за техническую подготовку, соответствие спортивной подготовки участников соревновани</w:t>
      </w:r>
      <w:r w:rsidR="006C024E" w:rsidRPr="002C21F3">
        <w:rPr>
          <w:rFonts w:ascii="Times New Roman" w:hAnsi="Times New Roman"/>
          <w:sz w:val="28"/>
          <w:szCs w:val="28"/>
        </w:rPr>
        <w:t>й</w:t>
      </w:r>
      <w:r w:rsidR="006C024E">
        <w:rPr>
          <w:rFonts w:ascii="Times New Roman" w:hAnsi="Times New Roman"/>
          <w:sz w:val="28"/>
          <w:szCs w:val="28"/>
        </w:rPr>
        <w:t xml:space="preserve"> </w:t>
      </w:r>
      <w:r w:rsidRPr="00E01913">
        <w:rPr>
          <w:rFonts w:ascii="Times New Roman" w:hAnsi="Times New Roman"/>
          <w:sz w:val="28"/>
          <w:szCs w:val="28"/>
        </w:rPr>
        <w:t>уровню соревновани</w:t>
      </w:r>
      <w:r w:rsidR="006C024E" w:rsidRPr="002C21F3">
        <w:rPr>
          <w:rFonts w:ascii="Times New Roman" w:hAnsi="Times New Roman"/>
          <w:sz w:val="28"/>
          <w:szCs w:val="28"/>
        </w:rPr>
        <w:t>й</w:t>
      </w:r>
      <w:r w:rsidR="006C024E">
        <w:rPr>
          <w:rFonts w:ascii="Times New Roman" w:hAnsi="Times New Roman"/>
          <w:sz w:val="28"/>
          <w:szCs w:val="28"/>
        </w:rPr>
        <w:t xml:space="preserve"> </w:t>
      </w:r>
      <w:r w:rsidRPr="00E01913">
        <w:rPr>
          <w:rFonts w:ascii="Times New Roman" w:hAnsi="Times New Roman"/>
          <w:sz w:val="28"/>
          <w:szCs w:val="28"/>
        </w:rPr>
        <w:t>возлагается на личного тренера участника.</w:t>
      </w:r>
    </w:p>
    <w:p w:rsidR="00E01913" w:rsidRPr="00E01913" w:rsidRDefault="00E01913" w:rsidP="00E01913">
      <w:pPr>
        <w:spacing w:after="0" w:line="240" w:lineRule="auto"/>
        <w:ind w:firstLine="709"/>
        <w:jc w:val="both"/>
        <w:rPr>
          <w:rFonts w:ascii="Times New Roman" w:hAnsi="Times New Roman"/>
          <w:sz w:val="28"/>
          <w:szCs w:val="28"/>
        </w:rPr>
      </w:pPr>
      <w:r w:rsidRPr="00E01913">
        <w:rPr>
          <w:rFonts w:ascii="Times New Roman" w:hAnsi="Times New Roman"/>
          <w:sz w:val="28"/>
          <w:szCs w:val="28"/>
        </w:rPr>
        <w:t xml:space="preserve">Ответственность за уведомление Управления федеральной службы по надзору в сфере защиты прав потребителей и благополучия человека по Иркутской области о сроках, месте проведения спортивного соревнования и предполагаемого количества участников и места их проживания и питания несет </w:t>
      </w:r>
      <w:r w:rsidR="002C21F3">
        <w:rPr>
          <w:rFonts w:ascii="Times New Roman" w:hAnsi="Times New Roman"/>
          <w:sz w:val="28"/>
          <w:szCs w:val="28"/>
        </w:rPr>
        <w:t>Федерация</w:t>
      </w:r>
      <w:r w:rsidR="002C21F3" w:rsidRPr="002C21F3">
        <w:rPr>
          <w:rFonts w:ascii="Times New Roman" w:hAnsi="Times New Roman"/>
          <w:sz w:val="28"/>
          <w:szCs w:val="28"/>
        </w:rPr>
        <w:t xml:space="preserve"> спортивного туризма Иркутской области</w:t>
      </w:r>
      <w:r w:rsidRPr="00E01913">
        <w:rPr>
          <w:rFonts w:ascii="Times New Roman" w:hAnsi="Times New Roman"/>
          <w:sz w:val="28"/>
          <w:szCs w:val="28"/>
        </w:rPr>
        <w:t>.</w:t>
      </w:r>
    </w:p>
    <w:p w:rsidR="00E01913" w:rsidRPr="00E01913" w:rsidRDefault="00E01913" w:rsidP="00E01913">
      <w:pPr>
        <w:suppressAutoHyphens/>
        <w:spacing w:after="0" w:line="240" w:lineRule="auto"/>
        <w:ind w:firstLine="709"/>
        <w:jc w:val="both"/>
        <w:rPr>
          <w:rFonts w:ascii="Times New Roman" w:hAnsi="Times New Roman"/>
          <w:sz w:val="28"/>
          <w:szCs w:val="28"/>
        </w:rPr>
      </w:pPr>
      <w:r w:rsidRPr="00E01913">
        <w:rPr>
          <w:rFonts w:ascii="Times New Roman" w:hAnsi="Times New Roman"/>
          <w:sz w:val="28"/>
          <w:szCs w:val="28"/>
        </w:rPr>
        <w:t xml:space="preserve">Для реализации мер по обеспечению общественного порядка и общественной безопасности в период проведения соревнований </w:t>
      </w:r>
      <w:r w:rsidR="002C21F3" w:rsidRPr="002C21F3">
        <w:rPr>
          <w:rFonts w:ascii="Times New Roman" w:hAnsi="Times New Roman"/>
          <w:sz w:val="28"/>
          <w:szCs w:val="28"/>
        </w:rPr>
        <w:t xml:space="preserve">Федерацией спортивного туризма Иркутской области </w:t>
      </w:r>
      <w:r w:rsidRPr="00E01913">
        <w:rPr>
          <w:rFonts w:ascii="Times New Roman" w:hAnsi="Times New Roman"/>
          <w:sz w:val="28"/>
          <w:szCs w:val="28"/>
        </w:rPr>
        <w:t>берет на себя ответственность:</w:t>
      </w:r>
    </w:p>
    <w:p w:rsidR="00E01913" w:rsidRPr="00E01913" w:rsidRDefault="00E01913" w:rsidP="00E01913">
      <w:pPr>
        <w:suppressAutoHyphens/>
        <w:spacing w:after="0" w:line="240" w:lineRule="auto"/>
        <w:ind w:firstLine="709"/>
        <w:jc w:val="both"/>
        <w:rPr>
          <w:rFonts w:ascii="Times New Roman" w:hAnsi="Times New Roman"/>
          <w:sz w:val="28"/>
          <w:szCs w:val="28"/>
        </w:rPr>
      </w:pPr>
      <w:r w:rsidRPr="00E01913">
        <w:rPr>
          <w:rFonts w:ascii="Times New Roman" w:hAnsi="Times New Roman"/>
          <w:sz w:val="28"/>
          <w:szCs w:val="28"/>
        </w:rPr>
        <w:t xml:space="preserve">- </w:t>
      </w:r>
      <w:r w:rsidRPr="00E01913">
        <w:rPr>
          <w:rFonts w:ascii="Times New Roman" w:hAnsi="Times New Roman"/>
          <w:b/>
          <w:sz w:val="28"/>
          <w:szCs w:val="28"/>
        </w:rPr>
        <w:t>не позднее 30 календарных дней</w:t>
      </w:r>
      <w:r w:rsidRPr="00E01913">
        <w:rPr>
          <w:rFonts w:ascii="Times New Roman" w:hAnsi="Times New Roman"/>
          <w:sz w:val="28"/>
          <w:szCs w:val="28"/>
        </w:rPr>
        <w:t xml:space="preserve"> до начала проведения соревнования направлять на имя начальника Главного управления Министерства внутренних дел Российской Федерации по Иркутской области </w:t>
      </w:r>
      <w:r w:rsidRPr="00E01913">
        <w:rPr>
          <w:rFonts w:ascii="Times New Roman" w:hAnsi="Times New Roman"/>
          <w:b/>
          <w:sz w:val="28"/>
          <w:szCs w:val="28"/>
          <w:u w:val="single"/>
        </w:rPr>
        <w:t>уведомление</w:t>
      </w:r>
      <w:r w:rsidRPr="00E01913">
        <w:rPr>
          <w:rFonts w:ascii="Times New Roman" w:hAnsi="Times New Roman"/>
          <w:sz w:val="28"/>
          <w:szCs w:val="28"/>
        </w:rPr>
        <w:t xml:space="preserve"> о месте, дате и сроке проведения соревнования, предполагаемом количестве зрителей, с указанием контактного лица (ФИО, номер телефона), а также необходимо ли оказание содействия сотрудниками ОВД и незамедлительно сообщать об изменениях указанной информации (п. 1.7 ч. 1 ст. 20 ФЗ-329 от 04.12.2007 г.);</w:t>
      </w:r>
    </w:p>
    <w:p w:rsidR="00E01913" w:rsidRPr="00E01913" w:rsidRDefault="00E01913" w:rsidP="00E01913">
      <w:pPr>
        <w:suppressAutoHyphens/>
        <w:spacing w:after="0" w:line="240" w:lineRule="auto"/>
        <w:ind w:firstLine="709"/>
        <w:jc w:val="both"/>
        <w:rPr>
          <w:rFonts w:ascii="Times New Roman" w:hAnsi="Times New Roman"/>
          <w:sz w:val="28"/>
          <w:szCs w:val="28"/>
        </w:rPr>
      </w:pPr>
      <w:r w:rsidRPr="00E01913">
        <w:rPr>
          <w:rFonts w:ascii="Times New Roman" w:hAnsi="Times New Roman"/>
          <w:sz w:val="28"/>
          <w:szCs w:val="28"/>
        </w:rPr>
        <w:lastRenderedPageBreak/>
        <w:t xml:space="preserve">- </w:t>
      </w:r>
      <w:r w:rsidRPr="00E01913">
        <w:rPr>
          <w:rFonts w:ascii="Times New Roman" w:hAnsi="Times New Roman"/>
          <w:b/>
          <w:sz w:val="28"/>
          <w:szCs w:val="28"/>
        </w:rPr>
        <w:t>не позднее 30 календарных дней</w:t>
      </w:r>
      <w:r w:rsidRPr="00E01913">
        <w:rPr>
          <w:rFonts w:ascii="Times New Roman" w:hAnsi="Times New Roman"/>
          <w:sz w:val="28"/>
          <w:szCs w:val="28"/>
        </w:rPr>
        <w:t xml:space="preserve"> до начала проведения соревнования </w:t>
      </w:r>
      <w:r w:rsidRPr="00E01913">
        <w:rPr>
          <w:rFonts w:ascii="Times New Roman" w:hAnsi="Times New Roman"/>
          <w:b/>
          <w:sz w:val="28"/>
          <w:szCs w:val="28"/>
        </w:rPr>
        <w:t>создать</w:t>
      </w:r>
      <w:r w:rsidRPr="00E01913">
        <w:rPr>
          <w:rFonts w:ascii="Times New Roman" w:hAnsi="Times New Roman"/>
          <w:sz w:val="28"/>
          <w:szCs w:val="28"/>
        </w:rPr>
        <w:t xml:space="preserve"> </w:t>
      </w:r>
      <w:r w:rsidRPr="00E01913">
        <w:rPr>
          <w:rFonts w:ascii="Times New Roman" w:hAnsi="Times New Roman"/>
          <w:b/>
          <w:sz w:val="28"/>
          <w:szCs w:val="28"/>
        </w:rPr>
        <w:t>координационный штаб</w:t>
      </w:r>
      <w:r w:rsidRPr="00E01913">
        <w:rPr>
          <w:rFonts w:ascii="Times New Roman" w:hAnsi="Times New Roman"/>
          <w:sz w:val="28"/>
          <w:szCs w:val="28"/>
        </w:rPr>
        <w:t xml:space="preserve"> (комиссию) с участием представителей организатора мероприятий, собственника (пользователя) объекта спорта, органов местного самоуправления, территориального ОВД Иркутской области на районном уровне и территориального подразделения УФСБ России по Иркутской области и провести проверку места проведения мероприятия на предмет готовности к проведению мероприятия, с утверждением соответствующего акта (п. 4 приказа Министерства спорта Российской Федерации от 26.10.2014 г. № 948);</w:t>
      </w:r>
    </w:p>
    <w:p w:rsidR="00E01913" w:rsidRDefault="00E01913" w:rsidP="00E01913">
      <w:pPr>
        <w:suppressAutoHyphens/>
        <w:spacing w:after="0" w:line="240" w:lineRule="auto"/>
        <w:ind w:firstLine="709"/>
        <w:jc w:val="both"/>
        <w:rPr>
          <w:rFonts w:ascii="Times New Roman" w:hAnsi="Times New Roman"/>
          <w:sz w:val="28"/>
          <w:szCs w:val="28"/>
        </w:rPr>
      </w:pPr>
      <w:r w:rsidRPr="00E01913">
        <w:rPr>
          <w:rFonts w:ascii="Times New Roman" w:hAnsi="Times New Roman"/>
          <w:sz w:val="28"/>
          <w:szCs w:val="28"/>
        </w:rPr>
        <w:t xml:space="preserve">- </w:t>
      </w:r>
      <w:r w:rsidRPr="00E01913">
        <w:rPr>
          <w:rFonts w:ascii="Times New Roman" w:hAnsi="Times New Roman"/>
          <w:b/>
          <w:sz w:val="28"/>
          <w:szCs w:val="28"/>
        </w:rPr>
        <w:t xml:space="preserve">не позднее 10 календарных дней </w:t>
      </w:r>
      <w:r w:rsidRPr="00E01913">
        <w:rPr>
          <w:rFonts w:ascii="Times New Roman" w:hAnsi="Times New Roman"/>
          <w:sz w:val="28"/>
          <w:szCs w:val="28"/>
        </w:rPr>
        <w:t xml:space="preserve">до начала соревнования </w:t>
      </w:r>
      <w:r w:rsidRPr="00E01913">
        <w:rPr>
          <w:rFonts w:ascii="Times New Roman" w:hAnsi="Times New Roman"/>
          <w:b/>
          <w:sz w:val="28"/>
          <w:szCs w:val="28"/>
        </w:rPr>
        <w:t>согласовать план безопасности</w:t>
      </w:r>
      <w:r w:rsidRPr="00E01913">
        <w:rPr>
          <w:rFonts w:ascii="Times New Roman" w:hAnsi="Times New Roman"/>
          <w:sz w:val="28"/>
          <w:szCs w:val="28"/>
        </w:rPr>
        <w:t xml:space="preserve"> с ОВД, на территории обслуживания которого проводиться соревнование (</w:t>
      </w:r>
      <w:proofErr w:type="spellStart"/>
      <w:r w:rsidRPr="00E01913">
        <w:rPr>
          <w:rFonts w:ascii="Times New Roman" w:hAnsi="Times New Roman"/>
          <w:sz w:val="28"/>
          <w:szCs w:val="28"/>
        </w:rPr>
        <w:t>п.п</w:t>
      </w:r>
      <w:proofErr w:type="spellEnd"/>
      <w:r w:rsidRPr="00E01913">
        <w:rPr>
          <w:rFonts w:ascii="Times New Roman" w:hAnsi="Times New Roman"/>
          <w:sz w:val="28"/>
          <w:szCs w:val="28"/>
        </w:rPr>
        <w:t>. 14, 15 Постановления Правительства Российской Федерации от 18.04.2014 г. № 353).</w:t>
      </w:r>
    </w:p>
    <w:p w:rsidR="00E01913" w:rsidRPr="00E01913" w:rsidRDefault="00E01913" w:rsidP="00E01913">
      <w:pPr>
        <w:spacing w:after="0" w:line="240" w:lineRule="auto"/>
        <w:ind w:firstLine="709"/>
        <w:jc w:val="both"/>
        <w:rPr>
          <w:rFonts w:ascii="Times New Roman" w:hAnsi="Times New Roman"/>
          <w:sz w:val="28"/>
          <w:szCs w:val="28"/>
        </w:rPr>
      </w:pPr>
      <w:r w:rsidRPr="00E01913">
        <w:rPr>
          <w:rFonts w:ascii="Times New Roman" w:hAnsi="Times New Roman"/>
          <w:sz w:val="28"/>
          <w:szCs w:val="28"/>
        </w:rPr>
        <w:t>Участие в соревнован</w:t>
      </w:r>
      <w:r w:rsidRPr="002C21F3">
        <w:rPr>
          <w:rFonts w:ascii="Times New Roman" w:hAnsi="Times New Roman"/>
          <w:sz w:val="28"/>
          <w:szCs w:val="28"/>
        </w:rPr>
        <w:t>иях</w:t>
      </w:r>
      <w:r w:rsidRPr="00E01913">
        <w:rPr>
          <w:rFonts w:ascii="Times New Roman" w:hAnsi="Times New Roman"/>
          <w:sz w:val="28"/>
          <w:szCs w:val="28"/>
        </w:rPr>
        <w:t xml:space="preserve"> осуществляется только при наличии договора (оригинала) о страховании жизни и здоровья от несчастных случаев, включая риски соревнований, который представляется в комиссию по допуску участников на каждого участника соревнован</w:t>
      </w:r>
      <w:r w:rsidRPr="002C21F3">
        <w:rPr>
          <w:rFonts w:ascii="Times New Roman" w:hAnsi="Times New Roman"/>
          <w:sz w:val="28"/>
          <w:szCs w:val="28"/>
        </w:rPr>
        <w:t>ий</w:t>
      </w:r>
      <w:r w:rsidRPr="00E01913">
        <w:rPr>
          <w:rFonts w:ascii="Times New Roman" w:hAnsi="Times New Roman"/>
          <w:sz w:val="28"/>
          <w:szCs w:val="28"/>
        </w:rPr>
        <w:t>. Страхование участников может производиться как за счет средств командирующих организаций, так и за счет средств самого участника.</w:t>
      </w:r>
    </w:p>
    <w:p w:rsidR="00E01913" w:rsidRPr="00E01913" w:rsidRDefault="00E01913" w:rsidP="00E01913">
      <w:pPr>
        <w:spacing w:after="0" w:line="240" w:lineRule="auto"/>
        <w:ind w:firstLine="709"/>
        <w:jc w:val="both"/>
        <w:rPr>
          <w:rFonts w:ascii="Times New Roman" w:hAnsi="Times New Roman"/>
          <w:sz w:val="28"/>
          <w:szCs w:val="28"/>
        </w:rPr>
      </w:pPr>
      <w:r w:rsidRPr="00E01913">
        <w:rPr>
          <w:rFonts w:ascii="Times New Roman" w:hAnsi="Times New Roman"/>
          <w:sz w:val="28"/>
          <w:szCs w:val="28"/>
        </w:rPr>
        <w:t>Основанием для допуска спортсмена к соревновани</w:t>
      </w:r>
      <w:r w:rsidRPr="002C21F3">
        <w:rPr>
          <w:rFonts w:ascii="Times New Roman" w:hAnsi="Times New Roman"/>
          <w:sz w:val="28"/>
          <w:szCs w:val="28"/>
        </w:rPr>
        <w:t>ям</w:t>
      </w:r>
      <w:r w:rsidRPr="00E01913">
        <w:rPr>
          <w:rFonts w:ascii="Times New Roman" w:hAnsi="Times New Roman"/>
          <w:sz w:val="28"/>
          <w:szCs w:val="28"/>
        </w:rPr>
        <w:t xml:space="preserve"> по медицинским заключениям является заявка с отметкой «Допущен» напротив каждой фамилии спортсмена с подписью врача по лечебной физкультуре или врача по спортивной медицине и заверенной личной печатью, при наличии подписи с расшифровкой Ф.И. О. врача в конце заявки, заверенной печатью допустившей спортсмена медицинской организации, имеющей лицензию на осуществление медицинской деятельности, перечень работ и услуг, который включает лечебную физкультуру и спортивную медицину.</w:t>
      </w:r>
    </w:p>
    <w:p w:rsidR="00E01913" w:rsidRPr="00E01913" w:rsidRDefault="00E01913" w:rsidP="00E01913">
      <w:pPr>
        <w:spacing w:after="0" w:line="240" w:lineRule="auto"/>
        <w:ind w:firstLine="709"/>
        <w:jc w:val="both"/>
        <w:rPr>
          <w:rFonts w:ascii="Times New Roman" w:hAnsi="Times New Roman"/>
          <w:sz w:val="28"/>
          <w:szCs w:val="28"/>
        </w:rPr>
      </w:pPr>
      <w:r w:rsidRPr="00E01913">
        <w:rPr>
          <w:rFonts w:ascii="Times New Roman" w:hAnsi="Times New Roman"/>
          <w:sz w:val="28"/>
          <w:szCs w:val="28"/>
        </w:rPr>
        <w:t>Запрещается оказывать противоправное влияние на результаты спортивных соревнований.</w:t>
      </w:r>
    </w:p>
    <w:p w:rsidR="00E01913" w:rsidRDefault="00E01913" w:rsidP="00E01913">
      <w:pPr>
        <w:spacing w:after="0" w:line="240" w:lineRule="auto"/>
        <w:ind w:firstLine="709"/>
        <w:jc w:val="both"/>
        <w:rPr>
          <w:rFonts w:ascii="Times New Roman" w:hAnsi="Times New Roman"/>
          <w:sz w:val="28"/>
          <w:szCs w:val="28"/>
        </w:rPr>
      </w:pPr>
      <w:r w:rsidRPr="00E01913">
        <w:rPr>
          <w:rFonts w:ascii="Times New Roman" w:hAnsi="Times New Roman"/>
          <w:sz w:val="28"/>
          <w:szCs w:val="28"/>
        </w:rPr>
        <w:t>Запрещается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пунктом 3 части 4 статьи 26.2 Федерального закона от 4 декабря 2007 года № 329-ФЗ «О физической культуре и спорте в Российской Федерации».</w:t>
      </w:r>
    </w:p>
    <w:p w:rsidR="00BE5BDF" w:rsidRDefault="00BE5BDF" w:rsidP="00E01913">
      <w:pPr>
        <w:spacing w:after="0" w:line="240" w:lineRule="auto"/>
        <w:ind w:firstLine="709"/>
        <w:jc w:val="both"/>
        <w:rPr>
          <w:rFonts w:ascii="Times New Roman" w:hAnsi="Times New Roman"/>
          <w:sz w:val="28"/>
          <w:szCs w:val="28"/>
        </w:rPr>
      </w:pPr>
      <w:r w:rsidRPr="00BE5BDF">
        <w:rPr>
          <w:rFonts w:ascii="Times New Roman" w:hAnsi="Times New Roman"/>
          <w:sz w:val="28"/>
          <w:szCs w:val="28"/>
        </w:rPr>
        <w:t xml:space="preserve">Антидопинговое обеспечение Соревнований осуществляется </w:t>
      </w:r>
      <w:r w:rsidRPr="00BE5BDF">
        <w:rPr>
          <w:rFonts w:ascii="Times New Roman" w:hAnsi="Times New Roman"/>
          <w:sz w:val="28"/>
          <w:szCs w:val="28"/>
        </w:rPr>
        <w:br/>
        <w:t xml:space="preserve">в соответствии с Общероссийскими антидопинговыми правилами, утвержденными приказом </w:t>
      </w:r>
      <w:proofErr w:type="spellStart"/>
      <w:r w:rsidRPr="00BE5BDF">
        <w:rPr>
          <w:rFonts w:ascii="Times New Roman" w:hAnsi="Times New Roman"/>
          <w:sz w:val="28"/>
          <w:szCs w:val="28"/>
        </w:rPr>
        <w:t>Минспорта</w:t>
      </w:r>
      <w:proofErr w:type="spellEnd"/>
      <w:r w:rsidRPr="00BE5BDF">
        <w:rPr>
          <w:rFonts w:ascii="Times New Roman" w:hAnsi="Times New Roman"/>
          <w:sz w:val="28"/>
          <w:szCs w:val="28"/>
        </w:rPr>
        <w:t xml:space="preserve"> России от </w:t>
      </w:r>
      <w:r w:rsidR="00360CA5" w:rsidRPr="00360CA5">
        <w:rPr>
          <w:rFonts w:ascii="Times New Roman" w:hAnsi="Times New Roman"/>
          <w:sz w:val="28"/>
          <w:szCs w:val="28"/>
        </w:rPr>
        <w:t>24 июня 2021 г. № 464</w:t>
      </w:r>
      <w:r w:rsidRPr="00BE5BDF">
        <w:rPr>
          <w:rFonts w:ascii="Times New Roman" w:hAnsi="Times New Roman"/>
          <w:sz w:val="28"/>
          <w:szCs w:val="28"/>
        </w:rPr>
        <w:t>.</w:t>
      </w:r>
    </w:p>
    <w:p w:rsidR="00B47309" w:rsidRPr="00B47309" w:rsidRDefault="00B47309" w:rsidP="00B47309">
      <w:pPr>
        <w:spacing w:after="0" w:line="240" w:lineRule="auto"/>
        <w:ind w:firstLine="567"/>
        <w:jc w:val="both"/>
        <w:rPr>
          <w:rFonts w:ascii="Times New Roman" w:hAnsi="Times New Roman"/>
          <w:iCs/>
          <w:sz w:val="28"/>
          <w:szCs w:val="28"/>
        </w:rPr>
      </w:pPr>
    </w:p>
    <w:p w:rsidR="00615E63" w:rsidRDefault="00904058" w:rsidP="003B7889">
      <w:pPr>
        <w:spacing w:after="0" w:line="240" w:lineRule="auto"/>
        <w:ind w:firstLine="709"/>
        <w:jc w:val="center"/>
        <w:rPr>
          <w:rFonts w:ascii="Times New Roman" w:hAnsi="Times New Roman"/>
          <w:b/>
          <w:sz w:val="28"/>
          <w:szCs w:val="28"/>
        </w:rPr>
      </w:pPr>
      <w:r>
        <w:rPr>
          <w:rFonts w:ascii="Times New Roman" w:hAnsi="Times New Roman"/>
          <w:b/>
          <w:bCs/>
          <w:sz w:val="28"/>
          <w:szCs w:val="28"/>
        </w:rPr>
        <w:t>6</w:t>
      </w:r>
      <w:r w:rsidR="00446C76" w:rsidRPr="007522BA">
        <w:rPr>
          <w:rFonts w:ascii="Times New Roman" w:hAnsi="Times New Roman"/>
          <w:b/>
          <w:bCs/>
          <w:sz w:val="28"/>
          <w:szCs w:val="28"/>
        </w:rPr>
        <w:t xml:space="preserve">. </w:t>
      </w:r>
      <w:r w:rsidR="00446C76" w:rsidRPr="007522BA">
        <w:rPr>
          <w:rFonts w:ascii="Times New Roman" w:hAnsi="Times New Roman"/>
          <w:b/>
          <w:sz w:val="28"/>
          <w:szCs w:val="28"/>
        </w:rPr>
        <w:t>Требования к участникам соревнований и условия их допуска</w:t>
      </w:r>
    </w:p>
    <w:p w:rsidR="00615E63" w:rsidRPr="00615E63" w:rsidRDefault="00615E63" w:rsidP="00615E63">
      <w:pPr>
        <w:spacing w:after="0" w:line="240" w:lineRule="auto"/>
        <w:ind w:firstLine="709"/>
        <w:rPr>
          <w:rFonts w:ascii="Times New Roman" w:hAnsi="Times New Roman"/>
          <w:sz w:val="28"/>
          <w:szCs w:val="28"/>
        </w:rPr>
      </w:pPr>
      <w:r w:rsidRPr="00615E63">
        <w:rPr>
          <w:rFonts w:ascii="Times New Roman" w:hAnsi="Times New Roman"/>
          <w:sz w:val="28"/>
          <w:szCs w:val="28"/>
        </w:rPr>
        <w:t>К участию в соревнованиях допускаются спортивные коллективы, отдельные спортсмены Иркутской области. Количество команд от одной организации не ограничено. Допускается участие в составе команды спортсменов из разных муниципальных образований Иркутской области при наличии письменного разрешения-открепления от спортивной организации (клуба) по основному месту жительства действующей на весь календарный год спортивных соревнований.</w:t>
      </w:r>
    </w:p>
    <w:p w:rsidR="00615E63" w:rsidRPr="00615E63" w:rsidRDefault="00615E63" w:rsidP="00615E63">
      <w:pPr>
        <w:spacing w:after="0" w:line="240" w:lineRule="auto"/>
        <w:ind w:firstLine="709"/>
        <w:rPr>
          <w:rFonts w:ascii="Times New Roman" w:hAnsi="Times New Roman"/>
          <w:sz w:val="28"/>
          <w:szCs w:val="28"/>
        </w:rPr>
      </w:pPr>
      <w:r w:rsidRPr="00615E63">
        <w:rPr>
          <w:rFonts w:ascii="Times New Roman" w:hAnsi="Times New Roman"/>
          <w:sz w:val="28"/>
          <w:szCs w:val="28"/>
        </w:rPr>
        <w:t xml:space="preserve">К участию в соревнованиях допускаются спортсмены, внесённые в официальную заявку, имеющие оригинал договора о страховании жизни и </w:t>
      </w:r>
      <w:r w:rsidRPr="00615E63">
        <w:rPr>
          <w:rFonts w:ascii="Times New Roman" w:hAnsi="Times New Roman"/>
          <w:sz w:val="28"/>
          <w:szCs w:val="28"/>
        </w:rPr>
        <w:lastRenderedPageBreak/>
        <w:t>здоровья от несчастных случаев, включая риски соревнований, действующий на период проведения соревнований, который представляется в комиссию по допуску участников на каждого участника спортивных соревнований, имеющие действующий сертификат о прохождении онлайн курса РАА «РУСАДА» «Антидопинг» (для лиц старше 18 лет).</w:t>
      </w:r>
    </w:p>
    <w:p w:rsidR="00615E63" w:rsidRPr="00615E63" w:rsidRDefault="00615E63" w:rsidP="00615E63">
      <w:pPr>
        <w:spacing w:after="0" w:line="240" w:lineRule="auto"/>
        <w:ind w:firstLine="709"/>
        <w:rPr>
          <w:rFonts w:ascii="Times New Roman" w:hAnsi="Times New Roman"/>
          <w:sz w:val="28"/>
          <w:szCs w:val="28"/>
        </w:rPr>
      </w:pPr>
      <w:r w:rsidRPr="00615E63">
        <w:rPr>
          <w:rFonts w:ascii="Times New Roman" w:hAnsi="Times New Roman"/>
          <w:sz w:val="28"/>
          <w:szCs w:val="28"/>
        </w:rPr>
        <w:t>Основанием для допуска спортсмена к соревнованиям по медицинским заключениям является официальная заявка с отметкой «Допущен» напротив каждой фамилии спортсмена с подписью врача по лечебной физкультуре или врача по спортивной медицине и заверенной личной печатью, при наличии подписи с расшифровкой ФИО врача в конце заявки, заверенной печатью допустившей спортсмена медицинской организации, имеющей лицензию на осуществление медицинской деятельности, перечень работ и услуг которой включает лечебную физкультуру и спортивную медицину.</w:t>
      </w:r>
    </w:p>
    <w:p w:rsidR="00615E63" w:rsidRPr="00615E63" w:rsidRDefault="00615E63" w:rsidP="00615E63">
      <w:pPr>
        <w:spacing w:after="0" w:line="240" w:lineRule="auto"/>
        <w:ind w:firstLine="709"/>
        <w:rPr>
          <w:rFonts w:ascii="Times New Roman" w:hAnsi="Times New Roman"/>
          <w:sz w:val="28"/>
          <w:szCs w:val="28"/>
        </w:rPr>
      </w:pPr>
      <w:r w:rsidRPr="00615E63">
        <w:rPr>
          <w:rFonts w:ascii="Times New Roman" w:hAnsi="Times New Roman"/>
          <w:sz w:val="28"/>
          <w:szCs w:val="28"/>
        </w:rPr>
        <w:t>Возраст и спортивная квалификация участников соревнований должны удовлетворять требованиям Правил.</w:t>
      </w:r>
    </w:p>
    <w:p w:rsidR="00095F64" w:rsidRDefault="00615E63" w:rsidP="00615E63">
      <w:pPr>
        <w:spacing w:after="0" w:line="240" w:lineRule="auto"/>
        <w:ind w:firstLine="709"/>
        <w:rPr>
          <w:rFonts w:ascii="Times New Roman" w:hAnsi="Times New Roman"/>
          <w:b/>
          <w:sz w:val="32"/>
          <w:szCs w:val="32"/>
        </w:rPr>
      </w:pPr>
      <w:r w:rsidRPr="00615E63">
        <w:rPr>
          <w:rFonts w:ascii="Times New Roman" w:hAnsi="Times New Roman"/>
          <w:sz w:val="28"/>
          <w:szCs w:val="28"/>
        </w:rPr>
        <w:t>Участники соревнований, подавшие именную заявку, автоматически дают согласие организаторам на обработку персональных данных и публикацию фото-видео материалов с их участием в данных соревнованиях в СМИ и интернет-порталах</w:t>
      </w:r>
      <w:r>
        <w:rPr>
          <w:rFonts w:ascii="Times New Roman" w:hAnsi="Times New Roman"/>
          <w:b/>
          <w:i/>
          <w:sz w:val="28"/>
          <w:szCs w:val="28"/>
        </w:rPr>
        <w:t>.</w:t>
      </w:r>
    </w:p>
    <w:p w:rsidR="00686AE9" w:rsidRDefault="00904058" w:rsidP="00CA4181">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7</w:t>
      </w:r>
      <w:r w:rsidR="00446C76" w:rsidRPr="007522BA">
        <w:rPr>
          <w:rFonts w:ascii="Times New Roman" w:hAnsi="Times New Roman"/>
          <w:b/>
          <w:bCs/>
          <w:color w:val="000000"/>
          <w:sz w:val="28"/>
          <w:szCs w:val="28"/>
        </w:rPr>
        <w:t>. Заявки на участие</w:t>
      </w:r>
    </w:p>
    <w:p w:rsidR="003F5EB0" w:rsidRPr="003F5EB0" w:rsidRDefault="003F5EB0" w:rsidP="003F5EB0">
      <w:pPr>
        <w:spacing w:after="0" w:line="240" w:lineRule="auto"/>
        <w:rPr>
          <w:rFonts w:ascii="Times New Roman" w:hAnsi="Times New Roman"/>
          <w:bCs/>
          <w:color w:val="000000"/>
          <w:sz w:val="28"/>
          <w:szCs w:val="28"/>
        </w:rPr>
      </w:pPr>
      <w:r>
        <w:rPr>
          <w:rFonts w:ascii="Times New Roman" w:hAnsi="Times New Roman"/>
          <w:bCs/>
          <w:color w:val="000000"/>
          <w:sz w:val="28"/>
          <w:szCs w:val="28"/>
        </w:rPr>
        <w:t xml:space="preserve">        </w:t>
      </w:r>
      <w:r w:rsidRPr="003F5EB0">
        <w:rPr>
          <w:rFonts w:ascii="Times New Roman" w:hAnsi="Times New Roman"/>
          <w:bCs/>
          <w:color w:val="000000"/>
          <w:sz w:val="28"/>
          <w:szCs w:val="28"/>
        </w:rPr>
        <w:t>Предварительная заявка подается только через сайт https://orgeo.ru</w:t>
      </w:r>
    </w:p>
    <w:p w:rsidR="003F5EB0" w:rsidRPr="003F5EB0" w:rsidRDefault="003F5EB0" w:rsidP="003F5EB0">
      <w:pPr>
        <w:spacing w:after="0" w:line="240" w:lineRule="auto"/>
        <w:rPr>
          <w:rFonts w:ascii="Times New Roman" w:hAnsi="Times New Roman"/>
          <w:bCs/>
          <w:color w:val="000000"/>
          <w:sz w:val="28"/>
          <w:szCs w:val="28"/>
        </w:rPr>
      </w:pPr>
      <w:r w:rsidRPr="003F5EB0">
        <w:rPr>
          <w:rFonts w:ascii="Times New Roman" w:hAnsi="Times New Roman"/>
          <w:bCs/>
          <w:color w:val="000000"/>
          <w:sz w:val="28"/>
          <w:szCs w:val="28"/>
        </w:rPr>
        <w:t xml:space="preserve">Именные заявки по форме, указанной в приложении №2 </w:t>
      </w:r>
      <w:r>
        <w:rPr>
          <w:rFonts w:ascii="Times New Roman" w:hAnsi="Times New Roman"/>
          <w:bCs/>
          <w:color w:val="000000"/>
          <w:sz w:val="28"/>
          <w:szCs w:val="28"/>
        </w:rPr>
        <w:t>к части 3 Правил,</w:t>
      </w:r>
      <w:r w:rsidRPr="003F5EB0">
        <w:rPr>
          <w:rFonts w:ascii="Times New Roman" w:hAnsi="Times New Roman"/>
          <w:bCs/>
          <w:color w:val="000000"/>
          <w:sz w:val="28"/>
          <w:szCs w:val="28"/>
        </w:rPr>
        <w:t xml:space="preserve"> документы подаются в комиссию по допуску представителем команды или спортсменом лично.</w:t>
      </w:r>
    </w:p>
    <w:p w:rsidR="006B334B" w:rsidRDefault="003F5EB0" w:rsidP="006B334B">
      <w:pPr>
        <w:spacing w:after="0" w:line="240" w:lineRule="auto"/>
        <w:rPr>
          <w:rFonts w:ascii="Times New Roman" w:hAnsi="Times New Roman"/>
          <w:bCs/>
          <w:color w:val="000000"/>
          <w:sz w:val="28"/>
          <w:szCs w:val="28"/>
        </w:rPr>
      </w:pPr>
      <w:r>
        <w:rPr>
          <w:rFonts w:ascii="Times New Roman" w:hAnsi="Times New Roman"/>
          <w:bCs/>
          <w:color w:val="000000"/>
          <w:sz w:val="28"/>
          <w:szCs w:val="28"/>
        </w:rPr>
        <w:t xml:space="preserve">        </w:t>
      </w:r>
      <w:r w:rsidR="006B334B">
        <w:rPr>
          <w:rFonts w:ascii="Times New Roman" w:hAnsi="Times New Roman"/>
          <w:bCs/>
          <w:color w:val="000000"/>
          <w:sz w:val="28"/>
          <w:szCs w:val="28"/>
        </w:rPr>
        <w:t>При прохождении комиссии по допуску на каждого спортсмена (члена делегации) предъявляются:</w:t>
      </w:r>
    </w:p>
    <w:p w:rsidR="006B334B" w:rsidRDefault="006B334B" w:rsidP="006B334B">
      <w:pPr>
        <w:spacing w:after="0" w:line="240" w:lineRule="auto"/>
        <w:rPr>
          <w:rFonts w:ascii="Times New Roman" w:hAnsi="Times New Roman"/>
          <w:bCs/>
          <w:color w:val="000000"/>
          <w:sz w:val="28"/>
          <w:szCs w:val="28"/>
        </w:rPr>
      </w:pPr>
      <w:r>
        <w:rPr>
          <w:rFonts w:ascii="Times New Roman" w:hAnsi="Times New Roman"/>
          <w:bCs/>
          <w:color w:val="000000"/>
          <w:sz w:val="28"/>
          <w:szCs w:val="28"/>
        </w:rPr>
        <w:t>- паспорт гражданина России;</w:t>
      </w:r>
    </w:p>
    <w:p w:rsidR="006B334B" w:rsidRDefault="006B334B" w:rsidP="006B334B">
      <w:pPr>
        <w:spacing w:after="0" w:line="240" w:lineRule="auto"/>
        <w:rPr>
          <w:rFonts w:ascii="Times New Roman" w:hAnsi="Times New Roman"/>
          <w:bCs/>
          <w:color w:val="000000"/>
          <w:sz w:val="28"/>
          <w:szCs w:val="28"/>
        </w:rPr>
      </w:pPr>
      <w:r w:rsidRPr="006B334B">
        <w:rPr>
          <w:rFonts w:ascii="Times New Roman" w:hAnsi="Times New Roman"/>
          <w:bCs/>
          <w:color w:val="000000"/>
          <w:sz w:val="28"/>
          <w:szCs w:val="28"/>
        </w:rPr>
        <w:t>- зачетная ква</w:t>
      </w:r>
      <w:r>
        <w:rPr>
          <w:rFonts w:ascii="Times New Roman" w:hAnsi="Times New Roman"/>
          <w:bCs/>
          <w:color w:val="000000"/>
          <w:sz w:val="28"/>
          <w:szCs w:val="28"/>
        </w:rPr>
        <w:t>лификационная книжка спортсмена;</w:t>
      </w:r>
    </w:p>
    <w:p w:rsidR="006B334B" w:rsidRPr="006B334B" w:rsidRDefault="006B334B" w:rsidP="006B334B">
      <w:pPr>
        <w:spacing w:after="0" w:line="240" w:lineRule="auto"/>
        <w:rPr>
          <w:rFonts w:ascii="Times New Roman" w:hAnsi="Times New Roman"/>
          <w:bCs/>
          <w:color w:val="000000"/>
          <w:sz w:val="28"/>
          <w:szCs w:val="28"/>
        </w:rPr>
      </w:pPr>
      <w:r w:rsidRPr="006B334B">
        <w:rPr>
          <w:rFonts w:ascii="Times New Roman" w:hAnsi="Times New Roman"/>
          <w:bCs/>
          <w:color w:val="000000"/>
          <w:sz w:val="28"/>
          <w:szCs w:val="28"/>
        </w:rPr>
        <w:t>- договор о страховании от несчастного случая, включая риски соревнований (оригинал);</w:t>
      </w:r>
    </w:p>
    <w:p w:rsidR="006B334B" w:rsidRPr="006B334B" w:rsidRDefault="006B334B" w:rsidP="006B334B">
      <w:pPr>
        <w:spacing w:after="0" w:line="240" w:lineRule="auto"/>
        <w:rPr>
          <w:rFonts w:ascii="Times New Roman" w:hAnsi="Times New Roman"/>
          <w:bCs/>
          <w:color w:val="000000"/>
          <w:sz w:val="28"/>
          <w:szCs w:val="28"/>
        </w:rPr>
      </w:pPr>
      <w:r w:rsidRPr="006B334B">
        <w:rPr>
          <w:rFonts w:ascii="Times New Roman" w:hAnsi="Times New Roman"/>
          <w:bCs/>
          <w:color w:val="000000"/>
          <w:sz w:val="28"/>
          <w:szCs w:val="28"/>
        </w:rPr>
        <w:t>- заявка на участие в соревнованиях, заверенная руководителем командирующей организации и руководителем медицинского учреждения;</w:t>
      </w:r>
    </w:p>
    <w:p w:rsidR="006B334B" w:rsidRPr="006B334B" w:rsidRDefault="006B334B" w:rsidP="006B334B">
      <w:pPr>
        <w:spacing w:after="0" w:line="240" w:lineRule="auto"/>
        <w:jc w:val="center"/>
        <w:rPr>
          <w:rFonts w:ascii="Times New Roman" w:hAnsi="Times New Roman"/>
          <w:bCs/>
          <w:color w:val="000000"/>
          <w:sz w:val="28"/>
          <w:szCs w:val="28"/>
        </w:rPr>
      </w:pPr>
      <w:r w:rsidRPr="006B334B">
        <w:rPr>
          <w:rFonts w:ascii="Times New Roman" w:hAnsi="Times New Roman"/>
          <w:bCs/>
          <w:color w:val="000000"/>
          <w:sz w:val="28"/>
          <w:szCs w:val="28"/>
        </w:rPr>
        <w:t>- приказ командирующей организации о направлении команды на соревнования с записью о назначении ответственного за жизнь и здоровье участников соревнований;</w:t>
      </w:r>
    </w:p>
    <w:p w:rsidR="006B334B" w:rsidRDefault="006B334B" w:rsidP="006B334B">
      <w:pPr>
        <w:spacing w:after="0" w:line="240" w:lineRule="auto"/>
        <w:rPr>
          <w:rFonts w:ascii="Times New Roman" w:hAnsi="Times New Roman"/>
          <w:bCs/>
          <w:color w:val="000000"/>
          <w:sz w:val="28"/>
          <w:szCs w:val="28"/>
        </w:rPr>
      </w:pPr>
      <w:r w:rsidRPr="006B334B">
        <w:rPr>
          <w:rFonts w:ascii="Times New Roman" w:hAnsi="Times New Roman"/>
          <w:bCs/>
          <w:color w:val="000000"/>
          <w:sz w:val="28"/>
          <w:szCs w:val="28"/>
        </w:rPr>
        <w:t>- целевая медицинская справка на данные соревнования, если в официальной заявке на данного спор</w:t>
      </w:r>
      <w:r>
        <w:rPr>
          <w:rFonts w:ascii="Times New Roman" w:hAnsi="Times New Roman"/>
          <w:bCs/>
          <w:color w:val="000000"/>
          <w:sz w:val="28"/>
          <w:szCs w:val="28"/>
        </w:rPr>
        <w:t>тсмена отсутствует допуск врача.</w:t>
      </w:r>
    </w:p>
    <w:p w:rsidR="006B334B" w:rsidRPr="006B334B" w:rsidRDefault="006B334B" w:rsidP="006B334B">
      <w:pPr>
        <w:spacing w:after="0" w:line="240" w:lineRule="auto"/>
        <w:rPr>
          <w:rFonts w:ascii="Times New Roman" w:hAnsi="Times New Roman"/>
          <w:bCs/>
          <w:color w:val="000000"/>
          <w:sz w:val="28"/>
          <w:szCs w:val="28"/>
        </w:rPr>
      </w:pPr>
      <w:r>
        <w:rPr>
          <w:rFonts w:ascii="Times New Roman" w:hAnsi="Times New Roman"/>
          <w:bCs/>
          <w:color w:val="000000"/>
          <w:sz w:val="28"/>
          <w:szCs w:val="28"/>
        </w:rPr>
        <w:t>В случае отсутствия или не соответствия требованиям вышеперечисленных документов участник к соревнованиям не допускается.</w:t>
      </w:r>
    </w:p>
    <w:p w:rsidR="001F3D12" w:rsidRDefault="001F3D12" w:rsidP="001B6BD0">
      <w:pPr>
        <w:spacing w:after="0" w:line="240" w:lineRule="auto"/>
        <w:ind w:firstLine="709"/>
        <w:jc w:val="both"/>
        <w:rPr>
          <w:rFonts w:ascii="Times New Roman" w:hAnsi="Times New Roman"/>
          <w:bCs/>
          <w:sz w:val="28"/>
          <w:szCs w:val="28"/>
        </w:rPr>
      </w:pPr>
    </w:p>
    <w:p w:rsidR="00446C76" w:rsidRDefault="00904058" w:rsidP="00F3483B">
      <w:pPr>
        <w:spacing w:after="0" w:line="240" w:lineRule="auto"/>
        <w:jc w:val="center"/>
        <w:rPr>
          <w:rFonts w:ascii="Times New Roman" w:hAnsi="Times New Roman"/>
          <w:b/>
          <w:bCs/>
          <w:sz w:val="28"/>
          <w:szCs w:val="28"/>
        </w:rPr>
      </w:pPr>
      <w:r>
        <w:rPr>
          <w:rFonts w:ascii="Times New Roman" w:hAnsi="Times New Roman"/>
          <w:b/>
          <w:bCs/>
          <w:sz w:val="28"/>
          <w:szCs w:val="28"/>
        </w:rPr>
        <w:t>8</w:t>
      </w:r>
      <w:r w:rsidR="001B6BD0" w:rsidRPr="001B6BD0">
        <w:rPr>
          <w:rFonts w:ascii="Times New Roman" w:hAnsi="Times New Roman"/>
          <w:b/>
          <w:bCs/>
          <w:sz w:val="28"/>
          <w:szCs w:val="28"/>
        </w:rPr>
        <w:t>. Условия подведения итогов</w:t>
      </w:r>
    </w:p>
    <w:p w:rsidR="005A0143" w:rsidRDefault="005A0143" w:rsidP="002353E9">
      <w:pPr>
        <w:spacing w:after="0" w:line="240" w:lineRule="auto"/>
        <w:ind w:firstLine="709"/>
        <w:jc w:val="both"/>
        <w:rPr>
          <w:rFonts w:ascii="Times New Roman" w:hAnsi="Times New Roman"/>
          <w:sz w:val="28"/>
          <w:szCs w:val="28"/>
        </w:rPr>
      </w:pPr>
      <w:r w:rsidRPr="005A0143">
        <w:rPr>
          <w:rFonts w:ascii="Times New Roman" w:hAnsi="Times New Roman"/>
          <w:sz w:val="28"/>
          <w:szCs w:val="28"/>
        </w:rPr>
        <w:t>Победители чемпионата Иркутской области определяются по штрафной системе оценки нарушений (времени затраченному на прохождение, с учетом штрафных баллов), в соответствии с Правилами вида спорта</w:t>
      </w:r>
      <w:r>
        <w:rPr>
          <w:rFonts w:ascii="Times New Roman" w:hAnsi="Times New Roman"/>
          <w:sz w:val="28"/>
          <w:szCs w:val="28"/>
        </w:rPr>
        <w:t>.</w:t>
      </w:r>
    </w:p>
    <w:p w:rsidR="002353E9" w:rsidRPr="002353E9" w:rsidRDefault="002353E9" w:rsidP="002353E9">
      <w:pPr>
        <w:spacing w:after="0" w:line="240" w:lineRule="auto"/>
        <w:ind w:firstLine="709"/>
        <w:jc w:val="both"/>
        <w:rPr>
          <w:rFonts w:ascii="Times New Roman" w:hAnsi="Times New Roman"/>
          <w:sz w:val="28"/>
          <w:szCs w:val="28"/>
        </w:rPr>
      </w:pPr>
      <w:r w:rsidRPr="002353E9">
        <w:rPr>
          <w:rFonts w:ascii="Times New Roman" w:hAnsi="Times New Roman"/>
          <w:sz w:val="28"/>
          <w:szCs w:val="28"/>
        </w:rPr>
        <w:t xml:space="preserve">Более подробно условия определения результатов соревнований прописываются в информационных письмах и условиях, </w:t>
      </w:r>
      <w:proofErr w:type="gramStart"/>
      <w:r w:rsidRPr="002353E9">
        <w:rPr>
          <w:rFonts w:ascii="Times New Roman" w:hAnsi="Times New Roman"/>
          <w:sz w:val="28"/>
          <w:szCs w:val="28"/>
        </w:rPr>
        <w:t>публикуемыми</w:t>
      </w:r>
      <w:proofErr w:type="gramEnd"/>
      <w:r w:rsidRPr="002353E9">
        <w:rPr>
          <w:rFonts w:ascii="Times New Roman" w:hAnsi="Times New Roman"/>
          <w:sz w:val="28"/>
          <w:szCs w:val="28"/>
        </w:rPr>
        <w:t xml:space="preserve"> ГСК соревнований на сайте https://fstio38.ru/календарный-план/ в соответствующих разделах.</w:t>
      </w:r>
    </w:p>
    <w:p w:rsidR="005C4751" w:rsidRPr="00F574AE" w:rsidRDefault="002353E9" w:rsidP="002353E9">
      <w:pPr>
        <w:spacing w:after="0" w:line="240" w:lineRule="auto"/>
        <w:ind w:firstLine="709"/>
        <w:jc w:val="both"/>
        <w:rPr>
          <w:rFonts w:ascii="Times New Roman" w:hAnsi="Times New Roman"/>
          <w:i/>
        </w:rPr>
      </w:pPr>
      <w:r w:rsidRPr="002353E9">
        <w:rPr>
          <w:rFonts w:ascii="Times New Roman" w:hAnsi="Times New Roman"/>
          <w:sz w:val="28"/>
          <w:szCs w:val="28"/>
        </w:rPr>
        <w:lastRenderedPageBreak/>
        <w:t>Итоговые результаты (протоколы), отчёт о соревновании, представляются в Федерацию спортивного туризма Иркутской области, министерство спорта Иркутской области, ЦСП в течение 5 дне</w:t>
      </w:r>
      <w:r>
        <w:rPr>
          <w:rFonts w:ascii="Times New Roman" w:hAnsi="Times New Roman"/>
          <w:sz w:val="28"/>
          <w:szCs w:val="28"/>
        </w:rPr>
        <w:t xml:space="preserve">й со дня окончания соревнований. </w:t>
      </w:r>
      <w:r w:rsidR="005C4751" w:rsidRPr="00F574AE">
        <w:rPr>
          <w:rFonts w:ascii="Times New Roman" w:hAnsi="Times New Roman"/>
          <w:i/>
        </w:rPr>
        <w:t xml:space="preserve"> </w:t>
      </w:r>
    </w:p>
    <w:p w:rsidR="00F3483B" w:rsidRDefault="00F3483B" w:rsidP="00F3483B">
      <w:pPr>
        <w:spacing w:after="0" w:line="240" w:lineRule="auto"/>
        <w:jc w:val="center"/>
        <w:rPr>
          <w:rFonts w:ascii="Times New Roman" w:hAnsi="Times New Roman"/>
          <w:b/>
          <w:bCs/>
          <w:sz w:val="28"/>
          <w:szCs w:val="28"/>
        </w:rPr>
      </w:pPr>
    </w:p>
    <w:p w:rsidR="00F3483B" w:rsidRDefault="00904058" w:rsidP="00F3483B">
      <w:pPr>
        <w:spacing w:after="0" w:line="240" w:lineRule="auto"/>
        <w:jc w:val="center"/>
        <w:rPr>
          <w:rFonts w:ascii="Times New Roman" w:hAnsi="Times New Roman"/>
          <w:b/>
          <w:bCs/>
          <w:sz w:val="28"/>
          <w:szCs w:val="28"/>
        </w:rPr>
      </w:pPr>
      <w:r>
        <w:rPr>
          <w:rFonts w:ascii="Times New Roman" w:hAnsi="Times New Roman"/>
          <w:b/>
          <w:bCs/>
          <w:sz w:val="28"/>
          <w:szCs w:val="28"/>
        </w:rPr>
        <w:t>9</w:t>
      </w:r>
      <w:r w:rsidR="00F3483B">
        <w:rPr>
          <w:rFonts w:ascii="Times New Roman" w:hAnsi="Times New Roman"/>
          <w:b/>
          <w:bCs/>
          <w:sz w:val="28"/>
          <w:szCs w:val="28"/>
        </w:rPr>
        <w:t>. Наг</w:t>
      </w:r>
      <w:r w:rsidR="003D1315">
        <w:rPr>
          <w:rFonts w:ascii="Times New Roman" w:hAnsi="Times New Roman"/>
          <w:b/>
          <w:bCs/>
          <w:sz w:val="28"/>
          <w:szCs w:val="28"/>
        </w:rPr>
        <w:t>раждение победителей и призеров</w:t>
      </w:r>
    </w:p>
    <w:p w:rsidR="002353E9" w:rsidRPr="002353E9" w:rsidRDefault="002353E9" w:rsidP="002353E9">
      <w:pPr>
        <w:spacing w:after="0" w:line="240" w:lineRule="auto"/>
        <w:rPr>
          <w:rFonts w:ascii="Times New Roman" w:hAnsi="Times New Roman"/>
          <w:bCs/>
          <w:sz w:val="28"/>
          <w:szCs w:val="28"/>
        </w:rPr>
      </w:pPr>
      <w:r>
        <w:rPr>
          <w:rFonts w:ascii="Times New Roman" w:hAnsi="Times New Roman"/>
          <w:bCs/>
          <w:sz w:val="28"/>
          <w:szCs w:val="28"/>
        </w:rPr>
        <w:t xml:space="preserve">           </w:t>
      </w:r>
      <w:r w:rsidRPr="002353E9">
        <w:rPr>
          <w:rFonts w:ascii="Times New Roman" w:hAnsi="Times New Roman"/>
          <w:bCs/>
          <w:sz w:val="28"/>
          <w:szCs w:val="28"/>
        </w:rPr>
        <w:t>Победители и призеры соревнований в личных видах программы соревнований награждаются грамотами и медалями.</w:t>
      </w:r>
    </w:p>
    <w:p w:rsidR="002353E9" w:rsidRPr="002353E9" w:rsidRDefault="002353E9" w:rsidP="002353E9">
      <w:pPr>
        <w:spacing w:after="0" w:line="240" w:lineRule="auto"/>
        <w:rPr>
          <w:rFonts w:ascii="Times New Roman" w:hAnsi="Times New Roman"/>
          <w:bCs/>
          <w:sz w:val="28"/>
          <w:szCs w:val="28"/>
        </w:rPr>
      </w:pPr>
      <w:r>
        <w:rPr>
          <w:rFonts w:ascii="Times New Roman" w:hAnsi="Times New Roman"/>
          <w:bCs/>
          <w:sz w:val="28"/>
          <w:szCs w:val="28"/>
        </w:rPr>
        <w:t xml:space="preserve">           </w:t>
      </w:r>
      <w:r w:rsidRPr="002353E9">
        <w:rPr>
          <w:rFonts w:ascii="Times New Roman" w:hAnsi="Times New Roman"/>
          <w:bCs/>
          <w:sz w:val="28"/>
          <w:szCs w:val="28"/>
        </w:rPr>
        <w:t>На усмотрение организаторов, спортсменам, не пришедшим на церемонию награждения, может не вручаться наградная атрибутика.</w:t>
      </w:r>
    </w:p>
    <w:p w:rsidR="00DD6AA1" w:rsidRDefault="00DD6AA1" w:rsidP="001B6BD0">
      <w:pPr>
        <w:spacing w:after="0" w:line="240" w:lineRule="auto"/>
        <w:rPr>
          <w:rFonts w:ascii="Times New Roman" w:hAnsi="Times New Roman"/>
          <w:b/>
          <w:sz w:val="28"/>
          <w:szCs w:val="28"/>
        </w:rPr>
      </w:pPr>
    </w:p>
    <w:p w:rsidR="00686AE9" w:rsidRDefault="00904058" w:rsidP="00F3483B">
      <w:pPr>
        <w:spacing w:after="0" w:line="240" w:lineRule="auto"/>
        <w:ind w:firstLine="709"/>
        <w:jc w:val="center"/>
        <w:rPr>
          <w:rFonts w:ascii="Times New Roman" w:hAnsi="Times New Roman"/>
          <w:b/>
          <w:bCs/>
          <w:sz w:val="28"/>
          <w:szCs w:val="28"/>
        </w:rPr>
      </w:pPr>
      <w:r>
        <w:rPr>
          <w:rFonts w:ascii="Times New Roman" w:hAnsi="Times New Roman"/>
          <w:b/>
          <w:sz w:val="28"/>
          <w:szCs w:val="28"/>
        </w:rPr>
        <w:t>10</w:t>
      </w:r>
      <w:r w:rsidR="00446C76" w:rsidRPr="007522BA">
        <w:rPr>
          <w:rFonts w:ascii="Times New Roman" w:hAnsi="Times New Roman"/>
          <w:b/>
          <w:sz w:val="28"/>
          <w:szCs w:val="28"/>
        </w:rPr>
        <w:t xml:space="preserve">. </w:t>
      </w:r>
      <w:r w:rsidR="00446C76" w:rsidRPr="007522BA">
        <w:rPr>
          <w:rFonts w:ascii="Times New Roman" w:hAnsi="Times New Roman"/>
          <w:b/>
          <w:bCs/>
          <w:sz w:val="28"/>
          <w:szCs w:val="28"/>
        </w:rPr>
        <w:t>Условия финансирования</w:t>
      </w:r>
    </w:p>
    <w:p w:rsidR="002353E9" w:rsidRPr="002353E9" w:rsidRDefault="002353E9" w:rsidP="002353E9">
      <w:pPr>
        <w:spacing w:after="0" w:line="240" w:lineRule="auto"/>
        <w:ind w:firstLine="709"/>
        <w:rPr>
          <w:rFonts w:ascii="Times New Roman" w:hAnsi="Times New Roman"/>
          <w:bCs/>
          <w:sz w:val="28"/>
          <w:szCs w:val="28"/>
        </w:rPr>
      </w:pPr>
      <w:r w:rsidRPr="002353E9">
        <w:rPr>
          <w:rFonts w:ascii="Times New Roman" w:hAnsi="Times New Roman"/>
          <w:bCs/>
          <w:sz w:val="28"/>
          <w:szCs w:val="28"/>
        </w:rPr>
        <w:t xml:space="preserve">Расходы, связанные с награждением победителей и призеров соревнований, оплата питания судейской бригаде, медицинское обеспечение, приобретение снаряжения осуществляется за счет стартовых взносов участников соревнований. </w:t>
      </w:r>
    </w:p>
    <w:p w:rsidR="002353E9" w:rsidRPr="002353E9" w:rsidRDefault="002353E9" w:rsidP="002353E9">
      <w:pPr>
        <w:spacing w:after="0" w:line="240" w:lineRule="auto"/>
        <w:ind w:firstLine="709"/>
        <w:rPr>
          <w:rFonts w:ascii="Times New Roman" w:hAnsi="Times New Roman"/>
          <w:bCs/>
          <w:sz w:val="28"/>
          <w:szCs w:val="28"/>
        </w:rPr>
      </w:pPr>
      <w:r>
        <w:rPr>
          <w:rFonts w:ascii="Times New Roman" w:hAnsi="Times New Roman"/>
          <w:bCs/>
          <w:sz w:val="28"/>
          <w:szCs w:val="28"/>
        </w:rPr>
        <w:t xml:space="preserve"> </w:t>
      </w:r>
      <w:r w:rsidRPr="002353E9">
        <w:rPr>
          <w:rFonts w:ascii="Times New Roman" w:hAnsi="Times New Roman"/>
          <w:bCs/>
          <w:sz w:val="28"/>
          <w:szCs w:val="28"/>
        </w:rPr>
        <w:t>С участника соревнований взима</w:t>
      </w:r>
      <w:r>
        <w:rPr>
          <w:rFonts w:ascii="Times New Roman" w:hAnsi="Times New Roman"/>
          <w:bCs/>
          <w:sz w:val="28"/>
          <w:szCs w:val="28"/>
        </w:rPr>
        <w:t>ется</w:t>
      </w:r>
      <w:r w:rsidR="005A0143">
        <w:rPr>
          <w:rFonts w:ascii="Times New Roman" w:hAnsi="Times New Roman"/>
          <w:bCs/>
          <w:sz w:val="28"/>
          <w:szCs w:val="28"/>
        </w:rPr>
        <w:t xml:space="preserve"> стартовый взнос в размере 5</w:t>
      </w:r>
      <w:r w:rsidRPr="002353E9">
        <w:rPr>
          <w:rFonts w:ascii="Times New Roman" w:hAnsi="Times New Roman"/>
          <w:bCs/>
          <w:sz w:val="28"/>
          <w:szCs w:val="28"/>
        </w:rPr>
        <w:t>00 рублей.</w:t>
      </w:r>
    </w:p>
    <w:p w:rsidR="002353E9" w:rsidRPr="002353E9" w:rsidRDefault="002353E9" w:rsidP="002353E9">
      <w:pPr>
        <w:spacing w:after="0" w:line="240" w:lineRule="auto"/>
        <w:rPr>
          <w:rFonts w:ascii="Times New Roman" w:hAnsi="Times New Roman"/>
          <w:bCs/>
          <w:sz w:val="28"/>
          <w:szCs w:val="28"/>
        </w:rPr>
      </w:pPr>
      <w:r>
        <w:rPr>
          <w:rFonts w:ascii="Times New Roman" w:hAnsi="Times New Roman"/>
          <w:bCs/>
          <w:sz w:val="28"/>
          <w:szCs w:val="28"/>
        </w:rPr>
        <w:t xml:space="preserve">            </w:t>
      </w:r>
      <w:r w:rsidRPr="002353E9">
        <w:rPr>
          <w:rFonts w:ascii="Times New Roman" w:hAnsi="Times New Roman"/>
          <w:bCs/>
          <w:sz w:val="28"/>
          <w:szCs w:val="28"/>
        </w:rPr>
        <w:t>Расходы, связанные с проездом к месту проведения соревнований, проживанием, питанием, страхованием, несут командирующие организации или сами участники.</w:t>
      </w:r>
    </w:p>
    <w:p w:rsidR="002353E9" w:rsidRPr="002353E9" w:rsidRDefault="002353E9" w:rsidP="002353E9">
      <w:pPr>
        <w:spacing w:after="0" w:line="240" w:lineRule="auto"/>
        <w:ind w:firstLine="709"/>
        <w:rPr>
          <w:rFonts w:ascii="Times New Roman" w:hAnsi="Times New Roman"/>
          <w:bCs/>
          <w:sz w:val="28"/>
          <w:szCs w:val="28"/>
        </w:rPr>
      </w:pPr>
    </w:p>
    <w:p w:rsidR="00446C76" w:rsidRDefault="00446C76" w:rsidP="00446C76">
      <w:pPr>
        <w:spacing w:after="0" w:line="240" w:lineRule="auto"/>
        <w:ind w:firstLine="540"/>
        <w:jc w:val="both"/>
        <w:rPr>
          <w:rFonts w:ascii="Times New Roman" w:hAnsi="Times New Roman"/>
          <w:sz w:val="28"/>
          <w:szCs w:val="28"/>
          <w:u w:val="single"/>
        </w:rPr>
      </w:pPr>
    </w:p>
    <w:p w:rsidR="0000555C" w:rsidRDefault="003D1315" w:rsidP="003D1315">
      <w:pPr>
        <w:jc w:val="center"/>
        <w:rPr>
          <w:rFonts w:ascii="Times New Roman" w:hAnsi="Times New Roman"/>
          <w:b/>
          <w:sz w:val="32"/>
          <w:szCs w:val="32"/>
        </w:rPr>
      </w:pPr>
      <w:r w:rsidRPr="003D1315">
        <w:rPr>
          <w:rFonts w:ascii="Times New Roman" w:hAnsi="Times New Roman"/>
          <w:b/>
          <w:sz w:val="32"/>
          <w:szCs w:val="32"/>
        </w:rPr>
        <w:t>Данное положение является официальным вызовом на соревнования.</w:t>
      </w:r>
    </w:p>
    <w:p w:rsidR="00221945" w:rsidRPr="001007F4" w:rsidRDefault="00221945" w:rsidP="0013012D">
      <w:pPr>
        <w:ind w:firstLine="709"/>
        <w:jc w:val="both"/>
        <w:rPr>
          <w:rFonts w:ascii="Times New Roman" w:hAnsi="Times New Roman"/>
          <w:b/>
          <w:i/>
          <w:sz w:val="32"/>
          <w:szCs w:val="32"/>
        </w:rPr>
      </w:pPr>
    </w:p>
    <w:sectPr w:rsidR="00221945" w:rsidRPr="001007F4" w:rsidSect="001F3D12">
      <w:pgSz w:w="11906" w:h="16838"/>
      <w:pgMar w:top="567" w:right="1134" w:bottom="709" w:left="1134"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21E" w:rsidRDefault="007E321E" w:rsidP="00D0242E">
      <w:pPr>
        <w:spacing w:after="0" w:line="240" w:lineRule="auto"/>
      </w:pPr>
      <w:r>
        <w:separator/>
      </w:r>
    </w:p>
  </w:endnote>
  <w:endnote w:type="continuationSeparator" w:id="0">
    <w:p w:rsidR="007E321E" w:rsidRDefault="007E321E" w:rsidP="00D02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21E" w:rsidRDefault="007E321E" w:rsidP="00D0242E">
      <w:pPr>
        <w:spacing w:after="0" w:line="240" w:lineRule="auto"/>
      </w:pPr>
      <w:r>
        <w:separator/>
      </w:r>
    </w:p>
  </w:footnote>
  <w:footnote w:type="continuationSeparator" w:id="0">
    <w:p w:rsidR="007E321E" w:rsidRDefault="007E321E" w:rsidP="00D024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539CA"/>
    <w:multiLevelType w:val="hybridMultilevel"/>
    <w:tmpl w:val="8F760BA6"/>
    <w:lvl w:ilvl="0" w:tplc="98C8B36C">
      <w:numFmt w:val="bullet"/>
      <w:lvlText w:val="-"/>
      <w:lvlJc w:val="left"/>
      <w:pPr>
        <w:ind w:left="1342" w:hanging="360"/>
      </w:pPr>
      <w:rPr>
        <w:rFonts w:ascii="Calibri" w:eastAsia="Calibri" w:hAnsi="Calibri" w:cs="Calibri" w:hint="default"/>
      </w:rPr>
    </w:lvl>
    <w:lvl w:ilvl="1" w:tplc="04190003" w:tentative="1">
      <w:start w:val="1"/>
      <w:numFmt w:val="bullet"/>
      <w:lvlText w:val="o"/>
      <w:lvlJc w:val="left"/>
      <w:pPr>
        <w:ind w:left="2062" w:hanging="360"/>
      </w:pPr>
      <w:rPr>
        <w:rFonts w:ascii="Courier New" w:hAnsi="Courier New" w:cs="Courier New" w:hint="default"/>
      </w:rPr>
    </w:lvl>
    <w:lvl w:ilvl="2" w:tplc="04190005" w:tentative="1">
      <w:start w:val="1"/>
      <w:numFmt w:val="bullet"/>
      <w:lvlText w:val=""/>
      <w:lvlJc w:val="left"/>
      <w:pPr>
        <w:ind w:left="2782" w:hanging="360"/>
      </w:pPr>
      <w:rPr>
        <w:rFonts w:ascii="Wingdings" w:hAnsi="Wingdings" w:hint="default"/>
      </w:rPr>
    </w:lvl>
    <w:lvl w:ilvl="3" w:tplc="04190001" w:tentative="1">
      <w:start w:val="1"/>
      <w:numFmt w:val="bullet"/>
      <w:lvlText w:val=""/>
      <w:lvlJc w:val="left"/>
      <w:pPr>
        <w:ind w:left="3502" w:hanging="360"/>
      </w:pPr>
      <w:rPr>
        <w:rFonts w:ascii="Symbol" w:hAnsi="Symbol" w:hint="default"/>
      </w:rPr>
    </w:lvl>
    <w:lvl w:ilvl="4" w:tplc="04190003" w:tentative="1">
      <w:start w:val="1"/>
      <w:numFmt w:val="bullet"/>
      <w:lvlText w:val="o"/>
      <w:lvlJc w:val="left"/>
      <w:pPr>
        <w:ind w:left="4222" w:hanging="360"/>
      </w:pPr>
      <w:rPr>
        <w:rFonts w:ascii="Courier New" w:hAnsi="Courier New" w:cs="Courier New" w:hint="default"/>
      </w:rPr>
    </w:lvl>
    <w:lvl w:ilvl="5" w:tplc="04190005" w:tentative="1">
      <w:start w:val="1"/>
      <w:numFmt w:val="bullet"/>
      <w:lvlText w:val=""/>
      <w:lvlJc w:val="left"/>
      <w:pPr>
        <w:ind w:left="4942" w:hanging="360"/>
      </w:pPr>
      <w:rPr>
        <w:rFonts w:ascii="Wingdings" w:hAnsi="Wingdings" w:hint="default"/>
      </w:rPr>
    </w:lvl>
    <w:lvl w:ilvl="6" w:tplc="04190001" w:tentative="1">
      <w:start w:val="1"/>
      <w:numFmt w:val="bullet"/>
      <w:lvlText w:val=""/>
      <w:lvlJc w:val="left"/>
      <w:pPr>
        <w:ind w:left="5662" w:hanging="360"/>
      </w:pPr>
      <w:rPr>
        <w:rFonts w:ascii="Symbol" w:hAnsi="Symbol" w:hint="default"/>
      </w:rPr>
    </w:lvl>
    <w:lvl w:ilvl="7" w:tplc="04190003" w:tentative="1">
      <w:start w:val="1"/>
      <w:numFmt w:val="bullet"/>
      <w:lvlText w:val="o"/>
      <w:lvlJc w:val="left"/>
      <w:pPr>
        <w:ind w:left="6382" w:hanging="360"/>
      </w:pPr>
      <w:rPr>
        <w:rFonts w:ascii="Courier New" w:hAnsi="Courier New" w:cs="Courier New" w:hint="default"/>
      </w:rPr>
    </w:lvl>
    <w:lvl w:ilvl="8" w:tplc="04190005" w:tentative="1">
      <w:start w:val="1"/>
      <w:numFmt w:val="bullet"/>
      <w:lvlText w:val=""/>
      <w:lvlJc w:val="left"/>
      <w:pPr>
        <w:ind w:left="7102" w:hanging="360"/>
      </w:pPr>
      <w:rPr>
        <w:rFonts w:ascii="Wingdings" w:hAnsi="Wingdings" w:hint="default"/>
      </w:rPr>
    </w:lvl>
  </w:abstractNum>
  <w:abstractNum w:abstractNumId="1">
    <w:nsid w:val="10AF3F1B"/>
    <w:multiLevelType w:val="hybridMultilevel"/>
    <w:tmpl w:val="45867642"/>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C76"/>
    <w:rsid w:val="0000332A"/>
    <w:rsid w:val="0000555C"/>
    <w:rsid w:val="000140A7"/>
    <w:rsid w:val="000161B2"/>
    <w:rsid w:val="000248EA"/>
    <w:rsid w:val="00030942"/>
    <w:rsid w:val="000317BA"/>
    <w:rsid w:val="00042E6C"/>
    <w:rsid w:val="0005027E"/>
    <w:rsid w:val="00064AF4"/>
    <w:rsid w:val="00093A66"/>
    <w:rsid w:val="00094A16"/>
    <w:rsid w:val="00095F64"/>
    <w:rsid w:val="000E4670"/>
    <w:rsid w:val="000F2E0A"/>
    <w:rsid w:val="000F46B4"/>
    <w:rsid w:val="001007F4"/>
    <w:rsid w:val="00111433"/>
    <w:rsid w:val="00126FF7"/>
    <w:rsid w:val="0013012D"/>
    <w:rsid w:val="00130339"/>
    <w:rsid w:val="00136A7A"/>
    <w:rsid w:val="00147CC6"/>
    <w:rsid w:val="001612BD"/>
    <w:rsid w:val="001867D9"/>
    <w:rsid w:val="001914A1"/>
    <w:rsid w:val="0019573B"/>
    <w:rsid w:val="001A4062"/>
    <w:rsid w:val="001B6BD0"/>
    <w:rsid w:val="001C46C5"/>
    <w:rsid w:val="001D390D"/>
    <w:rsid w:val="001F3D12"/>
    <w:rsid w:val="00205750"/>
    <w:rsid w:val="00221945"/>
    <w:rsid w:val="00225BEE"/>
    <w:rsid w:val="0023060F"/>
    <w:rsid w:val="00230D36"/>
    <w:rsid w:val="002353E9"/>
    <w:rsid w:val="002428DF"/>
    <w:rsid w:val="002448F6"/>
    <w:rsid w:val="00247C4E"/>
    <w:rsid w:val="00250633"/>
    <w:rsid w:val="002578E3"/>
    <w:rsid w:val="0027597D"/>
    <w:rsid w:val="00293645"/>
    <w:rsid w:val="00295024"/>
    <w:rsid w:val="00296510"/>
    <w:rsid w:val="002A5143"/>
    <w:rsid w:val="002B6B9B"/>
    <w:rsid w:val="002C21F3"/>
    <w:rsid w:val="002C758A"/>
    <w:rsid w:val="002E3C82"/>
    <w:rsid w:val="00301DBE"/>
    <w:rsid w:val="00314313"/>
    <w:rsid w:val="00334EE8"/>
    <w:rsid w:val="00335963"/>
    <w:rsid w:val="00335FC5"/>
    <w:rsid w:val="00343E37"/>
    <w:rsid w:val="00344C9E"/>
    <w:rsid w:val="003515B5"/>
    <w:rsid w:val="003565D3"/>
    <w:rsid w:val="00360CA5"/>
    <w:rsid w:val="00361EF6"/>
    <w:rsid w:val="003623B7"/>
    <w:rsid w:val="003703C9"/>
    <w:rsid w:val="003750EF"/>
    <w:rsid w:val="003879F7"/>
    <w:rsid w:val="00395FE4"/>
    <w:rsid w:val="003A0C62"/>
    <w:rsid w:val="003A7A67"/>
    <w:rsid w:val="003B144A"/>
    <w:rsid w:val="003B759E"/>
    <w:rsid w:val="003B7889"/>
    <w:rsid w:val="003C5F0E"/>
    <w:rsid w:val="003D1315"/>
    <w:rsid w:val="003D63DF"/>
    <w:rsid w:val="003E0996"/>
    <w:rsid w:val="003E46CE"/>
    <w:rsid w:val="003F5EB0"/>
    <w:rsid w:val="00404B5C"/>
    <w:rsid w:val="00405515"/>
    <w:rsid w:val="00407D62"/>
    <w:rsid w:val="00407FC1"/>
    <w:rsid w:val="004114DA"/>
    <w:rsid w:val="00411985"/>
    <w:rsid w:val="004160CD"/>
    <w:rsid w:val="0043499D"/>
    <w:rsid w:val="00441C4B"/>
    <w:rsid w:val="00446BB2"/>
    <w:rsid w:val="00446C76"/>
    <w:rsid w:val="00450BFD"/>
    <w:rsid w:val="00455A60"/>
    <w:rsid w:val="00457571"/>
    <w:rsid w:val="00461ACC"/>
    <w:rsid w:val="0047462F"/>
    <w:rsid w:val="0047787D"/>
    <w:rsid w:val="0048516C"/>
    <w:rsid w:val="004917DF"/>
    <w:rsid w:val="00495CF9"/>
    <w:rsid w:val="004A4327"/>
    <w:rsid w:val="004E7B99"/>
    <w:rsid w:val="004F2801"/>
    <w:rsid w:val="00503031"/>
    <w:rsid w:val="00510727"/>
    <w:rsid w:val="00510E04"/>
    <w:rsid w:val="00513517"/>
    <w:rsid w:val="005170DC"/>
    <w:rsid w:val="00523847"/>
    <w:rsid w:val="00533309"/>
    <w:rsid w:val="00546AAF"/>
    <w:rsid w:val="00547A2E"/>
    <w:rsid w:val="005634A8"/>
    <w:rsid w:val="005654E0"/>
    <w:rsid w:val="00566574"/>
    <w:rsid w:val="005975E8"/>
    <w:rsid w:val="005A0143"/>
    <w:rsid w:val="005A2728"/>
    <w:rsid w:val="005A3B94"/>
    <w:rsid w:val="005C4751"/>
    <w:rsid w:val="005D35ED"/>
    <w:rsid w:val="005D5892"/>
    <w:rsid w:val="005D6F35"/>
    <w:rsid w:val="005E66FE"/>
    <w:rsid w:val="005E7A90"/>
    <w:rsid w:val="005F31CF"/>
    <w:rsid w:val="005F60EE"/>
    <w:rsid w:val="005F6861"/>
    <w:rsid w:val="00600ED8"/>
    <w:rsid w:val="00615E63"/>
    <w:rsid w:val="006208B7"/>
    <w:rsid w:val="00622701"/>
    <w:rsid w:val="006258B4"/>
    <w:rsid w:val="00630BF7"/>
    <w:rsid w:val="00631288"/>
    <w:rsid w:val="00635A0D"/>
    <w:rsid w:val="00644837"/>
    <w:rsid w:val="00645DC9"/>
    <w:rsid w:val="006502FF"/>
    <w:rsid w:val="006518B0"/>
    <w:rsid w:val="00655895"/>
    <w:rsid w:val="00662A46"/>
    <w:rsid w:val="006760D5"/>
    <w:rsid w:val="0067719E"/>
    <w:rsid w:val="006844D2"/>
    <w:rsid w:val="00686AE9"/>
    <w:rsid w:val="006A147C"/>
    <w:rsid w:val="006A57D0"/>
    <w:rsid w:val="006B334B"/>
    <w:rsid w:val="006B498E"/>
    <w:rsid w:val="006C024E"/>
    <w:rsid w:val="006C09C1"/>
    <w:rsid w:val="006C743D"/>
    <w:rsid w:val="006D4EEA"/>
    <w:rsid w:val="006E36BE"/>
    <w:rsid w:val="007206AD"/>
    <w:rsid w:val="007228E9"/>
    <w:rsid w:val="0072724A"/>
    <w:rsid w:val="00751860"/>
    <w:rsid w:val="00752E2E"/>
    <w:rsid w:val="007660C4"/>
    <w:rsid w:val="00767E5E"/>
    <w:rsid w:val="0077216F"/>
    <w:rsid w:val="00792F26"/>
    <w:rsid w:val="00794C64"/>
    <w:rsid w:val="007A6B7E"/>
    <w:rsid w:val="007D03D1"/>
    <w:rsid w:val="007D0A68"/>
    <w:rsid w:val="007E1B15"/>
    <w:rsid w:val="007E321E"/>
    <w:rsid w:val="007E5CEB"/>
    <w:rsid w:val="007F1AD6"/>
    <w:rsid w:val="008045AD"/>
    <w:rsid w:val="00806414"/>
    <w:rsid w:val="00816631"/>
    <w:rsid w:val="008265D3"/>
    <w:rsid w:val="0083204C"/>
    <w:rsid w:val="00837A95"/>
    <w:rsid w:val="008448D3"/>
    <w:rsid w:val="0085245C"/>
    <w:rsid w:val="008671F1"/>
    <w:rsid w:val="0087288C"/>
    <w:rsid w:val="00877A6C"/>
    <w:rsid w:val="00882729"/>
    <w:rsid w:val="008A0963"/>
    <w:rsid w:val="008A4192"/>
    <w:rsid w:val="008B5E87"/>
    <w:rsid w:val="008C596C"/>
    <w:rsid w:val="008D355D"/>
    <w:rsid w:val="008D377F"/>
    <w:rsid w:val="008E5FCD"/>
    <w:rsid w:val="008F19EE"/>
    <w:rsid w:val="00904058"/>
    <w:rsid w:val="0090735F"/>
    <w:rsid w:val="00932A38"/>
    <w:rsid w:val="009338ED"/>
    <w:rsid w:val="00936557"/>
    <w:rsid w:val="00966D34"/>
    <w:rsid w:val="0098165A"/>
    <w:rsid w:val="00983848"/>
    <w:rsid w:val="00983E1E"/>
    <w:rsid w:val="0099602D"/>
    <w:rsid w:val="009A161E"/>
    <w:rsid w:val="009A35A1"/>
    <w:rsid w:val="009B7057"/>
    <w:rsid w:val="009C5919"/>
    <w:rsid w:val="009D5952"/>
    <w:rsid w:val="009F418D"/>
    <w:rsid w:val="00A06662"/>
    <w:rsid w:val="00A06DB2"/>
    <w:rsid w:val="00A136EF"/>
    <w:rsid w:val="00A24F17"/>
    <w:rsid w:val="00A3752E"/>
    <w:rsid w:val="00A4107A"/>
    <w:rsid w:val="00A42B8A"/>
    <w:rsid w:val="00A44CB2"/>
    <w:rsid w:val="00A50C2E"/>
    <w:rsid w:val="00A638E4"/>
    <w:rsid w:val="00A64577"/>
    <w:rsid w:val="00A64CB0"/>
    <w:rsid w:val="00A656D4"/>
    <w:rsid w:val="00A70D7D"/>
    <w:rsid w:val="00A712A0"/>
    <w:rsid w:val="00A81689"/>
    <w:rsid w:val="00A835D7"/>
    <w:rsid w:val="00A85D67"/>
    <w:rsid w:val="00A9033E"/>
    <w:rsid w:val="00AA2829"/>
    <w:rsid w:val="00AA573F"/>
    <w:rsid w:val="00AB6639"/>
    <w:rsid w:val="00AB7874"/>
    <w:rsid w:val="00AC4566"/>
    <w:rsid w:val="00AE1811"/>
    <w:rsid w:val="00AE2F93"/>
    <w:rsid w:val="00AF5AD1"/>
    <w:rsid w:val="00B0668E"/>
    <w:rsid w:val="00B47309"/>
    <w:rsid w:val="00B540C2"/>
    <w:rsid w:val="00B54EC3"/>
    <w:rsid w:val="00B7095C"/>
    <w:rsid w:val="00B73802"/>
    <w:rsid w:val="00B80609"/>
    <w:rsid w:val="00B91058"/>
    <w:rsid w:val="00B93EC4"/>
    <w:rsid w:val="00B94CD3"/>
    <w:rsid w:val="00BA53BD"/>
    <w:rsid w:val="00BB0619"/>
    <w:rsid w:val="00BB2CED"/>
    <w:rsid w:val="00BC5B8B"/>
    <w:rsid w:val="00BD735F"/>
    <w:rsid w:val="00BE5BDF"/>
    <w:rsid w:val="00BF0D0B"/>
    <w:rsid w:val="00C105C6"/>
    <w:rsid w:val="00C12E24"/>
    <w:rsid w:val="00C20142"/>
    <w:rsid w:val="00C22DC5"/>
    <w:rsid w:val="00C37F21"/>
    <w:rsid w:val="00C4313E"/>
    <w:rsid w:val="00C43B1E"/>
    <w:rsid w:val="00C4596F"/>
    <w:rsid w:val="00C54C60"/>
    <w:rsid w:val="00C6172E"/>
    <w:rsid w:val="00C70188"/>
    <w:rsid w:val="00C73C1C"/>
    <w:rsid w:val="00C754A6"/>
    <w:rsid w:val="00C8600F"/>
    <w:rsid w:val="00C9261B"/>
    <w:rsid w:val="00CA2B63"/>
    <w:rsid w:val="00CA3CFC"/>
    <w:rsid w:val="00CA4181"/>
    <w:rsid w:val="00CB5ACE"/>
    <w:rsid w:val="00CC1EAF"/>
    <w:rsid w:val="00CD37FB"/>
    <w:rsid w:val="00CF4861"/>
    <w:rsid w:val="00D0242E"/>
    <w:rsid w:val="00D03E8E"/>
    <w:rsid w:val="00D072D7"/>
    <w:rsid w:val="00D1232A"/>
    <w:rsid w:val="00D2470F"/>
    <w:rsid w:val="00D32106"/>
    <w:rsid w:val="00D36075"/>
    <w:rsid w:val="00D36621"/>
    <w:rsid w:val="00D50C83"/>
    <w:rsid w:val="00D623E0"/>
    <w:rsid w:val="00D63834"/>
    <w:rsid w:val="00D92C7C"/>
    <w:rsid w:val="00D95B58"/>
    <w:rsid w:val="00DA76C7"/>
    <w:rsid w:val="00DB3734"/>
    <w:rsid w:val="00DB585E"/>
    <w:rsid w:val="00DD308C"/>
    <w:rsid w:val="00DD3FCA"/>
    <w:rsid w:val="00DD6AA1"/>
    <w:rsid w:val="00DF0CAD"/>
    <w:rsid w:val="00DF0E33"/>
    <w:rsid w:val="00DF21EA"/>
    <w:rsid w:val="00E00EB3"/>
    <w:rsid w:val="00E01162"/>
    <w:rsid w:val="00E01913"/>
    <w:rsid w:val="00E07691"/>
    <w:rsid w:val="00E12DC2"/>
    <w:rsid w:val="00E215AC"/>
    <w:rsid w:val="00E32DB8"/>
    <w:rsid w:val="00E35E23"/>
    <w:rsid w:val="00E45333"/>
    <w:rsid w:val="00E46EA4"/>
    <w:rsid w:val="00E712A7"/>
    <w:rsid w:val="00E71571"/>
    <w:rsid w:val="00E7707B"/>
    <w:rsid w:val="00E84324"/>
    <w:rsid w:val="00E86F03"/>
    <w:rsid w:val="00E877C1"/>
    <w:rsid w:val="00E97A33"/>
    <w:rsid w:val="00EB023D"/>
    <w:rsid w:val="00EB1B41"/>
    <w:rsid w:val="00ED3D5A"/>
    <w:rsid w:val="00EE53DD"/>
    <w:rsid w:val="00EF4B0B"/>
    <w:rsid w:val="00EF6005"/>
    <w:rsid w:val="00F0111F"/>
    <w:rsid w:val="00F1162D"/>
    <w:rsid w:val="00F26550"/>
    <w:rsid w:val="00F26F41"/>
    <w:rsid w:val="00F3483B"/>
    <w:rsid w:val="00F41516"/>
    <w:rsid w:val="00F4273C"/>
    <w:rsid w:val="00F507FD"/>
    <w:rsid w:val="00F574AE"/>
    <w:rsid w:val="00F62CE7"/>
    <w:rsid w:val="00F72136"/>
    <w:rsid w:val="00F7289E"/>
    <w:rsid w:val="00F866CC"/>
    <w:rsid w:val="00F9129D"/>
    <w:rsid w:val="00F9433D"/>
    <w:rsid w:val="00FB11B3"/>
    <w:rsid w:val="00FB50C7"/>
    <w:rsid w:val="00FB5C92"/>
    <w:rsid w:val="00FE58F8"/>
    <w:rsid w:val="00FE7A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6C76"/>
    <w:rPr>
      <w:rFonts w:ascii="Calibri" w:eastAsia="Times New Roman" w:hAnsi="Calibri" w:cs="Times New Roman"/>
      <w:lang w:eastAsia="ru-RU"/>
    </w:rPr>
  </w:style>
  <w:style w:type="paragraph" w:styleId="1">
    <w:name w:val="heading 1"/>
    <w:basedOn w:val="a"/>
    <w:next w:val="a"/>
    <w:link w:val="10"/>
    <w:uiPriority w:val="9"/>
    <w:qFormat/>
    <w:rsid w:val="006258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446C76"/>
    <w:pPr>
      <w:keepNext/>
      <w:spacing w:after="0" w:line="360" w:lineRule="auto"/>
      <w:jc w:val="center"/>
      <w:outlineLvl w:val="1"/>
    </w:pPr>
    <w:rPr>
      <w:rFonts w:ascii="Times New Roman" w:hAnsi="Times New Roman"/>
      <w:b/>
      <w:bCs/>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46C76"/>
    <w:rPr>
      <w:rFonts w:ascii="Times New Roman" w:eastAsia="Times New Roman" w:hAnsi="Times New Roman" w:cs="Times New Roman"/>
      <w:b/>
      <w:bCs/>
      <w:sz w:val="32"/>
      <w:szCs w:val="24"/>
    </w:rPr>
  </w:style>
  <w:style w:type="paragraph" w:styleId="a3">
    <w:name w:val="Body Text"/>
    <w:basedOn w:val="a"/>
    <w:link w:val="a4"/>
    <w:rsid w:val="00446C76"/>
    <w:pPr>
      <w:spacing w:after="0" w:line="240" w:lineRule="auto"/>
      <w:jc w:val="center"/>
    </w:pPr>
    <w:rPr>
      <w:rFonts w:ascii="Times New Roman" w:hAnsi="Times New Roman"/>
      <w:b/>
      <w:bCs/>
      <w:sz w:val="32"/>
      <w:szCs w:val="24"/>
    </w:rPr>
  </w:style>
  <w:style w:type="character" w:customStyle="1" w:styleId="a4">
    <w:name w:val="Основной текст Знак"/>
    <w:basedOn w:val="a0"/>
    <w:link w:val="a3"/>
    <w:rsid w:val="00446C76"/>
    <w:rPr>
      <w:rFonts w:ascii="Times New Roman" w:eastAsia="Times New Roman" w:hAnsi="Times New Roman" w:cs="Times New Roman"/>
      <w:b/>
      <w:bCs/>
      <w:sz w:val="32"/>
      <w:szCs w:val="24"/>
    </w:rPr>
  </w:style>
  <w:style w:type="paragraph" w:styleId="21">
    <w:name w:val="Body Text Indent 2"/>
    <w:basedOn w:val="a"/>
    <w:link w:val="22"/>
    <w:rsid w:val="00446C76"/>
    <w:pPr>
      <w:spacing w:after="0" w:line="240" w:lineRule="auto"/>
      <w:ind w:firstLine="540"/>
      <w:jc w:val="both"/>
    </w:pPr>
    <w:rPr>
      <w:rFonts w:ascii="Times New Roman" w:hAnsi="Times New Roman"/>
      <w:sz w:val="28"/>
      <w:szCs w:val="24"/>
    </w:rPr>
  </w:style>
  <w:style w:type="character" w:customStyle="1" w:styleId="22">
    <w:name w:val="Основной текст с отступом 2 Знак"/>
    <w:basedOn w:val="a0"/>
    <w:link w:val="21"/>
    <w:rsid w:val="00446C76"/>
    <w:rPr>
      <w:rFonts w:ascii="Times New Roman" w:eastAsia="Times New Roman" w:hAnsi="Times New Roman" w:cs="Times New Roman"/>
      <w:sz w:val="28"/>
      <w:szCs w:val="24"/>
    </w:rPr>
  </w:style>
  <w:style w:type="character" w:styleId="a5">
    <w:name w:val="Hyperlink"/>
    <w:uiPriority w:val="99"/>
    <w:rsid w:val="00446C76"/>
    <w:rPr>
      <w:color w:val="0000FF"/>
      <w:u w:val="single"/>
    </w:rPr>
  </w:style>
  <w:style w:type="paragraph" w:styleId="a6">
    <w:name w:val="footer"/>
    <w:basedOn w:val="a"/>
    <w:link w:val="a7"/>
    <w:uiPriority w:val="99"/>
    <w:unhideWhenUsed/>
    <w:rsid w:val="00446C76"/>
    <w:pPr>
      <w:tabs>
        <w:tab w:val="center" w:pos="4677"/>
        <w:tab w:val="right" w:pos="9355"/>
      </w:tabs>
    </w:pPr>
  </w:style>
  <w:style w:type="character" w:customStyle="1" w:styleId="a7">
    <w:name w:val="Нижний колонтитул Знак"/>
    <w:basedOn w:val="a0"/>
    <w:link w:val="a6"/>
    <w:uiPriority w:val="99"/>
    <w:rsid w:val="00446C76"/>
    <w:rPr>
      <w:rFonts w:ascii="Calibri" w:eastAsia="Times New Roman" w:hAnsi="Calibri" w:cs="Times New Roman"/>
    </w:rPr>
  </w:style>
  <w:style w:type="paragraph" w:styleId="a8">
    <w:name w:val="List Paragraph"/>
    <w:basedOn w:val="a"/>
    <w:uiPriority w:val="99"/>
    <w:qFormat/>
    <w:rsid w:val="00446C76"/>
    <w:pPr>
      <w:ind w:left="720"/>
      <w:contextualSpacing/>
    </w:pPr>
  </w:style>
  <w:style w:type="paragraph" w:styleId="a9">
    <w:name w:val="header"/>
    <w:basedOn w:val="a"/>
    <w:link w:val="aa"/>
    <w:unhideWhenUsed/>
    <w:rsid w:val="0090735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0735F"/>
    <w:rPr>
      <w:rFonts w:ascii="Calibri" w:eastAsia="Times New Roman" w:hAnsi="Calibri" w:cs="Times New Roman"/>
      <w:lang w:eastAsia="ru-RU"/>
    </w:rPr>
  </w:style>
  <w:style w:type="character" w:customStyle="1" w:styleId="10">
    <w:name w:val="Заголовок 1 Знак"/>
    <w:basedOn w:val="a0"/>
    <w:link w:val="1"/>
    <w:uiPriority w:val="9"/>
    <w:rsid w:val="006258B4"/>
    <w:rPr>
      <w:rFonts w:asciiTheme="majorHAnsi" w:eastAsiaTheme="majorEastAsia" w:hAnsiTheme="majorHAnsi" w:cstheme="majorBidi"/>
      <w:b/>
      <w:bCs/>
      <w:color w:val="365F91" w:themeColor="accent1" w:themeShade="BF"/>
      <w:sz w:val="28"/>
      <w:szCs w:val="28"/>
      <w:lang w:eastAsia="ru-RU"/>
    </w:rPr>
  </w:style>
  <w:style w:type="paragraph" w:styleId="ab">
    <w:name w:val="Balloon Text"/>
    <w:basedOn w:val="a"/>
    <w:link w:val="ac"/>
    <w:uiPriority w:val="99"/>
    <w:semiHidden/>
    <w:unhideWhenUsed/>
    <w:rsid w:val="00E215A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215AC"/>
    <w:rPr>
      <w:rFonts w:ascii="Tahoma" w:eastAsia="Times New Roman" w:hAnsi="Tahoma" w:cs="Tahoma"/>
      <w:sz w:val="16"/>
      <w:szCs w:val="16"/>
      <w:lang w:eastAsia="ru-RU"/>
    </w:rPr>
  </w:style>
  <w:style w:type="character" w:styleId="ad">
    <w:name w:val="Strong"/>
    <w:basedOn w:val="a0"/>
    <w:uiPriority w:val="22"/>
    <w:qFormat/>
    <w:rsid w:val="00AB7874"/>
    <w:rPr>
      <w:b/>
      <w:bCs/>
    </w:rPr>
  </w:style>
  <w:style w:type="table" w:styleId="ae">
    <w:name w:val="Table Grid"/>
    <w:basedOn w:val="a1"/>
    <w:uiPriority w:val="99"/>
    <w:unhideWhenUsed/>
    <w:rsid w:val="00A85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_Style 2"/>
    <w:basedOn w:val="a"/>
    <w:uiPriority w:val="34"/>
    <w:qFormat/>
    <w:rsid w:val="0043499D"/>
    <w:pPr>
      <w:ind w:left="720"/>
      <w:contextualSpacing/>
    </w:pPr>
  </w:style>
  <w:style w:type="paragraph" w:customStyle="1" w:styleId="Style1">
    <w:name w:val="Style1"/>
    <w:basedOn w:val="a"/>
    <w:uiPriority w:val="99"/>
    <w:rsid w:val="00E46EA4"/>
    <w:pPr>
      <w:widowControl w:val="0"/>
      <w:autoSpaceDE w:val="0"/>
      <w:autoSpaceDN w:val="0"/>
      <w:adjustRightInd w:val="0"/>
      <w:spacing w:after="0" w:line="283" w:lineRule="exact"/>
      <w:jc w:val="both"/>
    </w:pPr>
    <w:rPr>
      <w:rFonts w:ascii="Times New Roman" w:hAnsi="Times New Roman"/>
      <w:sz w:val="24"/>
      <w:szCs w:val="24"/>
    </w:rPr>
  </w:style>
  <w:style w:type="character" w:customStyle="1" w:styleId="FontStyle11">
    <w:name w:val="Font Style11"/>
    <w:uiPriority w:val="99"/>
    <w:rsid w:val="00E46EA4"/>
    <w:rPr>
      <w:rFonts w:ascii="Times New Roman" w:hAnsi="Times New Roman" w:cs="Times New Roman"/>
      <w:sz w:val="22"/>
      <w:szCs w:val="22"/>
    </w:rPr>
  </w:style>
  <w:style w:type="paragraph" w:styleId="af">
    <w:name w:val="Normal (Web)"/>
    <w:basedOn w:val="a"/>
    <w:uiPriority w:val="99"/>
    <w:semiHidden/>
    <w:unhideWhenUsed/>
    <w:rsid w:val="005654E0"/>
    <w:pPr>
      <w:spacing w:before="100" w:beforeAutospacing="1" w:after="100" w:afterAutospacing="1" w:line="240" w:lineRule="auto"/>
    </w:pPr>
    <w:rPr>
      <w:rFonts w:ascii="Times New Roman" w:hAnsi="Times New Roman"/>
      <w:sz w:val="24"/>
      <w:szCs w:val="24"/>
    </w:rPr>
  </w:style>
  <w:style w:type="paragraph" w:styleId="af0">
    <w:name w:val="No Spacing"/>
    <w:uiPriority w:val="99"/>
    <w:qFormat/>
    <w:rsid w:val="00111433"/>
    <w:pPr>
      <w:snapToGrid w:val="0"/>
      <w:spacing w:after="0" w:line="240" w:lineRule="auto"/>
    </w:pPr>
    <w:rPr>
      <w:rFonts w:ascii="Times New Roman" w:eastAsia="Times New Roman" w:hAnsi="Times New Roman" w:cs="Times New Roman"/>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6C76"/>
    <w:rPr>
      <w:rFonts w:ascii="Calibri" w:eastAsia="Times New Roman" w:hAnsi="Calibri" w:cs="Times New Roman"/>
      <w:lang w:eastAsia="ru-RU"/>
    </w:rPr>
  </w:style>
  <w:style w:type="paragraph" w:styleId="1">
    <w:name w:val="heading 1"/>
    <w:basedOn w:val="a"/>
    <w:next w:val="a"/>
    <w:link w:val="10"/>
    <w:uiPriority w:val="9"/>
    <w:qFormat/>
    <w:rsid w:val="006258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446C76"/>
    <w:pPr>
      <w:keepNext/>
      <w:spacing w:after="0" w:line="360" w:lineRule="auto"/>
      <w:jc w:val="center"/>
      <w:outlineLvl w:val="1"/>
    </w:pPr>
    <w:rPr>
      <w:rFonts w:ascii="Times New Roman" w:hAnsi="Times New Roman"/>
      <w:b/>
      <w:bCs/>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46C76"/>
    <w:rPr>
      <w:rFonts w:ascii="Times New Roman" w:eastAsia="Times New Roman" w:hAnsi="Times New Roman" w:cs="Times New Roman"/>
      <w:b/>
      <w:bCs/>
      <w:sz w:val="32"/>
      <w:szCs w:val="24"/>
    </w:rPr>
  </w:style>
  <w:style w:type="paragraph" w:styleId="a3">
    <w:name w:val="Body Text"/>
    <w:basedOn w:val="a"/>
    <w:link w:val="a4"/>
    <w:rsid w:val="00446C76"/>
    <w:pPr>
      <w:spacing w:after="0" w:line="240" w:lineRule="auto"/>
      <w:jc w:val="center"/>
    </w:pPr>
    <w:rPr>
      <w:rFonts w:ascii="Times New Roman" w:hAnsi="Times New Roman"/>
      <w:b/>
      <w:bCs/>
      <w:sz w:val="32"/>
      <w:szCs w:val="24"/>
    </w:rPr>
  </w:style>
  <w:style w:type="character" w:customStyle="1" w:styleId="a4">
    <w:name w:val="Основной текст Знак"/>
    <w:basedOn w:val="a0"/>
    <w:link w:val="a3"/>
    <w:rsid w:val="00446C76"/>
    <w:rPr>
      <w:rFonts w:ascii="Times New Roman" w:eastAsia="Times New Roman" w:hAnsi="Times New Roman" w:cs="Times New Roman"/>
      <w:b/>
      <w:bCs/>
      <w:sz w:val="32"/>
      <w:szCs w:val="24"/>
    </w:rPr>
  </w:style>
  <w:style w:type="paragraph" w:styleId="21">
    <w:name w:val="Body Text Indent 2"/>
    <w:basedOn w:val="a"/>
    <w:link w:val="22"/>
    <w:rsid w:val="00446C76"/>
    <w:pPr>
      <w:spacing w:after="0" w:line="240" w:lineRule="auto"/>
      <w:ind w:firstLine="540"/>
      <w:jc w:val="both"/>
    </w:pPr>
    <w:rPr>
      <w:rFonts w:ascii="Times New Roman" w:hAnsi="Times New Roman"/>
      <w:sz w:val="28"/>
      <w:szCs w:val="24"/>
    </w:rPr>
  </w:style>
  <w:style w:type="character" w:customStyle="1" w:styleId="22">
    <w:name w:val="Основной текст с отступом 2 Знак"/>
    <w:basedOn w:val="a0"/>
    <w:link w:val="21"/>
    <w:rsid w:val="00446C76"/>
    <w:rPr>
      <w:rFonts w:ascii="Times New Roman" w:eastAsia="Times New Roman" w:hAnsi="Times New Roman" w:cs="Times New Roman"/>
      <w:sz w:val="28"/>
      <w:szCs w:val="24"/>
    </w:rPr>
  </w:style>
  <w:style w:type="character" w:styleId="a5">
    <w:name w:val="Hyperlink"/>
    <w:uiPriority w:val="99"/>
    <w:rsid w:val="00446C76"/>
    <w:rPr>
      <w:color w:val="0000FF"/>
      <w:u w:val="single"/>
    </w:rPr>
  </w:style>
  <w:style w:type="paragraph" w:styleId="a6">
    <w:name w:val="footer"/>
    <w:basedOn w:val="a"/>
    <w:link w:val="a7"/>
    <w:uiPriority w:val="99"/>
    <w:unhideWhenUsed/>
    <w:rsid w:val="00446C76"/>
    <w:pPr>
      <w:tabs>
        <w:tab w:val="center" w:pos="4677"/>
        <w:tab w:val="right" w:pos="9355"/>
      </w:tabs>
    </w:pPr>
  </w:style>
  <w:style w:type="character" w:customStyle="1" w:styleId="a7">
    <w:name w:val="Нижний колонтитул Знак"/>
    <w:basedOn w:val="a0"/>
    <w:link w:val="a6"/>
    <w:uiPriority w:val="99"/>
    <w:rsid w:val="00446C76"/>
    <w:rPr>
      <w:rFonts w:ascii="Calibri" w:eastAsia="Times New Roman" w:hAnsi="Calibri" w:cs="Times New Roman"/>
    </w:rPr>
  </w:style>
  <w:style w:type="paragraph" w:styleId="a8">
    <w:name w:val="List Paragraph"/>
    <w:basedOn w:val="a"/>
    <w:uiPriority w:val="99"/>
    <w:qFormat/>
    <w:rsid w:val="00446C76"/>
    <w:pPr>
      <w:ind w:left="720"/>
      <w:contextualSpacing/>
    </w:pPr>
  </w:style>
  <w:style w:type="paragraph" w:styleId="a9">
    <w:name w:val="header"/>
    <w:basedOn w:val="a"/>
    <w:link w:val="aa"/>
    <w:unhideWhenUsed/>
    <w:rsid w:val="0090735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0735F"/>
    <w:rPr>
      <w:rFonts w:ascii="Calibri" w:eastAsia="Times New Roman" w:hAnsi="Calibri" w:cs="Times New Roman"/>
      <w:lang w:eastAsia="ru-RU"/>
    </w:rPr>
  </w:style>
  <w:style w:type="character" w:customStyle="1" w:styleId="10">
    <w:name w:val="Заголовок 1 Знак"/>
    <w:basedOn w:val="a0"/>
    <w:link w:val="1"/>
    <w:uiPriority w:val="9"/>
    <w:rsid w:val="006258B4"/>
    <w:rPr>
      <w:rFonts w:asciiTheme="majorHAnsi" w:eastAsiaTheme="majorEastAsia" w:hAnsiTheme="majorHAnsi" w:cstheme="majorBidi"/>
      <w:b/>
      <w:bCs/>
      <w:color w:val="365F91" w:themeColor="accent1" w:themeShade="BF"/>
      <w:sz w:val="28"/>
      <w:szCs w:val="28"/>
      <w:lang w:eastAsia="ru-RU"/>
    </w:rPr>
  </w:style>
  <w:style w:type="paragraph" w:styleId="ab">
    <w:name w:val="Balloon Text"/>
    <w:basedOn w:val="a"/>
    <w:link w:val="ac"/>
    <w:uiPriority w:val="99"/>
    <w:semiHidden/>
    <w:unhideWhenUsed/>
    <w:rsid w:val="00E215A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215AC"/>
    <w:rPr>
      <w:rFonts w:ascii="Tahoma" w:eastAsia="Times New Roman" w:hAnsi="Tahoma" w:cs="Tahoma"/>
      <w:sz w:val="16"/>
      <w:szCs w:val="16"/>
      <w:lang w:eastAsia="ru-RU"/>
    </w:rPr>
  </w:style>
  <w:style w:type="character" w:styleId="ad">
    <w:name w:val="Strong"/>
    <w:basedOn w:val="a0"/>
    <w:uiPriority w:val="22"/>
    <w:qFormat/>
    <w:rsid w:val="00AB7874"/>
    <w:rPr>
      <w:b/>
      <w:bCs/>
    </w:rPr>
  </w:style>
  <w:style w:type="table" w:styleId="ae">
    <w:name w:val="Table Grid"/>
    <w:basedOn w:val="a1"/>
    <w:uiPriority w:val="99"/>
    <w:unhideWhenUsed/>
    <w:rsid w:val="00A85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_Style 2"/>
    <w:basedOn w:val="a"/>
    <w:uiPriority w:val="34"/>
    <w:qFormat/>
    <w:rsid w:val="0043499D"/>
    <w:pPr>
      <w:ind w:left="720"/>
      <w:contextualSpacing/>
    </w:pPr>
  </w:style>
  <w:style w:type="paragraph" w:customStyle="1" w:styleId="Style1">
    <w:name w:val="Style1"/>
    <w:basedOn w:val="a"/>
    <w:uiPriority w:val="99"/>
    <w:rsid w:val="00E46EA4"/>
    <w:pPr>
      <w:widowControl w:val="0"/>
      <w:autoSpaceDE w:val="0"/>
      <w:autoSpaceDN w:val="0"/>
      <w:adjustRightInd w:val="0"/>
      <w:spacing w:after="0" w:line="283" w:lineRule="exact"/>
      <w:jc w:val="both"/>
    </w:pPr>
    <w:rPr>
      <w:rFonts w:ascii="Times New Roman" w:hAnsi="Times New Roman"/>
      <w:sz w:val="24"/>
      <w:szCs w:val="24"/>
    </w:rPr>
  </w:style>
  <w:style w:type="character" w:customStyle="1" w:styleId="FontStyle11">
    <w:name w:val="Font Style11"/>
    <w:uiPriority w:val="99"/>
    <w:rsid w:val="00E46EA4"/>
    <w:rPr>
      <w:rFonts w:ascii="Times New Roman" w:hAnsi="Times New Roman" w:cs="Times New Roman"/>
      <w:sz w:val="22"/>
      <w:szCs w:val="22"/>
    </w:rPr>
  </w:style>
  <w:style w:type="paragraph" w:styleId="af">
    <w:name w:val="Normal (Web)"/>
    <w:basedOn w:val="a"/>
    <w:uiPriority w:val="99"/>
    <w:semiHidden/>
    <w:unhideWhenUsed/>
    <w:rsid w:val="005654E0"/>
    <w:pPr>
      <w:spacing w:before="100" w:beforeAutospacing="1" w:after="100" w:afterAutospacing="1" w:line="240" w:lineRule="auto"/>
    </w:pPr>
    <w:rPr>
      <w:rFonts w:ascii="Times New Roman" w:hAnsi="Times New Roman"/>
      <w:sz w:val="24"/>
      <w:szCs w:val="24"/>
    </w:rPr>
  </w:style>
  <w:style w:type="paragraph" w:styleId="af0">
    <w:name w:val="No Spacing"/>
    <w:uiPriority w:val="99"/>
    <w:qFormat/>
    <w:rsid w:val="00111433"/>
    <w:pPr>
      <w:snapToGrid w:val="0"/>
      <w:spacing w:after="0" w:line="240" w:lineRule="auto"/>
    </w:pPr>
    <w:rPr>
      <w:rFonts w:ascii="Times New Roman" w:eastAsia="Times New Roman" w:hAnsi="Times New Roman"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540122">
      <w:bodyDiv w:val="1"/>
      <w:marLeft w:val="0"/>
      <w:marRight w:val="0"/>
      <w:marTop w:val="0"/>
      <w:marBottom w:val="0"/>
      <w:divBdr>
        <w:top w:val="none" w:sz="0" w:space="0" w:color="auto"/>
        <w:left w:val="none" w:sz="0" w:space="0" w:color="auto"/>
        <w:bottom w:val="none" w:sz="0" w:space="0" w:color="auto"/>
        <w:right w:val="none" w:sz="0" w:space="0" w:color="auto"/>
      </w:divBdr>
    </w:div>
    <w:div w:id="968244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fstio38.ru/&#1082;&#1072;&#1083;&#1077;&#1085;&#1076;&#1072;&#1088;&#1085;&#1099;&#1081;-&#1087;&#1083;&#1072;&#1085;/"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DE453-A0CF-4AFF-A7CB-B1F180A82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1703</TotalTime>
  <Pages>8</Pages>
  <Words>1929</Words>
  <Characters>11001</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OOO "SPORT FORUM"</Company>
  <LinksUpToDate>false</LinksUpToDate>
  <CharactersWithSpaces>12905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groshevanva</dc:creator>
  <cp:lastModifiedBy>***</cp:lastModifiedBy>
  <cp:revision>5</cp:revision>
  <cp:lastPrinted>2022-11-15T03:02:00Z</cp:lastPrinted>
  <dcterms:created xsi:type="dcterms:W3CDTF">2026-04-20T12:44:00Z</dcterms:created>
  <dcterms:modified xsi:type="dcterms:W3CDTF">2026-05-19T03:54:00Z</dcterms:modified>
</cp:coreProperties>
</file>