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4DA93" w14:textId="77777777" w:rsidR="00A942FB" w:rsidRPr="00A87AF2" w:rsidRDefault="00000000">
      <w:pPr>
        <w:spacing w:line="276" w:lineRule="auto"/>
        <w:ind w:right="603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noProof/>
          <w:color w:val="404040"/>
          <w:sz w:val="28"/>
          <w:szCs w:val="28"/>
        </w:rPr>
        <w:drawing>
          <wp:inline distT="114300" distB="114300" distL="114300" distR="114300" wp14:anchorId="09FB7055" wp14:editId="0E111C3D">
            <wp:extent cx="7381875" cy="2741632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13813" b="24645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2741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21F3A" w14:textId="2D02F88D" w:rsidR="00A942FB" w:rsidRPr="00A87AF2" w:rsidRDefault="00000000" w:rsidP="003949CD">
      <w:pPr>
        <w:spacing w:line="276" w:lineRule="auto"/>
        <w:ind w:left="583" w:right="603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color w:val="404040"/>
          <w:sz w:val="32"/>
          <w:szCs w:val="32"/>
        </w:rPr>
        <w:t>ИНФОРМАЦИОННЫЙ БЮЛЛЕТЕНЬ</w:t>
      </w:r>
    </w:p>
    <w:p w14:paraId="20D4EE95" w14:textId="77777777" w:rsidR="00A942FB" w:rsidRPr="00A87AF2" w:rsidRDefault="00000000" w:rsidP="003949CD">
      <w:pPr>
        <w:spacing w:line="276" w:lineRule="auto"/>
        <w:ind w:left="567" w:right="603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</w:rPr>
        <w:t>«КУБОК КАЗАНИ 2026»</w:t>
      </w:r>
    </w:p>
    <w:p w14:paraId="23D17D02" w14:textId="77777777" w:rsidR="00A942FB" w:rsidRPr="00A87AF2" w:rsidRDefault="00000000" w:rsidP="003949CD">
      <w:pPr>
        <w:spacing w:line="276" w:lineRule="auto"/>
        <w:ind w:left="567" w:right="603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</w:rPr>
        <w:t>1,2,3 этапы Кубка Казани</w:t>
      </w:r>
    </w:p>
    <w:p w14:paraId="36B57604" w14:textId="2589D3B2" w:rsidR="00A942FB" w:rsidRPr="00A87AF2" w:rsidRDefault="003949CD" w:rsidP="003949CD">
      <w:pPr>
        <w:spacing w:line="276" w:lineRule="auto"/>
        <w:ind w:left="567" w:right="3036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  <w:lang w:val="ru-RU"/>
        </w:rPr>
        <w:t xml:space="preserve">                                 </w:t>
      </w: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</w:rPr>
        <w:t>Республика Татарстан, г. Казань,</w:t>
      </w:r>
    </w:p>
    <w:p w14:paraId="6A7D4B72" w14:textId="66A3C6CE" w:rsidR="00A942FB" w:rsidRPr="00A87AF2" w:rsidRDefault="003949CD" w:rsidP="003949CD">
      <w:pPr>
        <w:spacing w:line="276" w:lineRule="auto"/>
        <w:ind w:left="567" w:right="30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  <w:lang w:val="ru-RU"/>
        </w:rPr>
        <w:t xml:space="preserve">                               </w:t>
      </w:r>
      <w:r w:rsidRPr="00A87AF2">
        <w:rPr>
          <w:rFonts w:ascii="Times New Roman" w:hAnsi="Times New Roman" w:cs="Times New Roman"/>
          <w:b/>
          <w:bCs/>
          <w:color w:val="404040"/>
          <w:sz w:val="28"/>
          <w:szCs w:val="28"/>
        </w:rPr>
        <w:t>12-26 апреля 2026г.</w:t>
      </w:r>
    </w:p>
    <w:p w14:paraId="63C44601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BBE7C49" w14:textId="77777777" w:rsidR="00A942FB" w:rsidRPr="00A87AF2" w:rsidRDefault="00000000">
      <w:pPr>
        <w:pStyle w:val="1"/>
        <w:spacing w:line="240" w:lineRule="auto"/>
        <w:ind w:left="566" w:right="868"/>
        <w:jc w:val="both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A87AF2">
        <w:rPr>
          <w:rFonts w:ascii="Times New Roman" w:hAnsi="Times New Roman" w:cs="Times New Roman"/>
          <w:color w:val="404040"/>
        </w:rPr>
        <w:t>Организаторы мероприятия</w:t>
      </w:r>
    </w:p>
    <w:p w14:paraId="55B2FA40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>Главный судья: Церюков Михаил Александрович (ССВК), г. Казань</w:t>
      </w:r>
    </w:p>
    <w:p w14:paraId="4E373B4C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 xml:space="preserve">Главный секретарь: </w:t>
      </w:r>
      <w:proofErr w:type="spellStart"/>
      <w:r w:rsidRPr="00A87AF2">
        <w:rPr>
          <w:rFonts w:ascii="Times New Roman" w:hAnsi="Times New Roman" w:cs="Times New Roman"/>
          <w:sz w:val="28"/>
          <w:szCs w:val="28"/>
        </w:rPr>
        <w:t>Церюкова</w:t>
      </w:r>
      <w:proofErr w:type="spellEnd"/>
      <w:r w:rsidRPr="00A87AF2">
        <w:rPr>
          <w:rFonts w:ascii="Times New Roman" w:hAnsi="Times New Roman" w:cs="Times New Roman"/>
          <w:sz w:val="28"/>
          <w:szCs w:val="28"/>
        </w:rPr>
        <w:t xml:space="preserve"> Римма Александровна (ССВК), г. Казань</w:t>
      </w:r>
    </w:p>
    <w:p w14:paraId="37EAA87A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spacing w:before="108"/>
        <w:ind w:left="566" w:right="8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04E304E" w14:textId="77777777" w:rsidR="00A942FB" w:rsidRPr="00A87AF2" w:rsidRDefault="00000000">
      <w:pPr>
        <w:pStyle w:val="1"/>
        <w:spacing w:line="240" w:lineRule="auto"/>
        <w:ind w:left="566" w:right="868"/>
        <w:jc w:val="both"/>
        <w:rPr>
          <w:rFonts w:ascii="Times New Roman" w:hAnsi="Times New Roman" w:cs="Times New Roman"/>
        </w:rPr>
      </w:pPr>
      <w:r w:rsidRPr="00A87AF2">
        <w:rPr>
          <w:rFonts w:ascii="Times New Roman" w:hAnsi="Times New Roman" w:cs="Times New Roman"/>
          <w:color w:val="404040"/>
        </w:rPr>
        <w:t>Место и время проведения соревнований</w:t>
      </w:r>
    </w:p>
    <w:tbl>
      <w:tblPr>
        <w:tblStyle w:val="ab"/>
        <w:tblW w:w="10770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7230"/>
      </w:tblGrid>
      <w:tr w:rsidR="003949CD" w:rsidRPr="00A87AF2" w14:paraId="00080690" w14:textId="77777777" w:rsidTr="000E3153">
        <w:trPr>
          <w:trHeight w:val="462"/>
        </w:trPr>
        <w:tc>
          <w:tcPr>
            <w:tcW w:w="3540" w:type="dxa"/>
          </w:tcPr>
          <w:p w14:paraId="3B9C3221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Дата</w:t>
            </w:r>
          </w:p>
        </w:tc>
        <w:tc>
          <w:tcPr>
            <w:tcW w:w="7230" w:type="dxa"/>
          </w:tcPr>
          <w:p w14:paraId="723BED35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Программа</w:t>
            </w:r>
          </w:p>
        </w:tc>
      </w:tr>
      <w:tr w:rsidR="003949CD" w:rsidRPr="00A87AF2" w14:paraId="10E5A4C6" w14:textId="77777777" w:rsidTr="000E3153">
        <w:trPr>
          <w:trHeight w:val="810"/>
        </w:trPr>
        <w:tc>
          <w:tcPr>
            <w:tcW w:w="3540" w:type="dxa"/>
          </w:tcPr>
          <w:p w14:paraId="4EF082FA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12 апреля</w:t>
            </w:r>
          </w:p>
        </w:tc>
        <w:tc>
          <w:tcPr>
            <w:tcW w:w="7230" w:type="dxa"/>
          </w:tcPr>
          <w:p w14:paraId="7BDD814B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Дисциплина “</w:t>
            </w: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Кросс-классика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”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br/>
              <w:t xml:space="preserve">Код дисциплины: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0830021811Я</w:t>
            </w:r>
          </w:p>
          <w:p w14:paraId="7BB604DE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Место проведения: озеро Лебяжье</w:t>
            </w:r>
          </w:p>
        </w:tc>
      </w:tr>
      <w:tr w:rsidR="003949CD" w:rsidRPr="00A87AF2" w14:paraId="646AC80F" w14:textId="77777777" w:rsidTr="000E3153">
        <w:trPr>
          <w:trHeight w:val="462"/>
        </w:trPr>
        <w:tc>
          <w:tcPr>
            <w:tcW w:w="3540" w:type="dxa"/>
          </w:tcPr>
          <w:p w14:paraId="54EEF79A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19 апреля</w:t>
            </w:r>
          </w:p>
        </w:tc>
        <w:tc>
          <w:tcPr>
            <w:tcW w:w="7230" w:type="dxa"/>
          </w:tcPr>
          <w:p w14:paraId="6E9DA735" w14:textId="77777777" w:rsidR="003949CD" w:rsidRPr="00A87AF2" w:rsidRDefault="003949CD" w:rsidP="000E3153">
            <w:pP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Дисциплина “</w:t>
            </w: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Кросс-классика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”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br/>
              <w:t xml:space="preserve">Код дисциплины: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0830021811Я</w:t>
            </w:r>
          </w:p>
          <w:p w14:paraId="31249B69" w14:textId="77777777" w:rsidR="003949CD" w:rsidRPr="00A87AF2" w:rsidRDefault="003949CD" w:rsidP="000E3153">
            <w:pP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Место проведения: озеро Глубокое</w:t>
            </w:r>
          </w:p>
        </w:tc>
      </w:tr>
      <w:tr w:rsidR="003949CD" w:rsidRPr="00A87AF2" w14:paraId="5CB8C7DE" w14:textId="77777777" w:rsidTr="000E3153">
        <w:trPr>
          <w:trHeight w:val="923"/>
        </w:trPr>
        <w:tc>
          <w:tcPr>
            <w:tcW w:w="3540" w:type="dxa"/>
          </w:tcPr>
          <w:p w14:paraId="6F89DB23" w14:textId="77777777" w:rsidR="003949CD" w:rsidRPr="00A87AF2" w:rsidRDefault="003949CD" w:rsidP="000E31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26 апреля</w:t>
            </w:r>
          </w:p>
        </w:tc>
        <w:tc>
          <w:tcPr>
            <w:tcW w:w="7230" w:type="dxa"/>
          </w:tcPr>
          <w:p w14:paraId="16A8B8F1" w14:textId="77777777" w:rsidR="003949CD" w:rsidRPr="00A87AF2" w:rsidRDefault="003949CD" w:rsidP="000E3153">
            <w:pP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Дисциплина “</w:t>
            </w: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Кросс-классика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”</w:t>
            </w: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br/>
              <w:t xml:space="preserve">Код дисциплины: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0830021811Я</w:t>
            </w:r>
          </w:p>
          <w:p w14:paraId="61CBA654" w14:textId="77777777" w:rsidR="003949CD" w:rsidRPr="00A87AF2" w:rsidRDefault="003949CD" w:rsidP="000E3153">
            <w:pPr>
              <w:ind w:left="566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Место проведения: Займище</w:t>
            </w:r>
          </w:p>
        </w:tc>
      </w:tr>
    </w:tbl>
    <w:p w14:paraId="1C78D71A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spacing w:before="6"/>
        <w:ind w:left="566" w:right="868"/>
        <w:jc w:val="both"/>
        <w:rPr>
          <w:rFonts w:ascii="Times New Roman" w:hAnsi="Times New Roman" w:cs="Times New Roman"/>
          <w:color w:val="404040"/>
          <w:sz w:val="28"/>
          <w:szCs w:val="28"/>
        </w:rPr>
      </w:pPr>
    </w:p>
    <w:p w14:paraId="62E0C707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ind w:left="566" w:right="868"/>
        <w:jc w:val="both"/>
        <w:rPr>
          <w:rFonts w:ascii="Times New Roman" w:hAnsi="Times New Roman" w:cs="Times New Roman"/>
          <w:b/>
          <w:bCs/>
          <w:color w:val="404040"/>
          <w:sz w:val="32"/>
          <w:szCs w:val="32"/>
        </w:rPr>
      </w:pPr>
      <w:r w:rsidRPr="00A87AF2">
        <w:rPr>
          <w:rFonts w:ascii="Times New Roman" w:hAnsi="Times New Roman" w:cs="Times New Roman"/>
          <w:b/>
          <w:bCs/>
          <w:color w:val="404040"/>
          <w:sz w:val="32"/>
          <w:szCs w:val="32"/>
        </w:rPr>
        <w:t>Участники</w:t>
      </w:r>
    </w:p>
    <w:p w14:paraId="6440356D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</w:rPr>
      </w:pPr>
      <w:r w:rsidRPr="00A87AF2">
        <w:rPr>
          <w:rFonts w:ascii="Times New Roman" w:hAnsi="Times New Roman" w:cs="Times New Roman"/>
          <w:sz w:val="28"/>
          <w:szCs w:val="28"/>
        </w:rPr>
        <w:t>К мероприятию допускаются спортсмены по группам:</w:t>
      </w:r>
    </w:p>
    <w:tbl>
      <w:tblPr>
        <w:tblStyle w:val="aa"/>
        <w:tblW w:w="10170" w:type="dxa"/>
        <w:tblInd w:w="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05"/>
        <w:gridCol w:w="4365"/>
      </w:tblGrid>
      <w:tr w:rsidR="00A942FB" w:rsidRPr="00A87AF2" w14:paraId="6FE1AD76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874B" w14:textId="36A0E695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902E9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</w:t>
            </w:r>
          </w:p>
        </w:tc>
      </w:tr>
      <w:tr w:rsidR="00A942FB" w:rsidRPr="00A87AF2" w14:paraId="3111B6CF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7BC8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Мужчины, Женщины (МБ, ЖБ)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18180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2007 и старше </w:t>
            </w:r>
          </w:p>
        </w:tc>
      </w:tr>
      <w:tr w:rsidR="00A87AF2" w:rsidRPr="00A87AF2" w14:paraId="6533A3DA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090E" w14:textId="5969D7DD" w:rsidR="00A87AF2" w:rsidRPr="00A87AF2" w:rsidRDefault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Юноши до 19 лет (М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599103F2" w14:textId="44E64DF3" w:rsidR="00A87AF2" w:rsidRPr="00A87AF2" w:rsidRDefault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Девушки до 19 лет (Ж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338E" w14:textId="3ACAF0B1" w:rsidR="00A87AF2" w:rsidRPr="00A87AF2" w:rsidRDefault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2009-2008 г.р.</w:t>
            </w:r>
          </w:p>
        </w:tc>
      </w:tr>
      <w:tr w:rsidR="00A942FB" w:rsidRPr="00A87AF2" w14:paraId="4D6C1B94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FC98" w14:textId="35B58E7B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Юноши до 17 лет (М 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14CFB14" w14:textId="6AAC4192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Девушки до 17 лет (Ж 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92061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2011-2010 г.р.</w:t>
            </w:r>
          </w:p>
        </w:tc>
      </w:tr>
      <w:tr w:rsidR="00A942FB" w:rsidRPr="00A87AF2" w14:paraId="6BA75D4B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ADDA6" w14:textId="47E07606" w:rsidR="00A942FB" w:rsidRPr="00A87AF2" w:rsidRDefault="00000000">
            <w:pP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Юноши до 15 лет (М 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Девушки до 15 лет (Ж 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5FDD2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2013-2012 г.р.</w:t>
            </w:r>
          </w:p>
        </w:tc>
      </w:tr>
      <w:tr w:rsidR="00A942FB" w:rsidRPr="00A87AF2" w14:paraId="3ECAC773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2F7B1" w14:textId="4748B743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до 13 лет (М 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>Девочки до 13 лет (Ж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12)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4F515" w14:textId="77777777" w:rsidR="00A942FB" w:rsidRPr="00A87AF2" w:rsidRDefault="00000000">
            <w:pP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2014-2015 г.р.</w:t>
            </w:r>
          </w:p>
        </w:tc>
      </w:tr>
      <w:tr w:rsidR="00A942FB" w:rsidRPr="00A87AF2" w14:paraId="61020BEF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24FB0" w14:textId="301D35AD" w:rsidR="00A942FB" w:rsidRPr="00A87AF2" w:rsidRDefault="00000000">
            <w:pP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Мальчики до 11 лет (М 10)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>Девочки до 11 лет (Ж 10)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7D34D" w14:textId="77777777" w:rsidR="00A942FB" w:rsidRPr="00A87AF2" w:rsidRDefault="00000000">
            <w:pP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Мальчики и Девочки 2016 г.р. и младше</w:t>
            </w:r>
          </w:p>
        </w:tc>
      </w:tr>
      <w:tr w:rsidR="00A942FB" w:rsidRPr="00A87AF2" w14:paraId="4AC5710B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0BD4C" w14:textId="1894806F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Мужчины старше 50 лет (М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50)</w:t>
            </w:r>
          </w:p>
          <w:p w14:paraId="19BACE8D" w14:textId="42D3F9BE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Женщины старше 50 лет (Ж</w:t>
            </w:r>
            <w:r w:rsid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50)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A4B5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1976 г.р. и старше</w:t>
            </w:r>
          </w:p>
        </w:tc>
      </w:tr>
      <w:tr w:rsidR="00A942FB" w:rsidRPr="00A87AF2" w14:paraId="0E5C6251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EA32B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Любители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658E0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2010 г.р. и старше </w:t>
            </w:r>
          </w:p>
        </w:tc>
      </w:tr>
      <w:tr w:rsidR="00A942FB" w:rsidRPr="00A87AF2" w14:paraId="7E3F613D" w14:textId="77777777">
        <w:tc>
          <w:tcPr>
            <w:tcW w:w="5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48835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Дети и Родители (</w:t>
            </w:r>
            <w:proofErr w:type="spellStart"/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ДиР</w:t>
            </w:r>
            <w:proofErr w:type="spellEnd"/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A175F" w14:textId="298A385C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2016 и младше – до 10 лет</w:t>
            </w:r>
          </w:p>
        </w:tc>
      </w:tr>
    </w:tbl>
    <w:p w14:paraId="5EAC83C3" w14:textId="77777777" w:rsidR="00A942FB" w:rsidRPr="00A87AF2" w:rsidRDefault="00A942FB" w:rsidP="00C03812">
      <w:pPr>
        <w:pBdr>
          <w:top w:val="nil"/>
          <w:left w:val="nil"/>
          <w:bottom w:val="nil"/>
          <w:right w:val="nil"/>
          <w:between w:val="nil"/>
        </w:pBdr>
        <w:spacing w:before="116"/>
        <w:ind w:right="86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B47C2DB" w14:textId="77777777" w:rsidR="00A942FB" w:rsidRPr="00A87AF2" w:rsidRDefault="00000000">
      <w:pPr>
        <w:ind w:left="566" w:right="868"/>
        <w:jc w:val="both"/>
        <w:rPr>
          <w:rFonts w:ascii="Times New Roman" w:hAnsi="Times New Roman" w:cs="Times New Roman"/>
          <w:b/>
          <w:bCs/>
          <w:color w:val="404040"/>
          <w:sz w:val="32"/>
          <w:szCs w:val="32"/>
        </w:rPr>
      </w:pPr>
      <w:r w:rsidRPr="00A87AF2">
        <w:rPr>
          <w:rFonts w:ascii="Times New Roman" w:hAnsi="Times New Roman" w:cs="Times New Roman"/>
          <w:b/>
          <w:bCs/>
          <w:color w:val="404040"/>
          <w:sz w:val="32"/>
          <w:szCs w:val="32"/>
        </w:rPr>
        <w:t xml:space="preserve">Финансовые условия участия в соревнованиях </w:t>
      </w:r>
    </w:p>
    <w:p w14:paraId="2B0B1E6E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spacing w:before="100"/>
        <w:ind w:left="566" w:right="868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Style w:val="ac"/>
        <w:tblW w:w="10860" w:type="dxa"/>
        <w:tblInd w:w="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7"/>
        <w:gridCol w:w="2308"/>
        <w:gridCol w:w="3525"/>
      </w:tblGrid>
      <w:tr w:rsidR="00A942FB" w:rsidRPr="00A87AF2" w14:paraId="47CBA3A8" w14:textId="77777777" w:rsidTr="00A87AF2">
        <w:trPr>
          <w:trHeight w:val="462"/>
        </w:trPr>
        <w:tc>
          <w:tcPr>
            <w:tcW w:w="5027" w:type="dxa"/>
          </w:tcPr>
          <w:p w14:paraId="649B37C0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</w:t>
            </w:r>
          </w:p>
        </w:tc>
        <w:tc>
          <w:tcPr>
            <w:tcW w:w="2308" w:type="dxa"/>
          </w:tcPr>
          <w:p w14:paraId="31B6C021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Взнос за 1 старт</w:t>
            </w:r>
          </w:p>
        </w:tc>
        <w:tc>
          <w:tcPr>
            <w:tcW w:w="3525" w:type="dxa"/>
          </w:tcPr>
          <w:p w14:paraId="4AF583BC" w14:textId="77777777" w:rsidR="00A942FB" w:rsidRPr="00A87A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b/>
                <w:bCs/>
                <w:color w:val="404040"/>
                <w:sz w:val="28"/>
                <w:szCs w:val="28"/>
              </w:rPr>
              <w:t>Оплата на месте соревнований</w:t>
            </w:r>
          </w:p>
        </w:tc>
      </w:tr>
      <w:tr w:rsidR="00A87AF2" w:rsidRPr="00A87AF2" w14:paraId="6851DE73" w14:textId="77777777" w:rsidTr="00A87AF2">
        <w:trPr>
          <w:trHeight w:val="462"/>
        </w:trPr>
        <w:tc>
          <w:tcPr>
            <w:tcW w:w="5027" w:type="dxa"/>
          </w:tcPr>
          <w:p w14:paraId="6A522E22" w14:textId="2189CA80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Мужчины, Женщины (МБ, ЖБ)</w:t>
            </w:r>
          </w:p>
        </w:tc>
        <w:tc>
          <w:tcPr>
            <w:tcW w:w="2308" w:type="dxa"/>
          </w:tcPr>
          <w:p w14:paraId="6DC0C0D7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300</w:t>
            </w:r>
          </w:p>
        </w:tc>
        <w:tc>
          <w:tcPr>
            <w:tcW w:w="3525" w:type="dxa"/>
          </w:tcPr>
          <w:p w14:paraId="16B2E6ED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400</w:t>
            </w:r>
          </w:p>
        </w:tc>
      </w:tr>
      <w:tr w:rsidR="00A87AF2" w:rsidRPr="00A87AF2" w14:paraId="7FB09707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816C0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Юноши до 19 лет (М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14:paraId="67E487FD" w14:textId="5249358D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Девушки до 19 лет (Ж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18</w:t>
            </w:r>
            <w:r w:rsidRPr="00A87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2308" w:type="dxa"/>
          </w:tcPr>
          <w:p w14:paraId="4541F2CA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525" w:type="dxa"/>
          </w:tcPr>
          <w:p w14:paraId="0E0C0F38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350</w:t>
            </w:r>
          </w:p>
        </w:tc>
      </w:tr>
      <w:tr w:rsidR="00A87AF2" w:rsidRPr="00A87AF2" w14:paraId="013FAD2F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86508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Юноши до 17 лет (М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49EF6E2" w14:textId="3828CEFB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Девушки до 17 лет (Ж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16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08" w:type="dxa"/>
          </w:tcPr>
          <w:p w14:paraId="51720202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525" w:type="dxa"/>
          </w:tcPr>
          <w:p w14:paraId="1DC3F2A0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350</w:t>
            </w:r>
          </w:p>
        </w:tc>
      </w:tr>
      <w:tr w:rsidR="00A87AF2" w:rsidRPr="00A87AF2" w14:paraId="622978F4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9B60" w14:textId="61AE8D8F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Юноши до 15 лет (М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Девушки до 15 лет (Ж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08" w:type="dxa"/>
          </w:tcPr>
          <w:p w14:paraId="70CC674C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525" w:type="dxa"/>
          </w:tcPr>
          <w:p w14:paraId="6CA3C780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350</w:t>
            </w:r>
          </w:p>
        </w:tc>
      </w:tr>
      <w:tr w:rsidR="00A87AF2" w:rsidRPr="00A87AF2" w14:paraId="78C17221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70683" w14:textId="551CDFB4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 xml:space="preserve">Мальчики до 13 лет (М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>Девочки до 13 лет (Ж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12)</w:t>
            </w:r>
          </w:p>
        </w:tc>
        <w:tc>
          <w:tcPr>
            <w:tcW w:w="2308" w:type="dxa"/>
          </w:tcPr>
          <w:p w14:paraId="3EA1CFCB" w14:textId="29188FCA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525" w:type="dxa"/>
          </w:tcPr>
          <w:p w14:paraId="60AD707E" w14:textId="2E50FB72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350</w:t>
            </w:r>
          </w:p>
        </w:tc>
      </w:tr>
      <w:tr w:rsidR="00A87AF2" w:rsidRPr="00A87AF2" w14:paraId="521C0AF3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BC2B" w14:textId="673EB1CB" w:rsidR="00A87AF2" w:rsidRPr="00A87AF2" w:rsidRDefault="00A87AF2" w:rsidP="00A87AF2">
            <w:pPr>
              <w:ind w:left="141" w:right="870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Мальчики до 11 лет (М 10)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br/>
              <w:t>Девочки до 11 лет (Ж 10)</w:t>
            </w:r>
          </w:p>
        </w:tc>
        <w:tc>
          <w:tcPr>
            <w:tcW w:w="2308" w:type="dxa"/>
          </w:tcPr>
          <w:p w14:paraId="34B883FB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525" w:type="dxa"/>
          </w:tcPr>
          <w:p w14:paraId="25ABFD2A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350</w:t>
            </w:r>
          </w:p>
        </w:tc>
      </w:tr>
      <w:tr w:rsidR="00A87AF2" w:rsidRPr="00A87AF2" w14:paraId="04248AC4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5AD3D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Мужчины старше 50 лет (М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50)</w:t>
            </w:r>
          </w:p>
          <w:p w14:paraId="18DCEC30" w14:textId="1093ED2E" w:rsidR="00A87AF2" w:rsidRPr="00A87AF2" w:rsidRDefault="00A87AF2" w:rsidP="00A87AF2">
            <w:pPr>
              <w:ind w:left="141" w:right="868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Женщины старше 50 лет (Ж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50)</w:t>
            </w:r>
          </w:p>
        </w:tc>
        <w:tc>
          <w:tcPr>
            <w:tcW w:w="2308" w:type="dxa"/>
          </w:tcPr>
          <w:p w14:paraId="6E5DB418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525" w:type="dxa"/>
          </w:tcPr>
          <w:p w14:paraId="1BD2E193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400</w:t>
            </w:r>
          </w:p>
        </w:tc>
      </w:tr>
      <w:tr w:rsidR="00A87AF2" w:rsidRPr="00A87AF2" w14:paraId="3949B560" w14:textId="77777777" w:rsidTr="00A87AF2">
        <w:trPr>
          <w:trHeight w:val="462"/>
        </w:trPr>
        <w:tc>
          <w:tcPr>
            <w:tcW w:w="50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23D3" w14:textId="6A0DCB82" w:rsidR="00A87AF2" w:rsidRPr="00A87AF2" w:rsidRDefault="00A87AF2" w:rsidP="00A87AF2">
            <w:pPr>
              <w:ind w:left="141" w:right="8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Любители</w:t>
            </w:r>
          </w:p>
        </w:tc>
        <w:tc>
          <w:tcPr>
            <w:tcW w:w="2308" w:type="dxa"/>
          </w:tcPr>
          <w:p w14:paraId="662705FB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525" w:type="dxa"/>
          </w:tcPr>
          <w:p w14:paraId="021D4E19" w14:textId="77777777" w:rsidR="00A87AF2" w:rsidRPr="00A87AF2" w:rsidRDefault="00A87AF2" w:rsidP="00A87A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6" w:right="868"/>
              <w:jc w:val="center"/>
              <w:rPr>
                <w:rFonts w:ascii="Times New Roman" w:hAnsi="Times New Roman" w:cs="Times New Roman"/>
                <w:color w:val="404040"/>
                <w:sz w:val="28"/>
                <w:szCs w:val="28"/>
              </w:rPr>
            </w:pPr>
            <w:r w:rsidRPr="00A87AF2">
              <w:rPr>
                <w:rFonts w:ascii="Times New Roman" w:hAnsi="Times New Roman" w:cs="Times New Roman"/>
                <w:color w:val="404040"/>
                <w:sz w:val="28"/>
                <w:szCs w:val="28"/>
              </w:rPr>
              <w:t>400</w:t>
            </w:r>
          </w:p>
        </w:tc>
      </w:tr>
    </w:tbl>
    <w:p w14:paraId="5BC008BB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</w:p>
    <w:p w14:paraId="711BCB24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 xml:space="preserve">Система электронной отметки – </w:t>
      </w:r>
      <w:proofErr w:type="spellStart"/>
      <w:r w:rsidRPr="00A87AF2">
        <w:rPr>
          <w:rFonts w:ascii="Times New Roman" w:hAnsi="Times New Roman" w:cs="Times New Roman"/>
          <w:sz w:val="28"/>
          <w:szCs w:val="28"/>
        </w:rPr>
        <w:t>SportIDENT</w:t>
      </w:r>
      <w:proofErr w:type="spellEnd"/>
      <w:r w:rsidRPr="00A87A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24D22C8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 xml:space="preserve">Стоимость аренды контактного </w:t>
      </w:r>
      <w:proofErr w:type="spellStart"/>
      <w:r w:rsidRPr="00A87AF2">
        <w:rPr>
          <w:rFonts w:ascii="Times New Roman" w:hAnsi="Times New Roman" w:cs="Times New Roman"/>
          <w:sz w:val="28"/>
          <w:szCs w:val="28"/>
        </w:rPr>
        <w:t>ЧИПа</w:t>
      </w:r>
      <w:proofErr w:type="spellEnd"/>
      <w:r w:rsidRPr="00A87AF2">
        <w:rPr>
          <w:rFonts w:ascii="Times New Roman" w:hAnsi="Times New Roman" w:cs="Times New Roman"/>
          <w:sz w:val="28"/>
          <w:szCs w:val="28"/>
        </w:rPr>
        <w:t xml:space="preserve"> – 100 руб. в день. </w:t>
      </w:r>
    </w:p>
    <w:p w14:paraId="743C327D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 xml:space="preserve">Оплата заявочного взноса производится </w:t>
      </w:r>
      <w:r w:rsidRPr="00A87AF2">
        <w:rPr>
          <w:rFonts w:ascii="Times New Roman" w:hAnsi="Times New Roman" w:cs="Times New Roman"/>
          <w:b/>
          <w:bCs/>
          <w:sz w:val="28"/>
          <w:szCs w:val="28"/>
          <w:u w:val="single"/>
        </w:rPr>
        <w:t>только</w:t>
      </w:r>
      <w:r w:rsidRPr="00A87AF2">
        <w:rPr>
          <w:rFonts w:ascii="Times New Roman" w:hAnsi="Times New Roman" w:cs="Times New Roman"/>
          <w:sz w:val="28"/>
          <w:szCs w:val="28"/>
        </w:rPr>
        <w:t xml:space="preserve"> через ОРГЕО. </w:t>
      </w:r>
    </w:p>
    <w:p w14:paraId="4469CB76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 xml:space="preserve">Участники, не оплатившие заявочный взнос до конца регистрации через систему ОРГЕО, считаются не подтвердившими участие в соревнованиях и исключаются из заявки. </w:t>
      </w:r>
    </w:p>
    <w:p w14:paraId="29AF56FE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</w:p>
    <w:p w14:paraId="46A9220B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>Информация о возврате платежа:</w:t>
      </w:r>
    </w:p>
    <w:p w14:paraId="618BDCAE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>•  Отказ до закрытия регистрации: возврат 50% от уплаченной суммы (за вычетом расходов организаторов).</w:t>
      </w:r>
    </w:p>
    <w:p w14:paraId="4D9DF380" w14:textId="77777777" w:rsidR="00A942FB" w:rsidRPr="00A87AF2" w:rsidRDefault="00000000">
      <w:pPr>
        <w:pBdr>
          <w:top w:val="nil"/>
          <w:left w:val="nil"/>
          <w:bottom w:val="nil"/>
          <w:right w:val="nil"/>
          <w:between w:val="nil"/>
        </w:pBdr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>•  Отказ после закрытия регистрации: средства не возвращаются.</w:t>
      </w:r>
    </w:p>
    <w:p w14:paraId="3F934BBE" w14:textId="77777777" w:rsidR="00A942FB" w:rsidRPr="00A87AF2" w:rsidRDefault="00A942FB">
      <w:pPr>
        <w:pBdr>
          <w:top w:val="nil"/>
          <w:left w:val="nil"/>
          <w:bottom w:val="nil"/>
          <w:right w:val="nil"/>
          <w:between w:val="nil"/>
        </w:pBdr>
        <w:spacing w:before="152"/>
        <w:ind w:left="566" w:right="8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0CD947D" w14:textId="0CDC8872" w:rsidR="00A942FB" w:rsidRPr="00A87AF2" w:rsidRDefault="00000000">
      <w:pPr>
        <w:pStyle w:val="1"/>
        <w:spacing w:before="47" w:line="240" w:lineRule="auto"/>
        <w:ind w:left="566" w:right="868"/>
        <w:jc w:val="both"/>
        <w:rPr>
          <w:rFonts w:ascii="Times New Roman" w:hAnsi="Times New Roman" w:cs="Times New Roman"/>
        </w:rPr>
      </w:pPr>
      <w:r w:rsidRPr="00A87AF2">
        <w:rPr>
          <w:rFonts w:ascii="Times New Roman" w:hAnsi="Times New Roman" w:cs="Times New Roman"/>
        </w:rPr>
        <w:t>Срок по</w:t>
      </w:r>
      <w:r w:rsidR="00C03812" w:rsidRPr="00A87AF2">
        <w:rPr>
          <w:rFonts w:ascii="Times New Roman" w:hAnsi="Times New Roman" w:cs="Times New Roman"/>
          <w:lang w:val="ru-RU"/>
        </w:rPr>
        <w:t>д</w:t>
      </w:r>
      <w:proofErr w:type="spellStart"/>
      <w:r w:rsidRPr="00A87AF2">
        <w:rPr>
          <w:rFonts w:ascii="Times New Roman" w:hAnsi="Times New Roman" w:cs="Times New Roman"/>
        </w:rPr>
        <w:t>ачи</w:t>
      </w:r>
      <w:proofErr w:type="spellEnd"/>
      <w:r w:rsidRPr="00A87AF2">
        <w:rPr>
          <w:rFonts w:ascii="Times New Roman" w:hAnsi="Times New Roman" w:cs="Times New Roman"/>
        </w:rPr>
        <w:t xml:space="preserve"> заявок</w:t>
      </w:r>
    </w:p>
    <w:p w14:paraId="39C6386E" w14:textId="5D983504" w:rsidR="00A942FB" w:rsidRPr="00A87AF2" w:rsidRDefault="00000000">
      <w:pPr>
        <w:spacing w:before="5"/>
        <w:ind w:left="566" w:right="868"/>
        <w:jc w:val="both"/>
        <w:rPr>
          <w:rFonts w:ascii="Times New Roman" w:hAnsi="Times New Roman" w:cs="Times New Roman"/>
          <w:sz w:val="28"/>
          <w:szCs w:val="28"/>
        </w:rPr>
      </w:pPr>
      <w:r w:rsidRPr="00A87AF2">
        <w:rPr>
          <w:rFonts w:ascii="Times New Roman" w:hAnsi="Times New Roman" w:cs="Times New Roman"/>
          <w:sz w:val="28"/>
          <w:szCs w:val="28"/>
        </w:rPr>
        <w:t>Предварительные заявки на участие подаются не позднее пятницы, предшествующей дню соревнований (10.04.2026; 17.04.2026; 24.04.2026) 20:00 МСК на сайте ОРГЕО.</w:t>
      </w:r>
    </w:p>
    <w:p w14:paraId="57F5C10A" w14:textId="093EB971" w:rsidR="00A942FB" w:rsidRPr="00A87AF2" w:rsidRDefault="00000000" w:rsidP="003949CD">
      <w:pPr>
        <w:spacing w:before="5"/>
        <w:ind w:left="566" w:right="86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A87AF2">
        <w:rPr>
          <w:rFonts w:ascii="Times New Roman" w:hAnsi="Times New Roman" w:cs="Times New Roman"/>
          <w:sz w:val="28"/>
          <w:szCs w:val="28"/>
        </w:rPr>
        <w:t>Без предварительной заявки участие возможно только при технической возможности организаторов и с повышенным заявочным взносом.</w:t>
      </w:r>
    </w:p>
    <w:sectPr w:rsidR="00A942FB" w:rsidRPr="00A87AF2">
      <w:headerReference w:type="default" r:id="rId8"/>
      <w:pgSz w:w="11930" w:h="16860"/>
      <w:pgMar w:top="0" w:right="141" w:bottom="280" w:left="141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BFD84" w14:textId="77777777" w:rsidR="00341CE9" w:rsidRDefault="00341CE9">
      <w:r>
        <w:separator/>
      </w:r>
    </w:p>
  </w:endnote>
  <w:endnote w:type="continuationSeparator" w:id="0">
    <w:p w14:paraId="78FB0D91" w14:textId="77777777" w:rsidR="00341CE9" w:rsidRDefault="00341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F1945BCF-B581-418E-8A01-230F050901B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F469093-9665-416A-8C74-E991A3E7950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C070E113-E78B-40A2-A725-0568305964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813CD" w14:textId="77777777" w:rsidR="00341CE9" w:rsidRDefault="00341CE9">
      <w:r>
        <w:separator/>
      </w:r>
    </w:p>
  </w:footnote>
  <w:footnote w:type="continuationSeparator" w:id="0">
    <w:p w14:paraId="58F455D7" w14:textId="77777777" w:rsidR="00341CE9" w:rsidRDefault="00341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0CE41" w14:textId="77777777" w:rsidR="00A942FB" w:rsidRDefault="00A942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2FB"/>
    <w:rsid w:val="000B1070"/>
    <w:rsid w:val="001A4027"/>
    <w:rsid w:val="00341CE9"/>
    <w:rsid w:val="003949CD"/>
    <w:rsid w:val="004D4611"/>
    <w:rsid w:val="006E216C"/>
    <w:rsid w:val="00A87AF2"/>
    <w:rsid w:val="00A942FB"/>
    <w:rsid w:val="00AB48F3"/>
    <w:rsid w:val="00B41EF8"/>
    <w:rsid w:val="00BE3E26"/>
    <w:rsid w:val="00C03812"/>
    <w:rsid w:val="00DA2C51"/>
    <w:rsid w:val="00E9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4AECA"/>
  <w15:docId w15:val="{B1724419-F04D-473A-AF37-6D9CD18F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icrosoft YaHei" w:eastAsia="Microsoft YaHei" w:hAnsi="Microsoft YaHei" w:cs="Microsoft YaHei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550" w:lineRule="auto"/>
      <w:ind w:left="425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ind w:left="425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Pr>
      <w:rFonts w:ascii="Microsoft YaHei UI" w:eastAsia="Microsoft YaHei UI" w:hAnsi="Microsoft YaHei UI" w:cs="Microsoft YaHei UI"/>
      <w:sz w:val="28"/>
      <w:szCs w:val="28"/>
      <w:lang w:val="ru-RU" w:eastAsia="en-US"/>
    </w:rPr>
  </w:style>
  <w:style w:type="paragraph" w:styleId="a5">
    <w:name w:val="List Paragraph"/>
    <w:basedOn w:val="a"/>
    <w:uiPriority w:val="1"/>
    <w:qFormat/>
    <w:pPr>
      <w:ind w:left="1145" w:hanging="360"/>
    </w:pPr>
    <w:rPr>
      <w:rFonts w:ascii="Microsoft YaHei UI" w:eastAsia="Microsoft YaHei UI" w:hAnsi="Microsoft YaHei UI" w:cs="Microsoft YaHei UI"/>
      <w:lang w:val="ru-RU" w:eastAsia="en-US"/>
    </w:rPr>
  </w:style>
  <w:style w:type="paragraph" w:customStyle="1" w:styleId="TableParagraph">
    <w:name w:val="Table Paragraph"/>
    <w:basedOn w:val="a"/>
    <w:uiPriority w:val="1"/>
    <w:qFormat/>
    <w:pPr>
      <w:spacing w:line="443" w:lineRule="exact"/>
      <w:ind w:left="12"/>
      <w:jc w:val="center"/>
    </w:pPr>
    <w:rPr>
      <w:rFonts w:ascii="Microsoft YaHei UI" w:eastAsia="Microsoft YaHei UI" w:hAnsi="Microsoft YaHei UI" w:cs="Microsoft YaHei UI"/>
      <w:lang w:val="ru-RU" w:eastAsia="en-US"/>
    </w:r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pNgilhzWEQlgFY1xKufkHymbgg==">CgMxLjAaHwoBMBIaChgICVIUChJ0YWJsZS5hZTkwdzE3MDdtZjY4AHIhMUpZcHgtakZvb1F5U1ZYN1BfU3F4SFRPNG1uaDdFek0z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395</Words>
  <Characters>2254</Characters>
  <Application>Microsoft Office Word</Application>
  <DocSecurity>0</DocSecurity>
  <Lines>18</Lines>
  <Paragraphs>5</Paragraphs>
  <ScaleCrop>false</ScaleCrop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Михаил Церюков</cp:lastModifiedBy>
  <cp:revision>6</cp:revision>
  <dcterms:created xsi:type="dcterms:W3CDTF">2026-03-26T05:21:00Z</dcterms:created>
  <dcterms:modified xsi:type="dcterms:W3CDTF">2026-04-05T10:20:00Z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2026-03-26T00:00:00Z</vt:filetime>
  </property>
  <property fmtid="{D5CDD505-2E9C-101B-9397-08002B2CF9AE}" pid="5" name="Producer">
    <vt:lpwstr>Adobe PDF Library 23.3.20</vt:lpwstr>
  </property>
  <property fmtid="{D5CDD505-2E9C-101B-9397-08002B2CF9AE}" pid="6" name="SourceModified">
    <vt:lpwstr>D:20240708111619</vt:lpwstr>
  </property>
</Properties>
</file>