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905D07" w:rsidRPr="000C7F9C" w:rsidTr="00E77615">
        <w:trPr>
          <w:trHeight w:val="1985"/>
        </w:trPr>
        <w:tc>
          <w:tcPr>
            <w:tcW w:w="5495" w:type="dxa"/>
          </w:tcPr>
          <w:p w:rsidR="00E35D52" w:rsidRPr="000C7F9C" w:rsidRDefault="00E35D52" w:rsidP="00E35D52">
            <w:pPr>
              <w:pStyle w:val="4"/>
              <w:keepNext w:val="0"/>
              <w:ind w:left="142" w:right="318"/>
              <w:jc w:val="left"/>
              <w:outlineLvl w:val="3"/>
              <w:rPr>
                <w:b w:val="0"/>
                <w:szCs w:val="28"/>
              </w:rPr>
            </w:pPr>
            <w:bookmarkStart w:id="0" w:name="OLE_LINK1"/>
            <w:bookmarkStart w:id="1" w:name="OLE_LINK2"/>
            <w:bookmarkStart w:id="2" w:name="OLE_LINK3"/>
            <w:bookmarkStart w:id="3" w:name="OLE_LINK6"/>
            <w:bookmarkStart w:id="4" w:name="OLE_LINK7"/>
            <w:r w:rsidRPr="000C7F9C">
              <w:rPr>
                <w:b w:val="0"/>
                <w:szCs w:val="28"/>
              </w:rPr>
              <w:t>«СОГЛАСОВАНО»</w:t>
            </w:r>
          </w:p>
          <w:p w:rsidR="00E35D52" w:rsidRPr="000C7F9C" w:rsidRDefault="00E35D52" w:rsidP="00E35D52">
            <w:pPr>
              <w:ind w:left="142" w:right="318"/>
              <w:rPr>
                <w:sz w:val="24"/>
                <w:szCs w:val="24"/>
              </w:rPr>
            </w:pPr>
            <w:proofErr w:type="spellStart"/>
            <w:r w:rsidRPr="000C7F9C">
              <w:rPr>
                <w:bCs/>
                <w:color w:val="151515"/>
                <w:sz w:val="24"/>
                <w:szCs w:val="24"/>
              </w:rPr>
              <w:t>Ври</w:t>
            </w:r>
            <w:r>
              <w:rPr>
                <w:bCs/>
                <w:color w:val="151515"/>
                <w:sz w:val="24"/>
                <w:szCs w:val="24"/>
              </w:rPr>
              <w:t>п</w:t>
            </w:r>
            <w:proofErr w:type="spellEnd"/>
            <w:r w:rsidRPr="000C7F9C">
              <w:rPr>
                <w:bCs/>
                <w:color w:val="151515"/>
                <w:sz w:val="24"/>
                <w:szCs w:val="24"/>
              </w:rPr>
              <w:t xml:space="preserve"> Главы города Торжка</w:t>
            </w:r>
          </w:p>
          <w:p w:rsidR="00E35D52" w:rsidRPr="000C7F9C" w:rsidRDefault="00E35D52" w:rsidP="00E35D52">
            <w:pPr>
              <w:ind w:left="142" w:right="318"/>
              <w:rPr>
                <w:sz w:val="24"/>
                <w:szCs w:val="24"/>
              </w:rPr>
            </w:pPr>
          </w:p>
          <w:p w:rsidR="00E35D52" w:rsidRPr="000C7F9C" w:rsidRDefault="00E35D52" w:rsidP="00E35D52">
            <w:pPr>
              <w:ind w:left="142" w:right="318"/>
              <w:rPr>
                <w:sz w:val="24"/>
                <w:szCs w:val="24"/>
              </w:rPr>
            </w:pPr>
            <w:r w:rsidRPr="000C7F9C">
              <w:rPr>
                <w:sz w:val="24"/>
                <w:szCs w:val="24"/>
              </w:rPr>
              <w:t xml:space="preserve">_____________ </w:t>
            </w:r>
            <w:proofErr w:type="spellStart"/>
            <w:r>
              <w:rPr>
                <w:sz w:val="24"/>
                <w:szCs w:val="24"/>
              </w:rPr>
              <w:t>Федоткина</w:t>
            </w:r>
            <w:proofErr w:type="spellEnd"/>
            <w:r>
              <w:rPr>
                <w:sz w:val="24"/>
                <w:szCs w:val="24"/>
              </w:rPr>
              <w:t xml:space="preserve"> М.А</w:t>
            </w:r>
            <w:r w:rsidRPr="000C7F9C">
              <w:rPr>
                <w:sz w:val="24"/>
                <w:szCs w:val="24"/>
              </w:rPr>
              <w:t xml:space="preserve">. </w:t>
            </w:r>
          </w:p>
          <w:p w:rsidR="00E35D52" w:rsidRPr="000C7F9C" w:rsidRDefault="00E35D52" w:rsidP="00E35D52">
            <w:pPr>
              <w:ind w:left="142" w:right="318"/>
              <w:rPr>
                <w:sz w:val="24"/>
                <w:szCs w:val="24"/>
              </w:rPr>
            </w:pPr>
            <w:r w:rsidRPr="000C7F9C">
              <w:rPr>
                <w:sz w:val="24"/>
                <w:szCs w:val="24"/>
              </w:rPr>
              <w:t>«___» ______________ 202</w:t>
            </w:r>
            <w:r>
              <w:rPr>
                <w:sz w:val="24"/>
                <w:szCs w:val="24"/>
              </w:rPr>
              <w:t>6</w:t>
            </w:r>
            <w:r w:rsidRPr="000C7F9C">
              <w:rPr>
                <w:sz w:val="24"/>
                <w:szCs w:val="24"/>
              </w:rPr>
              <w:t xml:space="preserve"> г.</w:t>
            </w:r>
          </w:p>
          <w:p w:rsidR="00905D07" w:rsidRPr="000C7F9C" w:rsidRDefault="00905D07" w:rsidP="0075517C">
            <w:pPr>
              <w:ind w:left="142" w:right="318"/>
              <w:jc w:val="both"/>
              <w:rPr>
                <w:sz w:val="24"/>
                <w:szCs w:val="24"/>
              </w:rPr>
            </w:pPr>
          </w:p>
        </w:tc>
        <w:tc>
          <w:tcPr>
            <w:tcW w:w="4819" w:type="dxa"/>
          </w:tcPr>
          <w:p w:rsidR="00E35D52" w:rsidRPr="000C7F9C" w:rsidRDefault="00E35D52" w:rsidP="00E35D52">
            <w:pPr>
              <w:pStyle w:val="4"/>
              <w:keepNext w:val="0"/>
              <w:ind w:left="175" w:right="318"/>
              <w:jc w:val="left"/>
              <w:outlineLvl w:val="3"/>
              <w:rPr>
                <w:b w:val="0"/>
                <w:szCs w:val="28"/>
              </w:rPr>
            </w:pPr>
            <w:r w:rsidRPr="000C7F9C">
              <w:rPr>
                <w:b w:val="0"/>
                <w:szCs w:val="28"/>
              </w:rPr>
              <w:t>«УТВЕРЖДАЮ»</w:t>
            </w:r>
          </w:p>
          <w:p w:rsidR="00E35D52" w:rsidRPr="000C7F9C" w:rsidRDefault="00E35D52" w:rsidP="00E35D52">
            <w:pPr>
              <w:ind w:left="175" w:right="318"/>
              <w:rPr>
                <w:sz w:val="24"/>
                <w:szCs w:val="24"/>
              </w:rPr>
            </w:pPr>
            <w:r w:rsidRPr="000C7F9C">
              <w:rPr>
                <w:sz w:val="24"/>
                <w:szCs w:val="24"/>
              </w:rPr>
              <w:t>Президент</w:t>
            </w:r>
          </w:p>
          <w:p w:rsidR="00E35D52" w:rsidRPr="000C7F9C" w:rsidRDefault="00E35D52" w:rsidP="00E35D52">
            <w:pPr>
              <w:ind w:left="175" w:right="318"/>
              <w:rPr>
                <w:sz w:val="24"/>
                <w:szCs w:val="24"/>
              </w:rPr>
            </w:pPr>
            <w:r w:rsidRPr="000C7F9C">
              <w:rPr>
                <w:sz w:val="24"/>
                <w:szCs w:val="24"/>
              </w:rPr>
              <w:t>МОО «Федерация лыжных гонок города Торжка и Торжокского района»</w:t>
            </w:r>
          </w:p>
          <w:p w:rsidR="00E35D52" w:rsidRPr="000C7F9C" w:rsidRDefault="00E35D52" w:rsidP="00E35D52">
            <w:pPr>
              <w:ind w:left="175" w:right="318"/>
              <w:rPr>
                <w:sz w:val="24"/>
                <w:szCs w:val="24"/>
              </w:rPr>
            </w:pPr>
            <w:r>
              <w:rPr>
                <w:sz w:val="24"/>
                <w:szCs w:val="24"/>
              </w:rPr>
              <w:t>_____________ А.Б. Марченков</w:t>
            </w:r>
            <w:r w:rsidRPr="000C7F9C">
              <w:rPr>
                <w:sz w:val="24"/>
                <w:szCs w:val="24"/>
              </w:rPr>
              <w:t xml:space="preserve"> </w:t>
            </w:r>
          </w:p>
          <w:p w:rsidR="00E35D52" w:rsidRPr="000C7F9C" w:rsidRDefault="00E35D52" w:rsidP="00E35D52">
            <w:pPr>
              <w:ind w:left="175" w:right="318"/>
              <w:rPr>
                <w:sz w:val="24"/>
                <w:szCs w:val="24"/>
              </w:rPr>
            </w:pPr>
            <w:r>
              <w:rPr>
                <w:sz w:val="24"/>
                <w:szCs w:val="24"/>
              </w:rPr>
              <w:t>«___» ______________ 2026</w:t>
            </w:r>
            <w:r w:rsidRPr="000C7F9C">
              <w:rPr>
                <w:sz w:val="24"/>
                <w:szCs w:val="24"/>
              </w:rPr>
              <w:t xml:space="preserve"> г.</w:t>
            </w:r>
          </w:p>
          <w:p w:rsidR="00905D07" w:rsidRPr="000C7F9C" w:rsidRDefault="00905D07" w:rsidP="0075517C">
            <w:pPr>
              <w:ind w:left="175" w:right="318"/>
              <w:jc w:val="both"/>
              <w:rPr>
                <w:sz w:val="24"/>
                <w:szCs w:val="24"/>
              </w:rPr>
            </w:pPr>
          </w:p>
        </w:tc>
      </w:tr>
      <w:tr w:rsidR="00905D07" w:rsidRPr="000C7F9C" w:rsidTr="00E77615">
        <w:trPr>
          <w:trHeight w:val="2698"/>
        </w:trPr>
        <w:tc>
          <w:tcPr>
            <w:tcW w:w="5495" w:type="dxa"/>
          </w:tcPr>
          <w:p w:rsidR="00905D07" w:rsidRPr="000C7F9C" w:rsidRDefault="00905D07" w:rsidP="00A94AAE">
            <w:pPr>
              <w:jc w:val="both"/>
              <w:rPr>
                <w:sz w:val="24"/>
                <w:szCs w:val="24"/>
              </w:rPr>
            </w:pPr>
          </w:p>
        </w:tc>
        <w:tc>
          <w:tcPr>
            <w:tcW w:w="4819" w:type="dxa"/>
          </w:tcPr>
          <w:p w:rsidR="00905D07" w:rsidRPr="000C7F9C" w:rsidRDefault="00905D07" w:rsidP="0075517C">
            <w:pPr>
              <w:pStyle w:val="4"/>
              <w:keepNext w:val="0"/>
              <w:ind w:left="175" w:right="318"/>
              <w:jc w:val="left"/>
              <w:outlineLvl w:val="3"/>
              <w:rPr>
                <w:b w:val="0"/>
                <w:szCs w:val="28"/>
              </w:rPr>
            </w:pPr>
            <w:r w:rsidRPr="000C7F9C">
              <w:rPr>
                <w:b w:val="0"/>
                <w:szCs w:val="28"/>
              </w:rPr>
              <w:t>«УТВЕРЖДАЮ»</w:t>
            </w:r>
          </w:p>
          <w:p w:rsidR="00905D07" w:rsidRPr="000C7F9C" w:rsidRDefault="00905D07" w:rsidP="0075517C">
            <w:pPr>
              <w:ind w:left="175" w:right="318"/>
              <w:rPr>
                <w:bCs/>
                <w:sz w:val="24"/>
                <w:szCs w:val="24"/>
              </w:rPr>
            </w:pPr>
            <w:r w:rsidRPr="000C7F9C">
              <w:rPr>
                <w:bCs/>
                <w:sz w:val="24"/>
                <w:szCs w:val="24"/>
              </w:rPr>
              <w:t>Президент</w:t>
            </w:r>
          </w:p>
          <w:p w:rsidR="00905D07" w:rsidRPr="000C7F9C" w:rsidRDefault="00905D07" w:rsidP="0075517C">
            <w:pPr>
              <w:ind w:left="175" w:right="318"/>
              <w:rPr>
                <w:bCs/>
                <w:sz w:val="24"/>
                <w:szCs w:val="24"/>
              </w:rPr>
            </w:pPr>
            <w:r w:rsidRPr="000C7F9C">
              <w:rPr>
                <w:bCs/>
                <w:sz w:val="24"/>
                <w:szCs w:val="24"/>
              </w:rPr>
              <w:t>МОО «Федерация лыжных гонок города Лихославля и Лихославльского муниципального округа»</w:t>
            </w:r>
          </w:p>
          <w:p w:rsidR="00905D07" w:rsidRPr="000C7F9C" w:rsidRDefault="00905D07" w:rsidP="0075517C">
            <w:pPr>
              <w:ind w:left="175" w:right="318"/>
              <w:rPr>
                <w:bCs/>
                <w:sz w:val="24"/>
                <w:szCs w:val="24"/>
              </w:rPr>
            </w:pPr>
          </w:p>
          <w:p w:rsidR="00905D07" w:rsidRPr="000C7F9C" w:rsidRDefault="00905D07" w:rsidP="0075517C">
            <w:pPr>
              <w:ind w:left="175" w:right="318"/>
              <w:rPr>
                <w:bCs/>
                <w:sz w:val="24"/>
                <w:szCs w:val="24"/>
              </w:rPr>
            </w:pPr>
            <w:r w:rsidRPr="000C7F9C">
              <w:rPr>
                <w:bCs/>
                <w:sz w:val="24"/>
                <w:szCs w:val="24"/>
              </w:rPr>
              <w:t>_____________ И.В. Снежков</w:t>
            </w:r>
          </w:p>
          <w:p w:rsidR="00905D07" w:rsidRPr="000C7F9C" w:rsidRDefault="00905D07" w:rsidP="00E35D52">
            <w:pPr>
              <w:ind w:left="175" w:right="318"/>
              <w:rPr>
                <w:sz w:val="24"/>
                <w:szCs w:val="24"/>
              </w:rPr>
            </w:pPr>
            <w:r w:rsidRPr="000C7F9C">
              <w:rPr>
                <w:sz w:val="24"/>
                <w:szCs w:val="24"/>
              </w:rPr>
              <w:t>«___» ______________ 202</w:t>
            </w:r>
            <w:r w:rsidR="00E35D52">
              <w:rPr>
                <w:sz w:val="24"/>
                <w:szCs w:val="24"/>
              </w:rPr>
              <w:t>6</w:t>
            </w:r>
            <w:r w:rsidRPr="000C7F9C">
              <w:rPr>
                <w:sz w:val="24"/>
                <w:szCs w:val="24"/>
              </w:rPr>
              <w:t xml:space="preserve"> г.</w:t>
            </w:r>
          </w:p>
        </w:tc>
      </w:tr>
      <w:tr w:rsidR="0057140F" w:rsidRPr="000C7F9C" w:rsidTr="00E77615">
        <w:tc>
          <w:tcPr>
            <w:tcW w:w="5495" w:type="dxa"/>
          </w:tcPr>
          <w:p w:rsidR="0057140F" w:rsidRPr="000C7F9C" w:rsidRDefault="0057140F" w:rsidP="00175128">
            <w:pPr>
              <w:jc w:val="both"/>
              <w:rPr>
                <w:sz w:val="24"/>
                <w:szCs w:val="24"/>
              </w:rPr>
            </w:pPr>
          </w:p>
        </w:tc>
        <w:tc>
          <w:tcPr>
            <w:tcW w:w="4819" w:type="dxa"/>
          </w:tcPr>
          <w:p w:rsidR="0057140F" w:rsidRPr="000C7F9C" w:rsidRDefault="0057140F" w:rsidP="00A12BA7">
            <w:pPr>
              <w:ind w:left="175" w:right="318"/>
              <w:rPr>
                <w:sz w:val="24"/>
                <w:szCs w:val="24"/>
              </w:rPr>
            </w:pPr>
          </w:p>
        </w:tc>
      </w:tr>
    </w:tbl>
    <w:p w:rsidR="007A24AA" w:rsidRDefault="007A24AA" w:rsidP="007A24AA">
      <w:pPr>
        <w:pStyle w:val="2"/>
        <w:jc w:val="center"/>
        <w:rPr>
          <w:b/>
          <w:sz w:val="28"/>
          <w:szCs w:val="28"/>
        </w:rPr>
      </w:pPr>
    </w:p>
    <w:p w:rsidR="009E059A" w:rsidRDefault="009E059A" w:rsidP="007A24AA">
      <w:pPr>
        <w:pStyle w:val="2"/>
        <w:jc w:val="center"/>
        <w:rPr>
          <w:b/>
          <w:sz w:val="28"/>
          <w:szCs w:val="28"/>
        </w:rPr>
      </w:pPr>
    </w:p>
    <w:p w:rsidR="009E059A" w:rsidRDefault="009E059A" w:rsidP="007A24AA">
      <w:pPr>
        <w:pStyle w:val="2"/>
        <w:jc w:val="center"/>
        <w:rPr>
          <w:b/>
          <w:sz w:val="28"/>
          <w:szCs w:val="28"/>
        </w:rPr>
      </w:pPr>
    </w:p>
    <w:p w:rsidR="00E77615" w:rsidRDefault="00E77615" w:rsidP="007A24AA">
      <w:pPr>
        <w:pStyle w:val="2"/>
        <w:jc w:val="center"/>
        <w:rPr>
          <w:b/>
          <w:sz w:val="28"/>
          <w:szCs w:val="28"/>
        </w:rPr>
      </w:pPr>
    </w:p>
    <w:p w:rsidR="00E77615" w:rsidRPr="00E43015" w:rsidRDefault="00E77615" w:rsidP="007A24AA">
      <w:pPr>
        <w:pStyle w:val="2"/>
        <w:jc w:val="center"/>
        <w:rPr>
          <w:b/>
          <w:sz w:val="28"/>
          <w:szCs w:val="28"/>
        </w:rPr>
      </w:pPr>
    </w:p>
    <w:p w:rsidR="007A24AA" w:rsidRPr="00E43015" w:rsidRDefault="007A24AA" w:rsidP="00061B5E">
      <w:pPr>
        <w:pStyle w:val="4"/>
        <w:keepNext w:val="0"/>
        <w:shd w:val="clear" w:color="auto" w:fill="FFFFFF"/>
        <w:rPr>
          <w:szCs w:val="28"/>
        </w:rPr>
      </w:pPr>
      <w:r w:rsidRPr="00E43015">
        <w:rPr>
          <w:szCs w:val="28"/>
        </w:rPr>
        <w:t>Положение</w:t>
      </w:r>
    </w:p>
    <w:p w:rsidR="00AA1685" w:rsidRDefault="00C724C8" w:rsidP="00C724C8">
      <w:pPr>
        <w:pStyle w:val="4"/>
        <w:keepNext w:val="0"/>
        <w:shd w:val="clear" w:color="auto" w:fill="FFFFFF"/>
        <w:rPr>
          <w:szCs w:val="28"/>
        </w:rPr>
      </w:pPr>
      <w:r>
        <w:rPr>
          <w:szCs w:val="28"/>
        </w:rPr>
        <w:t>о проведении</w:t>
      </w:r>
      <w:r w:rsidR="003D2DC7">
        <w:rPr>
          <w:szCs w:val="28"/>
        </w:rPr>
        <w:t xml:space="preserve"> </w:t>
      </w:r>
      <w:r w:rsidR="00D31FC5" w:rsidRPr="00E97287">
        <w:rPr>
          <w:color w:val="000000" w:themeColor="text1"/>
          <w:szCs w:val="28"/>
        </w:rPr>
        <w:t>межрегиональных</w:t>
      </w:r>
      <w:r w:rsidR="00D21DBD">
        <w:rPr>
          <w:szCs w:val="28"/>
        </w:rPr>
        <w:t xml:space="preserve"> соревнований по </w:t>
      </w:r>
      <w:r w:rsidR="007378E4">
        <w:rPr>
          <w:szCs w:val="28"/>
        </w:rPr>
        <w:t>бегу</w:t>
      </w:r>
    </w:p>
    <w:p w:rsidR="00C724C8" w:rsidRDefault="00D21DBD" w:rsidP="00C724C8">
      <w:pPr>
        <w:pStyle w:val="4"/>
        <w:keepNext w:val="0"/>
        <w:shd w:val="clear" w:color="auto" w:fill="FFFFFF"/>
        <w:rPr>
          <w:szCs w:val="28"/>
        </w:rPr>
      </w:pPr>
      <w:r>
        <w:rPr>
          <w:szCs w:val="28"/>
        </w:rPr>
        <w:t>«</w:t>
      </w:r>
      <w:r w:rsidR="007378E4">
        <w:rPr>
          <w:szCs w:val="28"/>
        </w:rPr>
        <w:t>Спринт Победы</w:t>
      </w:r>
      <w:r>
        <w:rPr>
          <w:szCs w:val="28"/>
        </w:rPr>
        <w:t>»</w:t>
      </w:r>
      <w:r w:rsidR="00C724C8">
        <w:rPr>
          <w:szCs w:val="28"/>
        </w:rPr>
        <w:t xml:space="preserve"> </w:t>
      </w:r>
    </w:p>
    <w:p w:rsidR="00C724C8" w:rsidRDefault="00C724C8" w:rsidP="00061B5E">
      <w:pPr>
        <w:pStyle w:val="Default"/>
        <w:jc w:val="center"/>
        <w:rPr>
          <w:b/>
          <w:sz w:val="28"/>
          <w:szCs w:val="28"/>
        </w:rPr>
      </w:pPr>
      <w:bookmarkStart w:id="5" w:name="OLE_LINK4"/>
      <w:bookmarkEnd w:id="0"/>
      <w:bookmarkEnd w:id="1"/>
      <w:bookmarkEnd w:id="2"/>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5C49A0" w:rsidRDefault="005C49A0"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9E059A" w:rsidRDefault="009E059A" w:rsidP="00061B5E">
      <w:pPr>
        <w:pStyle w:val="Default"/>
        <w:jc w:val="center"/>
        <w:rPr>
          <w:b/>
          <w:sz w:val="28"/>
          <w:szCs w:val="28"/>
        </w:rPr>
      </w:pPr>
    </w:p>
    <w:p w:rsidR="009E059A" w:rsidRDefault="009E059A" w:rsidP="00061B5E">
      <w:pPr>
        <w:pStyle w:val="Default"/>
        <w:jc w:val="center"/>
        <w:rPr>
          <w:b/>
          <w:sz w:val="28"/>
          <w:szCs w:val="28"/>
        </w:rPr>
      </w:pPr>
    </w:p>
    <w:p w:rsidR="00E77615" w:rsidRDefault="00E77615" w:rsidP="00061B5E">
      <w:pPr>
        <w:pStyle w:val="Default"/>
        <w:jc w:val="center"/>
        <w:rPr>
          <w:b/>
          <w:sz w:val="28"/>
          <w:szCs w:val="28"/>
        </w:rPr>
      </w:pPr>
    </w:p>
    <w:p w:rsidR="00E77615" w:rsidRDefault="00E77615" w:rsidP="00061B5E">
      <w:pPr>
        <w:pStyle w:val="Default"/>
        <w:jc w:val="center"/>
        <w:rPr>
          <w:b/>
          <w:sz w:val="28"/>
          <w:szCs w:val="28"/>
        </w:rPr>
      </w:pPr>
    </w:p>
    <w:p w:rsidR="0057140F" w:rsidRDefault="0057140F" w:rsidP="00061B5E">
      <w:pPr>
        <w:pStyle w:val="Default"/>
        <w:jc w:val="center"/>
        <w:rPr>
          <w:b/>
          <w:sz w:val="28"/>
          <w:szCs w:val="28"/>
        </w:rPr>
      </w:pPr>
    </w:p>
    <w:p w:rsidR="0057140F" w:rsidRDefault="0057140F"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061B5E">
      <w:pPr>
        <w:pStyle w:val="Default"/>
        <w:jc w:val="center"/>
        <w:rPr>
          <w:b/>
          <w:sz w:val="28"/>
          <w:szCs w:val="28"/>
        </w:rPr>
      </w:pPr>
    </w:p>
    <w:p w:rsidR="00C724C8" w:rsidRDefault="00C724C8" w:rsidP="00696522">
      <w:pPr>
        <w:pStyle w:val="Default"/>
        <w:jc w:val="center"/>
        <w:rPr>
          <w:b/>
          <w:sz w:val="28"/>
          <w:szCs w:val="28"/>
        </w:rPr>
      </w:pPr>
    </w:p>
    <w:p w:rsidR="00C724C8" w:rsidRDefault="00C724C8" w:rsidP="00061B5E">
      <w:pPr>
        <w:pStyle w:val="Default"/>
        <w:jc w:val="center"/>
        <w:rPr>
          <w:b/>
          <w:sz w:val="28"/>
          <w:szCs w:val="28"/>
        </w:rPr>
      </w:pPr>
    </w:p>
    <w:p w:rsidR="00AB5A60" w:rsidRPr="005C49A0" w:rsidRDefault="00AB5A60" w:rsidP="00061B5E">
      <w:pPr>
        <w:pStyle w:val="Default"/>
        <w:jc w:val="center"/>
        <w:rPr>
          <w:b/>
          <w:sz w:val="28"/>
          <w:szCs w:val="28"/>
        </w:rPr>
      </w:pPr>
      <w:r w:rsidRPr="005C49A0">
        <w:rPr>
          <w:b/>
          <w:sz w:val="28"/>
          <w:szCs w:val="28"/>
        </w:rPr>
        <w:t>Торжок</w:t>
      </w:r>
    </w:p>
    <w:p w:rsidR="00C724C8" w:rsidRPr="005C49A0" w:rsidRDefault="00C724C8" w:rsidP="00061B5E">
      <w:pPr>
        <w:pStyle w:val="Default"/>
        <w:jc w:val="center"/>
        <w:rPr>
          <w:b/>
          <w:sz w:val="28"/>
          <w:szCs w:val="28"/>
        </w:rPr>
      </w:pPr>
      <w:r w:rsidRPr="005C49A0">
        <w:rPr>
          <w:b/>
          <w:sz w:val="28"/>
          <w:szCs w:val="28"/>
        </w:rPr>
        <w:t>202</w:t>
      </w:r>
      <w:r w:rsidR="00E35D52">
        <w:rPr>
          <w:b/>
          <w:sz w:val="28"/>
          <w:szCs w:val="28"/>
        </w:rPr>
        <w:t>6</w:t>
      </w:r>
      <w:r w:rsidRPr="005C49A0">
        <w:rPr>
          <w:b/>
          <w:sz w:val="28"/>
          <w:szCs w:val="28"/>
        </w:rPr>
        <w:t>г.</w:t>
      </w:r>
    </w:p>
    <w:p w:rsidR="007A24AA" w:rsidRPr="00E43015" w:rsidRDefault="001C2655" w:rsidP="000D1F83">
      <w:pPr>
        <w:pStyle w:val="Default"/>
        <w:pageBreakBefore/>
        <w:numPr>
          <w:ilvl w:val="0"/>
          <w:numId w:val="11"/>
        </w:numPr>
        <w:spacing w:after="240"/>
        <w:jc w:val="both"/>
        <w:rPr>
          <w:b/>
          <w:bCs/>
          <w:color w:val="auto"/>
          <w:sz w:val="28"/>
          <w:szCs w:val="28"/>
        </w:rPr>
      </w:pPr>
      <w:r w:rsidRPr="00E43015">
        <w:rPr>
          <w:b/>
          <w:bCs/>
          <w:color w:val="auto"/>
          <w:sz w:val="28"/>
          <w:szCs w:val="28"/>
        </w:rPr>
        <w:lastRenderedPageBreak/>
        <w:t xml:space="preserve">ОБЩИЕ </w:t>
      </w:r>
      <w:r w:rsidR="007A24AA" w:rsidRPr="00E43015">
        <w:rPr>
          <w:b/>
          <w:bCs/>
          <w:color w:val="auto"/>
          <w:sz w:val="28"/>
          <w:szCs w:val="28"/>
        </w:rPr>
        <w:t>ПОЛОЖЕНИЯ</w:t>
      </w:r>
    </w:p>
    <w:p w:rsidR="0018359A" w:rsidRDefault="00D21DBD" w:rsidP="00E22D3A">
      <w:pPr>
        <w:pStyle w:val="Default"/>
        <w:ind w:firstLine="708"/>
        <w:jc w:val="both"/>
        <w:rPr>
          <w:bCs/>
          <w:color w:val="auto"/>
          <w:sz w:val="28"/>
          <w:szCs w:val="28"/>
        </w:rPr>
      </w:pPr>
      <w:r>
        <w:rPr>
          <w:bCs/>
          <w:color w:val="auto"/>
          <w:sz w:val="28"/>
          <w:szCs w:val="28"/>
        </w:rPr>
        <w:t>Межр</w:t>
      </w:r>
      <w:r w:rsidR="00DA53BE">
        <w:rPr>
          <w:bCs/>
          <w:color w:val="auto"/>
          <w:sz w:val="28"/>
          <w:szCs w:val="28"/>
        </w:rPr>
        <w:t>егиональные</w:t>
      </w:r>
      <w:r w:rsidR="00270C81" w:rsidRPr="00E43015">
        <w:rPr>
          <w:bCs/>
          <w:color w:val="auto"/>
          <w:sz w:val="28"/>
          <w:szCs w:val="28"/>
        </w:rPr>
        <w:t xml:space="preserve"> соревнования проводятся в соответствии</w:t>
      </w:r>
      <w:r w:rsidR="0018359A">
        <w:rPr>
          <w:bCs/>
          <w:color w:val="auto"/>
          <w:sz w:val="28"/>
          <w:szCs w:val="28"/>
        </w:rPr>
        <w:t>:</w:t>
      </w:r>
    </w:p>
    <w:p w:rsidR="00577A6C" w:rsidRDefault="0023515E" w:rsidP="006B2821">
      <w:pPr>
        <w:pStyle w:val="Default"/>
        <w:ind w:firstLine="708"/>
        <w:jc w:val="both"/>
        <w:rPr>
          <w:bCs/>
          <w:color w:val="auto"/>
          <w:sz w:val="28"/>
          <w:szCs w:val="28"/>
        </w:rPr>
      </w:pPr>
      <w:r>
        <w:rPr>
          <w:bCs/>
          <w:color w:val="auto"/>
          <w:sz w:val="28"/>
          <w:szCs w:val="28"/>
        </w:rPr>
        <w:t>-</w:t>
      </w:r>
      <w:r w:rsidR="00270C81" w:rsidRPr="00E43015">
        <w:rPr>
          <w:bCs/>
          <w:color w:val="auto"/>
          <w:sz w:val="28"/>
          <w:szCs w:val="28"/>
        </w:rPr>
        <w:t xml:space="preserve"> с Федеральным законом от 04</w:t>
      </w:r>
      <w:r w:rsidR="00270C81">
        <w:rPr>
          <w:bCs/>
          <w:color w:val="auto"/>
          <w:sz w:val="28"/>
          <w:szCs w:val="28"/>
        </w:rPr>
        <w:t xml:space="preserve"> </w:t>
      </w:r>
      <w:r w:rsidR="00270C81" w:rsidRPr="00E43015">
        <w:rPr>
          <w:bCs/>
          <w:color w:val="auto"/>
          <w:sz w:val="28"/>
          <w:szCs w:val="28"/>
        </w:rPr>
        <w:t>декабря 2007</w:t>
      </w:r>
      <w:r w:rsidR="005F2D82">
        <w:rPr>
          <w:bCs/>
          <w:color w:val="auto"/>
          <w:sz w:val="28"/>
          <w:szCs w:val="28"/>
        </w:rPr>
        <w:t xml:space="preserve"> </w:t>
      </w:r>
      <w:r w:rsidR="00270C81" w:rsidRPr="00E43015">
        <w:rPr>
          <w:bCs/>
          <w:color w:val="auto"/>
          <w:sz w:val="28"/>
          <w:szCs w:val="28"/>
        </w:rPr>
        <w:t xml:space="preserve">года № 329-ФЗ «О физической культуре </w:t>
      </w:r>
      <w:r w:rsidR="00577A6C">
        <w:rPr>
          <w:bCs/>
          <w:color w:val="auto"/>
          <w:sz w:val="28"/>
          <w:szCs w:val="28"/>
        </w:rPr>
        <w:t>и споре в Российской Федерации»;</w:t>
      </w:r>
    </w:p>
    <w:p w:rsidR="00270C81" w:rsidRPr="006B2821" w:rsidRDefault="0023515E" w:rsidP="00E22D3A">
      <w:pPr>
        <w:pStyle w:val="Default"/>
        <w:ind w:firstLine="708"/>
        <w:jc w:val="both"/>
        <w:rPr>
          <w:bCs/>
          <w:color w:val="000000" w:themeColor="text1"/>
          <w:sz w:val="28"/>
          <w:szCs w:val="28"/>
        </w:rPr>
      </w:pPr>
      <w:r w:rsidRPr="006B2821">
        <w:rPr>
          <w:color w:val="000000" w:themeColor="text1"/>
          <w:sz w:val="28"/>
          <w:szCs w:val="28"/>
          <w:shd w:val="clear" w:color="auto" w:fill="FFFFFF"/>
        </w:rPr>
        <w:t xml:space="preserve">- </w:t>
      </w:r>
      <w:r w:rsidR="00E35D52" w:rsidRPr="006B2821">
        <w:rPr>
          <w:color w:val="000000" w:themeColor="text1"/>
          <w:sz w:val="28"/>
          <w:szCs w:val="28"/>
          <w:shd w:val="clear" w:color="auto" w:fill="FFFFFF"/>
        </w:rPr>
        <w:t xml:space="preserve">с </w:t>
      </w:r>
      <w:r w:rsidR="00E35D52" w:rsidRPr="006B2821">
        <w:rPr>
          <w:bCs/>
          <w:color w:val="000000" w:themeColor="text1"/>
          <w:sz w:val="28"/>
          <w:szCs w:val="28"/>
        </w:rPr>
        <w:t>Календарным план</w:t>
      </w:r>
      <w:r w:rsidR="00E35D52">
        <w:rPr>
          <w:bCs/>
          <w:color w:val="000000" w:themeColor="text1"/>
          <w:sz w:val="28"/>
          <w:szCs w:val="28"/>
        </w:rPr>
        <w:t xml:space="preserve">ом официальных физкультурных и спортивных мероприятий города Торжка Тверской области </w:t>
      </w:r>
      <w:r w:rsidR="00E35D52" w:rsidRPr="006B2821">
        <w:rPr>
          <w:bCs/>
          <w:color w:val="000000" w:themeColor="text1"/>
          <w:sz w:val="28"/>
          <w:szCs w:val="28"/>
        </w:rPr>
        <w:t>на 202</w:t>
      </w:r>
      <w:r w:rsidR="00E35D52">
        <w:rPr>
          <w:bCs/>
          <w:color w:val="000000" w:themeColor="text1"/>
          <w:sz w:val="28"/>
          <w:szCs w:val="28"/>
        </w:rPr>
        <w:t>6</w:t>
      </w:r>
      <w:r w:rsidR="00E35D52" w:rsidRPr="006B2821">
        <w:rPr>
          <w:bCs/>
          <w:color w:val="000000" w:themeColor="text1"/>
          <w:sz w:val="28"/>
          <w:szCs w:val="28"/>
        </w:rPr>
        <w:t xml:space="preserve"> год</w:t>
      </w:r>
      <w:r w:rsidR="00AA1685" w:rsidRPr="006B2821">
        <w:rPr>
          <w:color w:val="000000" w:themeColor="text1"/>
          <w:sz w:val="28"/>
          <w:szCs w:val="28"/>
          <w:shd w:val="clear" w:color="auto" w:fill="FFFFFF"/>
        </w:rPr>
        <w:t>.</w:t>
      </w:r>
    </w:p>
    <w:p w:rsidR="00FA656F" w:rsidRDefault="00FA656F" w:rsidP="00061B5E">
      <w:pPr>
        <w:jc w:val="both"/>
        <w:rPr>
          <w:szCs w:val="28"/>
        </w:rPr>
      </w:pPr>
      <w:r>
        <w:rPr>
          <w:szCs w:val="28"/>
        </w:rPr>
        <w:tab/>
        <w:t>Спортивные соревнования проводятся с целью популяризации и развития лыжных гонок в Тверской области.</w:t>
      </w:r>
    </w:p>
    <w:p w:rsidR="007A24AA" w:rsidRPr="00E43015" w:rsidRDefault="007A24AA" w:rsidP="00F6601B">
      <w:pPr>
        <w:ind w:firstLine="708"/>
        <w:jc w:val="both"/>
        <w:rPr>
          <w:szCs w:val="28"/>
        </w:rPr>
      </w:pPr>
      <w:r w:rsidRPr="00E43015">
        <w:rPr>
          <w:szCs w:val="28"/>
        </w:rPr>
        <w:t>Задачами проведения спортивных соревнований являются:</w:t>
      </w:r>
    </w:p>
    <w:p w:rsidR="007A24AA" w:rsidRPr="00E43015" w:rsidRDefault="00FA656F" w:rsidP="00990B64">
      <w:pPr>
        <w:ind w:firstLine="709"/>
        <w:jc w:val="both"/>
        <w:rPr>
          <w:szCs w:val="28"/>
        </w:rPr>
      </w:pPr>
      <w:r>
        <w:rPr>
          <w:szCs w:val="28"/>
        </w:rPr>
        <w:t>а</w:t>
      </w:r>
      <w:r w:rsidR="007A24AA" w:rsidRPr="00E43015">
        <w:rPr>
          <w:szCs w:val="28"/>
        </w:rPr>
        <w:t>) проверка спортивн</w:t>
      </w:r>
      <w:r w:rsidR="00103A83">
        <w:rPr>
          <w:szCs w:val="28"/>
        </w:rPr>
        <w:t xml:space="preserve">ой подготовленности, </w:t>
      </w:r>
      <w:r w:rsidR="007A24AA" w:rsidRPr="00E43015">
        <w:rPr>
          <w:szCs w:val="28"/>
        </w:rPr>
        <w:t>в</w:t>
      </w:r>
      <w:r w:rsidR="00D21DBD">
        <w:rPr>
          <w:szCs w:val="28"/>
        </w:rPr>
        <w:t>ыявление сильнейших спортсменов</w:t>
      </w:r>
      <w:r w:rsidR="00AB5A60">
        <w:rPr>
          <w:szCs w:val="28"/>
        </w:rPr>
        <w:t>;</w:t>
      </w:r>
    </w:p>
    <w:p w:rsidR="00AB5A60" w:rsidRDefault="00FA656F" w:rsidP="00990B64">
      <w:pPr>
        <w:ind w:firstLine="709"/>
        <w:jc w:val="both"/>
        <w:rPr>
          <w:szCs w:val="28"/>
        </w:rPr>
      </w:pPr>
      <w:r>
        <w:rPr>
          <w:szCs w:val="28"/>
        </w:rPr>
        <w:t>б</w:t>
      </w:r>
      <w:r w:rsidR="007A24AA" w:rsidRPr="00E43015">
        <w:rPr>
          <w:szCs w:val="28"/>
        </w:rPr>
        <w:t xml:space="preserve">) </w:t>
      </w:r>
      <w:r w:rsidR="00AB5A60">
        <w:rPr>
          <w:szCs w:val="28"/>
        </w:rPr>
        <w:t>пропаганда здорового образа жизни</w:t>
      </w:r>
      <w:r w:rsidR="00AA1685">
        <w:rPr>
          <w:szCs w:val="28"/>
        </w:rPr>
        <w:t xml:space="preserve"> </w:t>
      </w:r>
      <w:r w:rsidR="00AB5A60">
        <w:rPr>
          <w:szCs w:val="28"/>
        </w:rPr>
        <w:t>у</w:t>
      </w:r>
      <w:r w:rsidR="00AA1685">
        <w:rPr>
          <w:szCs w:val="28"/>
        </w:rPr>
        <w:t xml:space="preserve"> детей, подростков и взрослого</w:t>
      </w:r>
      <w:r w:rsidR="00AB5A60">
        <w:rPr>
          <w:szCs w:val="28"/>
        </w:rPr>
        <w:t xml:space="preserve"> населения</w:t>
      </w:r>
      <w:r w:rsidR="00AA1685">
        <w:rPr>
          <w:szCs w:val="28"/>
        </w:rPr>
        <w:t xml:space="preserve"> Тверской области</w:t>
      </w:r>
      <w:r w:rsidR="00AB5A60">
        <w:rPr>
          <w:szCs w:val="28"/>
        </w:rPr>
        <w:t>;</w:t>
      </w:r>
    </w:p>
    <w:p w:rsidR="001C6201" w:rsidRDefault="001C6201" w:rsidP="00990B64">
      <w:pPr>
        <w:ind w:firstLine="709"/>
        <w:jc w:val="both"/>
        <w:rPr>
          <w:szCs w:val="28"/>
        </w:rPr>
      </w:pPr>
      <w:r>
        <w:rPr>
          <w:szCs w:val="28"/>
        </w:rPr>
        <w:t xml:space="preserve">в) патриотическое воспитание </w:t>
      </w:r>
      <w:r w:rsidR="00786551">
        <w:rPr>
          <w:szCs w:val="28"/>
        </w:rPr>
        <w:t>подрастающего поколения</w:t>
      </w:r>
      <w:r>
        <w:rPr>
          <w:szCs w:val="28"/>
        </w:rPr>
        <w:t>;</w:t>
      </w:r>
    </w:p>
    <w:p w:rsidR="00AB5A60" w:rsidRPr="005C49A0" w:rsidRDefault="001C6201" w:rsidP="00990B64">
      <w:pPr>
        <w:ind w:firstLine="709"/>
        <w:jc w:val="both"/>
        <w:rPr>
          <w:color w:val="000000" w:themeColor="text1"/>
          <w:szCs w:val="28"/>
        </w:rPr>
      </w:pPr>
      <w:r>
        <w:rPr>
          <w:color w:val="000000" w:themeColor="text1"/>
          <w:szCs w:val="28"/>
        </w:rPr>
        <w:t>г</w:t>
      </w:r>
      <w:r w:rsidR="00AB5A60" w:rsidRPr="005C49A0">
        <w:rPr>
          <w:color w:val="000000" w:themeColor="text1"/>
          <w:szCs w:val="28"/>
        </w:rPr>
        <w:t xml:space="preserve">) </w:t>
      </w:r>
      <w:r w:rsidR="00AA1685" w:rsidRPr="005C49A0">
        <w:rPr>
          <w:color w:val="000000" w:themeColor="text1"/>
          <w:szCs w:val="28"/>
        </w:rPr>
        <w:t>расширение спортивных связей между спортсменами.</w:t>
      </w:r>
    </w:p>
    <w:p w:rsidR="007A24AA" w:rsidRPr="00E43015" w:rsidRDefault="007A24AA" w:rsidP="00990B64">
      <w:pPr>
        <w:ind w:firstLine="709"/>
        <w:jc w:val="both"/>
        <w:rPr>
          <w:szCs w:val="28"/>
        </w:rPr>
      </w:pPr>
      <w:r w:rsidRPr="00E43015">
        <w:rPr>
          <w:szCs w:val="28"/>
        </w:rPr>
        <w:t>Запрещается оказывать противоправное влияние на рез</w:t>
      </w:r>
      <w:r w:rsidR="00431AB0">
        <w:rPr>
          <w:szCs w:val="28"/>
        </w:rPr>
        <w:t>ультаты спортивных соревнований</w:t>
      </w:r>
      <w:r w:rsidRPr="00E43015">
        <w:rPr>
          <w:szCs w:val="28"/>
        </w:rPr>
        <w:t>.</w:t>
      </w:r>
    </w:p>
    <w:p w:rsidR="007A24AA" w:rsidRDefault="007A24AA" w:rsidP="000E7A6E">
      <w:pPr>
        <w:overflowPunct w:val="0"/>
        <w:autoSpaceDE w:val="0"/>
        <w:autoSpaceDN w:val="0"/>
        <w:adjustRightInd w:val="0"/>
        <w:ind w:firstLine="709"/>
        <w:jc w:val="both"/>
        <w:rPr>
          <w:szCs w:val="28"/>
        </w:rPr>
      </w:pPr>
      <w:r w:rsidRPr="00E43015">
        <w:rPr>
          <w:szCs w:val="28"/>
        </w:rPr>
        <w:t>Запрещается участие в азартных играх в букмекерских конторах и тотализаторах путем заключения пари на соревнование</w:t>
      </w:r>
      <w:r w:rsidR="000E3413">
        <w:rPr>
          <w:szCs w:val="28"/>
        </w:rPr>
        <w:t>.</w:t>
      </w:r>
    </w:p>
    <w:p w:rsidR="00072BB8" w:rsidRPr="00E35D52" w:rsidRDefault="00072BB8" w:rsidP="00072BB8">
      <w:pPr>
        <w:ind w:firstLine="709"/>
        <w:jc w:val="both"/>
        <w:rPr>
          <w:szCs w:val="28"/>
        </w:rPr>
      </w:pPr>
      <w:r w:rsidRPr="00E43015">
        <w:rPr>
          <w:b/>
          <w:szCs w:val="28"/>
        </w:rPr>
        <w:t>Настоящее Положение является официальным вызовом на соревнования.</w:t>
      </w:r>
      <w:r>
        <w:rPr>
          <w:b/>
          <w:szCs w:val="28"/>
        </w:rPr>
        <w:t xml:space="preserve"> </w:t>
      </w:r>
      <w:r w:rsidRPr="00072BB8">
        <w:rPr>
          <w:b/>
          <w:color w:val="000000" w:themeColor="text1"/>
          <w:szCs w:val="28"/>
        </w:rPr>
        <w:t xml:space="preserve">Размещается в сети Интернет по адресу </w:t>
      </w:r>
      <w:r w:rsidR="00E35D52" w:rsidRPr="00E35D52">
        <w:rPr>
          <w:b/>
          <w:color w:val="000000" w:themeColor="text1"/>
          <w:lang w:val="en-US"/>
        </w:rPr>
        <w:t>https</w:t>
      </w:r>
      <w:r w:rsidR="00E35D52" w:rsidRPr="00E35D52">
        <w:rPr>
          <w:b/>
          <w:color w:val="000000" w:themeColor="text1"/>
        </w:rPr>
        <w:t>://</w:t>
      </w:r>
      <w:proofErr w:type="spellStart"/>
      <w:r w:rsidR="00E35D52" w:rsidRPr="00E35D52">
        <w:rPr>
          <w:b/>
          <w:color w:val="000000" w:themeColor="text1"/>
          <w:lang w:val="en-US"/>
        </w:rPr>
        <w:t>orgeo</w:t>
      </w:r>
      <w:proofErr w:type="spellEnd"/>
      <w:r w:rsidR="00E35D52" w:rsidRPr="00E35D52">
        <w:rPr>
          <w:b/>
          <w:color w:val="000000" w:themeColor="text1"/>
        </w:rPr>
        <w:t>.</w:t>
      </w:r>
      <w:proofErr w:type="spellStart"/>
      <w:r w:rsidR="00E35D52" w:rsidRPr="00E35D52">
        <w:rPr>
          <w:b/>
          <w:color w:val="000000" w:themeColor="text1"/>
          <w:lang w:val="en-US"/>
        </w:rPr>
        <w:t>ru</w:t>
      </w:r>
      <w:proofErr w:type="spellEnd"/>
      <w:r w:rsidR="00E35D52" w:rsidRPr="00E35D52">
        <w:rPr>
          <w:b/>
          <w:color w:val="000000" w:themeColor="text1"/>
        </w:rPr>
        <w:t>/</w:t>
      </w:r>
      <w:r w:rsidR="00E35D52" w:rsidRPr="00E35D52">
        <w:rPr>
          <w:b/>
          <w:color w:val="000000" w:themeColor="text1"/>
          <w:lang w:val="en-US"/>
        </w:rPr>
        <w:t>event</w:t>
      </w:r>
      <w:r w:rsidR="00E35D52" w:rsidRPr="00E35D52">
        <w:rPr>
          <w:b/>
          <w:color w:val="000000" w:themeColor="text1"/>
        </w:rPr>
        <w:t>/</w:t>
      </w:r>
      <w:proofErr w:type="spellStart"/>
      <w:r w:rsidR="00E35D52" w:rsidRPr="00E35D52">
        <w:rPr>
          <w:b/>
          <w:color w:val="000000" w:themeColor="text1"/>
          <w:lang w:val="en-US"/>
        </w:rPr>
        <w:t>pobeda</w:t>
      </w:r>
      <w:proofErr w:type="spellEnd"/>
      <w:r w:rsidR="00E35D52" w:rsidRPr="00E35D52">
        <w:rPr>
          <w:b/>
          <w:color w:val="000000" w:themeColor="text1"/>
        </w:rPr>
        <w:t>_</w:t>
      </w:r>
      <w:proofErr w:type="spellStart"/>
      <w:r w:rsidR="00E35D52" w:rsidRPr="00E35D52">
        <w:rPr>
          <w:b/>
          <w:color w:val="000000" w:themeColor="text1"/>
          <w:lang w:val="en-US"/>
        </w:rPr>
        <w:t>i</w:t>
      </w:r>
      <w:proofErr w:type="spellEnd"/>
      <w:r w:rsidR="00E35D52" w:rsidRPr="00E35D52">
        <w:rPr>
          <w:b/>
          <w:color w:val="000000" w:themeColor="text1"/>
        </w:rPr>
        <w:t>_</w:t>
      </w:r>
      <w:proofErr w:type="spellStart"/>
      <w:r w:rsidR="00E35D52" w:rsidRPr="00E35D52">
        <w:rPr>
          <w:b/>
          <w:color w:val="000000" w:themeColor="text1"/>
          <w:lang w:val="en-US"/>
        </w:rPr>
        <w:t>edinstvo</w:t>
      </w:r>
      <w:proofErr w:type="spellEnd"/>
      <w:r w:rsidR="00E35D52" w:rsidRPr="00E35D52">
        <w:rPr>
          <w:b/>
          <w:color w:val="000000" w:themeColor="text1"/>
        </w:rPr>
        <w:t>_2026</w:t>
      </w:r>
    </w:p>
    <w:p w:rsidR="007A24AA" w:rsidRPr="00AB1D39" w:rsidRDefault="00C6450A" w:rsidP="000D1F83">
      <w:pPr>
        <w:pStyle w:val="Default"/>
        <w:numPr>
          <w:ilvl w:val="0"/>
          <w:numId w:val="11"/>
        </w:numPr>
        <w:spacing w:before="240" w:after="240"/>
        <w:jc w:val="both"/>
        <w:rPr>
          <w:b/>
          <w:color w:val="auto"/>
          <w:sz w:val="28"/>
          <w:szCs w:val="28"/>
        </w:rPr>
      </w:pPr>
      <w:r w:rsidRPr="00AB1D39">
        <w:rPr>
          <w:b/>
          <w:color w:val="auto"/>
          <w:sz w:val="28"/>
          <w:szCs w:val="28"/>
        </w:rPr>
        <w:t>ПР</w:t>
      </w:r>
      <w:r w:rsidR="007B2A55">
        <w:rPr>
          <w:b/>
          <w:color w:val="auto"/>
          <w:sz w:val="28"/>
          <w:szCs w:val="28"/>
        </w:rPr>
        <w:t>АВА И ОБЯЗАННОСТИ ОРГАНИЗАТОРОВ</w:t>
      </w:r>
    </w:p>
    <w:p w:rsidR="007A24AA" w:rsidRPr="00E43015" w:rsidRDefault="007A24AA" w:rsidP="00671BF8">
      <w:pPr>
        <w:pStyle w:val="Default"/>
        <w:ind w:firstLine="709"/>
        <w:jc w:val="both"/>
        <w:rPr>
          <w:color w:val="auto"/>
          <w:sz w:val="28"/>
          <w:szCs w:val="28"/>
        </w:rPr>
      </w:pPr>
      <w:r w:rsidRPr="00E43015">
        <w:rPr>
          <w:color w:val="auto"/>
          <w:sz w:val="28"/>
          <w:szCs w:val="28"/>
        </w:rPr>
        <w:t>Общее руководство организацией и проведением соревнований осуществляет:</w:t>
      </w:r>
    </w:p>
    <w:p w:rsidR="00103A83" w:rsidRPr="00103A83" w:rsidRDefault="00103A83" w:rsidP="00897733">
      <w:pPr>
        <w:pStyle w:val="a4"/>
        <w:numPr>
          <w:ilvl w:val="0"/>
          <w:numId w:val="2"/>
        </w:numPr>
        <w:jc w:val="both"/>
        <w:rPr>
          <w:sz w:val="28"/>
          <w:szCs w:val="28"/>
        </w:rPr>
      </w:pPr>
      <w:r w:rsidRPr="00897733">
        <w:rPr>
          <w:rFonts w:ascii="Times New Roman" w:hAnsi="Times New Roman"/>
          <w:sz w:val="28"/>
          <w:szCs w:val="28"/>
        </w:rPr>
        <w:t>МОО «Федерация лыжных гонок города Торжка и Торжокского района»</w:t>
      </w:r>
      <w:r>
        <w:rPr>
          <w:rFonts w:ascii="Times New Roman" w:hAnsi="Times New Roman"/>
          <w:sz w:val="28"/>
          <w:szCs w:val="28"/>
        </w:rPr>
        <w:t>;</w:t>
      </w:r>
    </w:p>
    <w:p w:rsidR="00897733" w:rsidRDefault="00A56B77" w:rsidP="00897733">
      <w:pPr>
        <w:pStyle w:val="a4"/>
        <w:numPr>
          <w:ilvl w:val="0"/>
          <w:numId w:val="2"/>
        </w:numPr>
        <w:jc w:val="both"/>
        <w:rPr>
          <w:rFonts w:ascii="Times New Roman" w:hAnsi="Times New Roman"/>
          <w:sz w:val="28"/>
          <w:szCs w:val="28"/>
        </w:rPr>
      </w:pPr>
      <w:r w:rsidRPr="00103A83">
        <w:rPr>
          <w:rFonts w:ascii="Times New Roman" w:hAnsi="Times New Roman"/>
          <w:bCs/>
          <w:sz w:val="28"/>
          <w:szCs w:val="28"/>
        </w:rPr>
        <w:t xml:space="preserve">МОО </w:t>
      </w:r>
      <w:r w:rsidR="00897733" w:rsidRPr="00103A83">
        <w:rPr>
          <w:rFonts w:ascii="Times New Roman" w:hAnsi="Times New Roman"/>
          <w:bCs/>
          <w:sz w:val="28"/>
          <w:szCs w:val="28"/>
        </w:rPr>
        <w:t>«Федерация лыжных гонок города Лихославля и Лихославльского муниципального округа»</w:t>
      </w:r>
    </w:p>
    <w:p w:rsidR="007A24AA" w:rsidRPr="00E43015" w:rsidRDefault="007A24AA" w:rsidP="004072D1">
      <w:pPr>
        <w:pStyle w:val="Default"/>
        <w:ind w:firstLine="709"/>
        <w:jc w:val="both"/>
        <w:rPr>
          <w:color w:val="auto"/>
          <w:sz w:val="28"/>
          <w:szCs w:val="28"/>
        </w:rPr>
      </w:pPr>
      <w:r w:rsidRPr="00E43015">
        <w:rPr>
          <w:color w:val="auto"/>
          <w:sz w:val="28"/>
          <w:szCs w:val="28"/>
        </w:rPr>
        <w:t>Непосредственное проведение соревнований возлагается на главную судейскую коллегию.</w:t>
      </w:r>
    </w:p>
    <w:p w:rsidR="008A4C4E" w:rsidRPr="00E43015" w:rsidRDefault="00866CE1" w:rsidP="000D1F83">
      <w:pPr>
        <w:pStyle w:val="Default"/>
        <w:numPr>
          <w:ilvl w:val="0"/>
          <w:numId w:val="11"/>
        </w:numPr>
        <w:spacing w:before="240" w:after="240"/>
        <w:jc w:val="both"/>
        <w:rPr>
          <w:b/>
          <w:color w:val="auto"/>
          <w:sz w:val="28"/>
          <w:szCs w:val="28"/>
        </w:rPr>
      </w:pPr>
      <w:r>
        <w:rPr>
          <w:b/>
          <w:color w:val="auto"/>
          <w:sz w:val="28"/>
          <w:szCs w:val="28"/>
        </w:rPr>
        <w:t xml:space="preserve">МЕСТО И СРОКИ ПРОВЕДЕНИЯ, ПРОГРАММА СОРЕВНОВАНИЙ </w:t>
      </w:r>
    </w:p>
    <w:p w:rsidR="00145E46" w:rsidRPr="00AA69E3" w:rsidRDefault="007A24AA" w:rsidP="00A56B77">
      <w:pPr>
        <w:pStyle w:val="Default"/>
        <w:ind w:firstLine="708"/>
        <w:jc w:val="both"/>
        <w:rPr>
          <w:bCs/>
          <w:color w:val="000000" w:themeColor="text1"/>
          <w:sz w:val="28"/>
          <w:szCs w:val="28"/>
        </w:rPr>
      </w:pPr>
      <w:proofErr w:type="gramStart"/>
      <w:r w:rsidRPr="00E43015">
        <w:rPr>
          <w:color w:val="auto"/>
          <w:sz w:val="28"/>
          <w:szCs w:val="28"/>
        </w:rPr>
        <w:t xml:space="preserve">Спортивные соревнования проводятся </w:t>
      </w:r>
      <w:r w:rsidR="00E35D52">
        <w:rPr>
          <w:b/>
          <w:color w:val="auto"/>
          <w:sz w:val="28"/>
          <w:szCs w:val="28"/>
        </w:rPr>
        <w:t xml:space="preserve">16 </w:t>
      </w:r>
      <w:r w:rsidR="00C44F5C" w:rsidRPr="00FD2B1D">
        <w:rPr>
          <w:b/>
          <w:color w:val="auto"/>
          <w:sz w:val="28"/>
          <w:szCs w:val="28"/>
        </w:rPr>
        <w:t>мая</w:t>
      </w:r>
      <w:r w:rsidR="001A2B79" w:rsidRPr="00FD2B1D">
        <w:rPr>
          <w:b/>
          <w:color w:val="auto"/>
          <w:sz w:val="28"/>
          <w:szCs w:val="28"/>
        </w:rPr>
        <w:t xml:space="preserve"> 202</w:t>
      </w:r>
      <w:r w:rsidR="00DE28EA" w:rsidRPr="00FD2B1D">
        <w:rPr>
          <w:b/>
          <w:color w:val="auto"/>
          <w:sz w:val="28"/>
          <w:szCs w:val="28"/>
        </w:rPr>
        <w:t>5</w:t>
      </w:r>
      <w:r w:rsidRPr="00FD2B1D">
        <w:rPr>
          <w:b/>
          <w:color w:val="auto"/>
          <w:sz w:val="28"/>
          <w:szCs w:val="28"/>
        </w:rPr>
        <w:t xml:space="preserve"> года</w:t>
      </w:r>
      <w:r w:rsidRPr="00A56B77">
        <w:rPr>
          <w:color w:val="auto"/>
          <w:sz w:val="28"/>
          <w:szCs w:val="28"/>
        </w:rPr>
        <w:t xml:space="preserve">, </w:t>
      </w:r>
      <w:r w:rsidR="00D21DBD" w:rsidRPr="00A56B77">
        <w:rPr>
          <w:sz w:val="28"/>
          <w:szCs w:val="28"/>
        </w:rPr>
        <w:t xml:space="preserve">по адресу </w:t>
      </w:r>
      <w:r w:rsidR="00145E46" w:rsidRPr="00A56B77">
        <w:rPr>
          <w:sz w:val="28"/>
          <w:szCs w:val="28"/>
        </w:rPr>
        <w:t xml:space="preserve">Тверская </w:t>
      </w:r>
      <w:r w:rsidR="00D21DBD" w:rsidRPr="00A56B77">
        <w:rPr>
          <w:sz w:val="28"/>
          <w:szCs w:val="28"/>
        </w:rPr>
        <w:t>область,</w:t>
      </w:r>
      <w:r w:rsidR="00510CCC" w:rsidRPr="00A56B77">
        <w:rPr>
          <w:sz w:val="28"/>
          <w:szCs w:val="28"/>
        </w:rPr>
        <w:t xml:space="preserve"> г.</w:t>
      </w:r>
      <w:r w:rsidR="00A56B77">
        <w:rPr>
          <w:sz w:val="28"/>
          <w:szCs w:val="28"/>
        </w:rPr>
        <w:t xml:space="preserve"> </w:t>
      </w:r>
      <w:r w:rsidR="00510CCC" w:rsidRPr="00A56B77">
        <w:rPr>
          <w:sz w:val="28"/>
          <w:szCs w:val="28"/>
        </w:rPr>
        <w:t>Торжок,</w:t>
      </w:r>
      <w:r w:rsidR="00D21DBD" w:rsidRPr="00A56B77">
        <w:rPr>
          <w:sz w:val="28"/>
          <w:szCs w:val="28"/>
        </w:rPr>
        <w:t xml:space="preserve"> </w:t>
      </w:r>
      <w:r w:rsidR="00145E46" w:rsidRPr="00A56B77">
        <w:rPr>
          <w:bCs/>
          <w:sz w:val="28"/>
          <w:szCs w:val="28"/>
        </w:rPr>
        <w:t>ул. Лу</w:t>
      </w:r>
      <w:r w:rsidR="00FD2B1D">
        <w:rPr>
          <w:bCs/>
          <w:sz w:val="28"/>
          <w:szCs w:val="28"/>
        </w:rPr>
        <w:t>начарского, д. 132</w:t>
      </w:r>
      <w:r w:rsidR="00145E46" w:rsidRPr="00A56B77">
        <w:rPr>
          <w:bCs/>
          <w:sz w:val="28"/>
          <w:szCs w:val="28"/>
        </w:rPr>
        <w:t>В, СОК «Олимп»</w:t>
      </w:r>
      <w:r w:rsidR="00510CCC" w:rsidRPr="00A56B77">
        <w:rPr>
          <w:bCs/>
          <w:color w:val="000000" w:themeColor="text1"/>
          <w:sz w:val="28"/>
          <w:szCs w:val="28"/>
        </w:rPr>
        <w:t>.</w:t>
      </w:r>
      <w:proofErr w:type="gramEnd"/>
    </w:p>
    <w:p w:rsidR="00A56B77" w:rsidRPr="00AA69E3" w:rsidRDefault="00A56B77" w:rsidP="008A4C4E">
      <w:pPr>
        <w:pStyle w:val="Default"/>
        <w:ind w:firstLine="708"/>
        <w:jc w:val="both"/>
        <w:rPr>
          <w:color w:val="000000" w:themeColor="text1"/>
          <w:sz w:val="28"/>
          <w:szCs w:val="28"/>
        </w:rPr>
      </w:pPr>
    </w:p>
    <w:p w:rsidR="00E35D52" w:rsidRDefault="00E35D52" w:rsidP="00E35D52">
      <w:pPr>
        <w:pStyle w:val="Default"/>
        <w:ind w:firstLine="708"/>
        <w:jc w:val="both"/>
        <w:rPr>
          <w:color w:val="auto"/>
          <w:sz w:val="28"/>
          <w:szCs w:val="28"/>
        </w:rPr>
      </w:pPr>
      <w:r>
        <w:rPr>
          <w:color w:val="auto"/>
          <w:sz w:val="28"/>
          <w:szCs w:val="28"/>
        </w:rPr>
        <w:t xml:space="preserve">09:00 – 10:00 – </w:t>
      </w:r>
      <w:r w:rsidRPr="00E43015">
        <w:rPr>
          <w:color w:val="auto"/>
          <w:sz w:val="28"/>
          <w:szCs w:val="28"/>
        </w:rPr>
        <w:t>Комиссия по допуску участников соревн</w:t>
      </w:r>
      <w:r>
        <w:rPr>
          <w:color w:val="auto"/>
          <w:sz w:val="28"/>
          <w:szCs w:val="28"/>
        </w:rPr>
        <w:t>ований, выдача стартовых номеров.</w:t>
      </w:r>
    </w:p>
    <w:p w:rsidR="00E35D52" w:rsidRDefault="00E35D52" w:rsidP="00E35D52">
      <w:pPr>
        <w:pStyle w:val="Default"/>
        <w:ind w:firstLine="708"/>
        <w:jc w:val="both"/>
        <w:rPr>
          <w:color w:val="auto"/>
          <w:sz w:val="28"/>
          <w:szCs w:val="28"/>
        </w:rPr>
      </w:pPr>
      <w:r>
        <w:rPr>
          <w:color w:val="auto"/>
          <w:sz w:val="28"/>
          <w:szCs w:val="28"/>
        </w:rPr>
        <w:t xml:space="preserve">10:15 – 10:30 – </w:t>
      </w:r>
      <w:r w:rsidRPr="00E43015">
        <w:rPr>
          <w:color w:val="auto"/>
          <w:sz w:val="28"/>
          <w:szCs w:val="28"/>
        </w:rPr>
        <w:t>Совещание представителей команд.</w:t>
      </w:r>
    </w:p>
    <w:p w:rsidR="00E35D52" w:rsidRDefault="00E35D52" w:rsidP="00E35D52">
      <w:pPr>
        <w:pStyle w:val="Default"/>
        <w:ind w:firstLine="708"/>
        <w:jc w:val="both"/>
        <w:rPr>
          <w:color w:val="auto"/>
          <w:sz w:val="28"/>
          <w:szCs w:val="28"/>
        </w:rPr>
      </w:pPr>
      <w:r>
        <w:rPr>
          <w:color w:val="auto"/>
          <w:sz w:val="28"/>
          <w:szCs w:val="28"/>
        </w:rPr>
        <w:t>10:45 – Торжественное открытие соревнований.</w:t>
      </w:r>
    </w:p>
    <w:p w:rsidR="00E35D52" w:rsidRPr="00FD2B1D" w:rsidRDefault="00E35D52" w:rsidP="00E35D52">
      <w:pPr>
        <w:pStyle w:val="Default"/>
        <w:ind w:firstLine="708"/>
        <w:jc w:val="both"/>
        <w:rPr>
          <w:b/>
          <w:color w:val="auto"/>
          <w:sz w:val="28"/>
          <w:szCs w:val="28"/>
        </w:rPr>
      </w:pPr>
      <w:r w:rsidRPr="00FD2B1D">
        <w:rPr>
          <w:b/>
          <w:color w:val="auto"/>
          <w:sz w:val="28"/>
          <w:szCs w:val="28"/>
        </w:rPr>
        <w:t>11:00 – Начало соревнований.</w:t>
      </w:r>
    </w:p>
    <w:p w:rsidR="00E35D52" w:rsidRDefault="00E35D52" w:rsidP="00E35D52">
      <w:pPr>
        <w:pStyle w:val="a3"/>
        <w:ind w:firstLine="708"/>
        <w:jc w:val="both"/>
        <w:rPr>
          <w:rFonts w:ascii="Times New Roman" w:hAnsi="Times New Roman"/>
          <w:b/>
          <w:sz w:val="28"/>
          <w:szCs w:val="28"/>
        </w:rPr>
      </w:pPr>
    </w:p>
    <w:p w:rsidR="00E35D52" w:rsidRDefault="00E35D52" w:rsidP="00E35D52">
      <w:pPr>
        <w:pStyle w:val="a3"/>
        <w:ind w:firstLine="708"/>
        <w:jc w:val="both"/>
        <w:rPr>
          <w:rFonts w:ascii="Times New Roman" w:hAnsi="Times New Roman"/>
          <w:b/>
          <w:sz w:val="28"/>
          <w:szCs w:val="28"/>
        </w:rPr>
      </w:pPr>
    </w:p>
    <w:p w:rsidR="00E35D52" w:rsidRDefault="00E35D52" w:rsidP="00E35D52">
      <w:pPr>
        <w:pStyle w:val="a3"/>
        <w:ind w:firstLine="708"/>
        <w:jc w:val="both"/>
        <w:rPr>
          <w:rFonts w:ascii="Times New Roman" w:hAnsi="Times New Roman"/>
          <w:b/>
          <w:sz w:val="28"/>
          <w:szCs w:val="28"/>
        </w:rPr>
      </w:pPr>
    </w:p>
    <w:p w:rsidR="00E35D52" w:rsidRPr="00CA35FE" w:rsidRDefault="00E35D52" w:rsidP="00E35D52">
      <w:pPr>
        <w:pStyle w:val="a3"/>
        <w:ind w:firstLine="708"/>
        <w:jc w:val="both"/>
        <w:rPr>
          <w:rFonts w:ascii="Times New Roman" w:hAnsi="Times New Roman"/>
          <w:b/>
          <w:sz w:val="28"/>
          <w:szCs w:val="28"/>
        </w:rPr>
      </w:pPr>
      <w:r>
        <w:rPr>
          <w:rFonts w:ascii="Times New Roman" w:hAnsi="Times New Roman"/>
          <w:b/>
          <w:sz w:val="28"/>
          <w:szCs w:val="28"/>
        </w:rPr>
        <w:lastRenderedPageBreak/>
        <w:t>Спринт.</w:t>
      </w:r>
    </w:p>
    <w:tbl>
      <w:tblPr>
        <w:tblStyle w:val="a7"/>
        <w:tblW w:w="9907" w:type="dxa"/>
        <w:jc w:val="center"/>
        <w:tblInd w:w="198" w:type="dxa"/>
        <w:tblLook w:val="04A0"/>
      </w:tblPr>
      <w:tblGrid>
        <w:gridCol w:w="5983"/>
        <w:gridCol w:w="2100"/>
        <w:gridCol w:w="1824"/>
      </w:tblGrid>
      <w:tr w:rsidR="00E35D52" w:rsidTr="002025CC">
        <w:trPr>
          <w:trHeight w:val="452"/>
          <w:jc w:val="center"/>
        </w:trPr>
        <w:tc>
          <w:tcPr>
            <w:tcW w:w="5983"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Группа (возраст, лет)</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Год рождения</w:t>
            </w:r>
          </w:p>
        </w:tc>
        <w:tc>
          <w:tcPr>
            <w:tcW w:w="0" w:type="auto"/>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 xml:space="preserve">Дистанция, </w:t>
            </w:r>
            <w:proofErr w:type="gramStart"/>
            <w:r>
              <w:rPr>
                <w:rFonts w:ascii="Times New Roman" w:hAnsi="Times New Roman"/>
                <w:sz w:val="28"/>
                <w:szCs w:val="28"/>
              </w:rPr>
              <w:t>м</w:t>
            </w:r>
            <w:proofErr w:type="gramEnd"/>
          </w:p>
        </w:tc>
      </w:tr>
      <w:tr w:rsidR="00E35D52" w:rsidTr="002025CC">
        <w:trPr>
          <w:trHeight w:val="288"/>
          <w:jc w:val="center"/>
        </w:trPr>
        <w:tc>
          <w:tcPr>
            <w:tcW w:w="5983" w:type="dxa"/>
            <w:vAlign w:val="center"/>
          </w:tcPr>
          <w:p w:rsidR="00E35D52" w:rsidRDefault="00E35D52" w:rsidP="002025CC">
            <w:pPr>
              <w:pStyle w:val="a3"/>
              <w:rPr>
                <w:rFonts w:ascii="Times New Roman" w:hAnsi="Times New Roman"/>
                <w:sz w:val="28"/>
                <w:szCs w:val="28"/>
              </w:rPr>
            </w:pPr>
            <w:r>
              <w:rPr>
                <w:rFonts w:ascii="Times New Roman" w:hAnsi="Times New Roman"/>
                <w:sz w:val="28"/>
                <w:szCs w:val="28"/>
              </w:rPr>
              <w:t>Девочки и мальчики (12 и моложе)</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2014 – 2015</w:t>
            </w:r>
          </w:p>
        </w:tc>
        <w:tc>
          <w:tcPr>
            <w:tcW w:w="0" w:type="auto"/>
            <w:vAlign w:val="center"/>
          </w:tcPr>
          <w:p w:rsidR="00E35D52" w:rsidRPr="001D3B29" w:rsidRDefault="00E35D52" w:rsidP="002025CC">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500</w:t>
            </w:r>
          </w:p>
        </w:tc>
      </w:tr>
      <w:tr w:rsidR="00E35D52" w:rsidTr="002025CC">
        <w:trPr>
          <w:trHeight w:val="550"/>
          <w:jc w:val="center"/>
        </w:trPr>
        <w:tc>
          <w:tcPr>
            <w:tcW w:w="5983" w:type="dxa"/>
            <w:vAlign w:val="center"/>
          </w:tcPr>
          <w:p w:rsidR="00E35D52" w:rsidRDefault="00E35D52" w:rsidP="002025CC">
            <w:pPr>
              <w:pStyle w:val="a3"/>
              <w:rPr>
                <w:rFonts w:ascii="Times New Roman" w:hAnsi="Times New Roman"/>
                <w:sz w:val="28"/>
                <w:szCs w:val="28"/>
              </w:rPr>
            </w:pPr>
            <w:r>
              <w:rPr>
                <w:rFonts w:ascii="Times New Roman" w:hAnsi="Times New Roman"/>
                <w:sz w:val="28"/>
                <w:szCs w:val="28"/>
              </w:rPr>
              <w:t>Девушки и юноши младшего возраста (14 и моложе)</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2012 – 2013</w:t>
            </w:r>
          </w:p>
        </w:tc>
        <w:tc>
          <w:tcPr>
            <w:tcW w:w="0" w:type="auto"/>
            <w:vAlign w:val="center"/>
          </w:tcPr>
          <w:p w:rsidR="00E35D52" w:rsidRPr="001D3B29" w:rsidRDefault="00E35D52" w:rsidP="002025CC">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500</w:t>
            </w:r>
          </w:p>
        </w:tc>
      </w:tr>
      <w:tr w:rsidR="00E35D52" w:rsidTr="002025CC">
        <w:trPr>
          <w:trHeight w:val="362"/>
          <w:jc w:val="center"/>
        </w:trPr>
        <w:tc>
          <w:tcPr>
            <w:tcW w:w="5983" w:type="dxa"/>
            <w:vAlign w:val="center"/>
          </w:tcPr>
          <w:p w:rsidR="00E35D52" w:rsidRDefault="00E35D52" w:rsidP="002025CC">
            <w:pPr>
              <w:pStyle w:val="a3"/>
              <w:rPr>
                <w:rFonts w:ascii="Times New Roman" w:hAnsi="Times New Roman"/>
                <w:sz w:val="28"/>
                <w:szCs w:val="28"/>
              </w:rPr>
            </w:pPr>
            <w:r>
              <w:rPr>
                <w:rFonts w:ascii="Times New Roman" w:hAnsi="Times New Roman"/>
                <w:sz w:val="28"/>
                <w:szCs w:val="28"/>
              </w:rPr>
              <w:t>Девушки и юноши среднего возраста (15 – 16)</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2010 – 2011</w:t>
            </w:r>
          </w:p>
        </w:tc>
        <w:tc>
          <w:tcPr>
            <w:tcW w:w="0" w:type="auto"/>
            <w:vAlign w:val="center"/>
          </w:tcPr>
          <w:p w:rsidR="00E35D52" w:rsidRPr="001D3B29" w:rsidRDefault="00E35D52" w:rsidP="002025CC">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500</w:t>
            </w:r>
          </w:p>
        </w:tc>
      </w:tr>
      <w:tr w:rsidR="00E35D52" w:rsidTr="002025CC">
        <w:trPr>
          <w:trHeight w:val="411"/>
          <w:jc w:val="center"/>
        </w:trPr>
        <w:tc>
          <w:tcPr>
            <w:tcW w:w="5983" w:type="dxa"/>
            <w:vAlign w:val="center"/>
          </w:tcPr>
          <w:p w:rsidR="00E35D52" w:rsidRDefault="00E35D52" w:rsidP="002025CC">
            <w:pPr>
              <w:pStyle w:val="a3"/>
              <w:rPr>
                <w:rFonts w:ascii="Times New Roman" w:hAnsi="Times New Roman"/>
                <w:sz w:val="28"/>
                <w:szCs w:val="28"/>
              </w:rPr>
            </w:pPr>
            <w:r>
              <w:rPr>
                <w:rFonts w:ascii="Times New Roman" w:hAnsi="Times New Roman"/>
                <w:sz w:val="28"/>
                <w:szCs w:val="28"/>
              </w:rPr>
              <w:t>Девушки и юноши старшего возраста (17 – 18)</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2008 – 2009</w:t>
            </w:r>
          </w:p>
        </w:tc>
        <w:tc>
          <w:tcPr>
            <w:tcW w:w="0" w:type="auto"/>
            <w:vAlign w:val="center"/>
          </w:tcPr>
          <w:p w:rsidR="00E35D52" w:rsidRPr="001D3B29" w:rsidRDefault="00E35D52" w:rsidP="002025CC">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800</w:t>
            </w:r>
          </w:p>
        </w:tc>
      </w:tr>
      <w:tr w:rsidR="00E35D52" w:rsidTr="002025CC">
        <w:trPr>
          <w:trHeight w:val="557"/>
          <w:jc w:val="center"/>
        </w:trPr>
        <w:tc>
          <w:tcPr>
            <w:tcW w:w="5983" w:type="dxa"/>
            <w:vAlign w:val="center"/>
          </w:tcPr>
          <w:p w:rsidR="00E35D52" w:rsidRDefault="00E35D52" w:rsidP="002025CC">
            <w:pPr>
              <w:pStyle w:val="a3"/>
              <w:rPr>
                <w:rFonts w:ascii="Times New Roman" w:hAnsi="Times New Roman"/>
                <w:sz w:val="28"/>
                <w:szCs w:val="28"/>
              </w:rPr>
            </w:pPr>
            <w:r>
              <w:rPr>
                <w:rFonts w:ascii="Times New Roman" w:hAnsi="Times New Roman"/>
                <w:sz w:val="28"/>
                <w:szCs w:val="28"/>
              </w:rPr>
              <w:t>Юниорки и юниоры, Женщины и мужчины (19 и старше)</w:t>
            </w:r>
          </w:p>
        </w:tc>
        <w:tc>
          <w:tcPr>
            <w:tcW w:w="2100" w:type="dxa"/>
            <w:vAlign w:val="center"/>
          </w:tcPr>
          <w:p w:rsidR="00E35D52" w:rsidRDefault="00E35D52" w:rsidP="002025CC">
            <w:pPr>
              <w:pStyle w:val="a3"/>
              <w:jc w:val="center"/>
              <w:rPr>
                <w:rFonts w:ascii="Times New Roman" w:hAnsi="Times New Roman"/>
                <w:sz w:val="28"/>
                <w:szCs w:val="28"/>
              </w:rPr>
            </w:pPr>
            <w:r>
              <w:rPr>
                <w:rFonts w:ascii="Times New Roman" w:hAnsi="Times New Roman"/>
                <w:sz w:val="28"/>
                <w:szCs w:val="28"/>
              </w:rPr>
              <w:t>2007 и старше</w:t>
            </w:r>
          </w:p>
        </w:tc>
        <w:tc>
          <w:tcPr>
            <w:tcW w:w="0" w:type="auto"/>
            <w:vAlign w:val="center"/>
          </w:tcPr>
          <w:p w:rsidR="00E35D52" w:rsidRPr="001D3B29" w:rsidRDefault="00E35D52" w:rsidP="002025CC">
            <w:pPr>
              <w:pStyle w:val="a3"/>
              <w:jc w:val="center"/>
              <w:rPr>
                <w:rFonts w:ascii="Times New Roman" w:hAnsi="Times New Roman"/>
                <w:color w:val="000000" w:themeColor="text1"/>
                <w:sz w:val="28"/>
                <w:szCs w:val="28"/>
              </w:rPr>
            </w:pPr>
            <w:r w:rsidRPr="001D3B29">
              <w:rPr>
                <w:rFonts w:ascii="Times New Roman" w:hAnsi="Times New Roman"/>
                <w:color w:val="000000" w:themeColor="text1"/>
                <w:sz w:val="28"/>
                <w:szCs w:val="28"/>
              </w:rPr>
              <w:t>800</w:t>
            </w:r>
          </w:p>
        </w:tc>
      </w:tr>
    </w:tbl>
    <w:p w:rsidR="00CA35FE" w:rsidRDefault="004D6475" w:rsidP="00CA35FE">
      <w:pPr>
        <w:pStyle w:val="a3"/>
        <w:jc w:val="both"/>
        <w:rPr>
          <w:rFonts w:ascii="Times New Roman" w:hAnsi="Times New Roman"/>
          <w:color w:val="000000" w:themeColor="text1"/>
          <w:sz w:val="28"/>
          <w:szCs w:val="28"/>
        </w:rPr>
      </w:pPr>
      <w:r w:rsidRPr="004D6475">
        <w:rPr>
          <w:rFonts w:ascii="Times New Roman" w:hAnsi="Times New Roman"/>
          <w:color w:val="000000" w:themeColor="text1"/>
          <w:sz w:val="28"/>
          <w:szCs w:val="28"/>
        </w:rPr>
        <w:tab/>
        <w:t>Соре</w:t>
      </w:r>
      <w:r>
        <w:rPr>
          <w:rFonts w:ascii="Times New Roman" w:hAnsi="Times New Roman"/>
          <w:color w:val="000000" w:themeColor="text1"/>
          <w:sz w:val="28"/>
          <w:szCs w:val="28"/>
        </w:rPr>
        <w:t xml:space="preserve">внования начинаются с квалификации, которая проводится в формате раздельного старта. Стартовый интервал в квалификации </w:t>
      </w:r>
      <w:r w:rsidRPr="001D3B29">
        <w:rPr>
          <w:rFonts w:ascii="Times New Roman" w:hAnsi="Times New Roman"/>
          <w:color w:val="000000" w:themeColor="text1"/>
          <w:sz w:val="28"/>
          <w:szCs w:val="28"/>
        </w:rPr>
        <w:t>1</w:t>
      </w:r>
      <w:r w:rsidR="007B2A55" w:rsidRPr="001D3B29">
        <w:rPr>
          <w:rFonts w:ascii="Times New Roman" w:hAnsi="Times New Roman"/>
          <w:color w:val="000000" w:themeColor="text1"/>
          <w:sz w:val="28"/>
          <w:szCs w:val="28"/>
        </w:rPr>
        <w:t>5</w:t>
      </w:r>
      <w:r w:rsidRPr="001D3B29">
        <w:rPr>
          <w:rFonts w:ascii="Times New Roman" w:hAnsi="Times New Roman"/>
          <w:color w:val="000000" w:themeColor="text1"/>
          <w:sz w:val="28"/>
          <w:szCs w:val="28"/>
        </w:rPr>
        <w:t xml:space="preserve"> сек</w:t>
      </w:r>
      <w:r>
        <w:rPr>
          <w:rFonts w:ascii="Times New Roman" w:hAnsi="Times New Roman"/>
          <w:color w:val="000000" w:themeColor="text1"/>
          <w:sz w:val="28"/>
          <w:szCs w:val="28"/>
        </w:rPr>
        <w:t>. После квалификации отобранные спортсмены соревнуются в финальной части спринта, которая проходит в виде забегов на выбывание (четве</w:t>
      </w:r>
      <w:r w:rsidR="00961668">
        <w:rPr>
          <w:rFonts w:ascii="Times New Roman" w:hAnsi="Times New Roman"/>
          <w:color w:val="000000" w:themeColor="text1"/>
          <w:sz w:val="28"/>
          <w:szCs w:val="28"/>
        </w:rPr>
        <w:t>ртьфиналы, полуфиналы, финалы).</w:t>
      </w:r>
    </w:p>
    <w:p w:rsidR="00D96F4C" w:rsidRDefault="00961668" w:rsidP="00961668">
      <w:pPr>
        <w:pStyle w:val="a3"/>
        <w:jc w:val="both"/>
        <w:rPr>
          <w:rFonts w:ascii="Times New Roman" w:hAnsi="Times New Roman"/>
          <w:sz w:val="28"/>
          <w:szCs w:val="28"/>
        </w:rPr>
      </w:pPr>
      <w:r>
        <w:rPr>
          <w:rFonts w:ascii="Times New Roman" w:hAnsi="Times New Roman"/>
          <w:color w:val="000000" w:themeColor="text1"/>
          <w:sz w:val="28"/>
          <w:szCs w:val="28"/>
        </w:rPr>
        <w:tab/>
      </w:r>
      <w:r w:rsidR="009001BA">
        <w:rPr>
          <w:rFonts w:ascii="Times New Roman" w:hAnsi="Times New Roman"/>
          <w:sz w:val="28"/>
          <w:szCs w:val="28"/>
        </w:rPr>
        <w:t>Регламент соревнований определяется на судейской</w:t>
      </w:r>
      <w:r w:rsidR="00581005">
        <w:rPr>
          <w:rFonts w:ascii="Times New Roman" w:hAnsi="Times New Roman"/>
          <w:sz w:val="28"/>
          <w:szCs w:val="28"/>
        </w:rPr>
        <w:t xml:space="preserve"> коллегии</w:t>
      </w:r>
      <w:r w:rsidR="009001BA">
        <w:rPr>
          <w:rFonts w:ascii="Times New Roman" w:hAnsi="Times New Roman"/>
          <w:sz w:val="28"/>
          <w:szCs w:val="28"/>
        </w:rPr>
        <w:t>.</w:t>
      </w:r>
      <w:r w:rsidR="007E3836">
        <w:rPr>
          <w:rFonts w:ascii="Times New Roman" w:hAnsi="Times New Roman"/>
          <w:sz w:val="28"/>
          <w:szCs w:val="28"/>
        </w:rPr>
        <w:t xml:space="preserve"> Оргкомитет оставляет за собой право вносить изменения в Положение о соревнованиях в зависимости от погодных условий и других обстоятельств.</w:t>
      </w:r>
    </w:p>
    <w:p w:rsidR="007A24AA" w:rsidRPr="00E43015" w:rsidRDefault="007A24AA" w:rsidP="00BC373D">
      <w:pPr>
        <w:pStyle w:val="Default"/>
        <w:numPr>
          <w:ilvl w:val="0"/>
          <w:numId w:val="11"/>
        </w:numPr>
        <w:spacing w:before="240" w:after="240"/>
        <w:ind w:hanging="357"/>
        <w:jc w:val="both"/>
        <w:rPr>
          <w:b/>
          <w:color w:val="auto"/>
          <w:sz w:val="28"/>
          <w:szCs w:val="28"/>
        </w:rPr>
      </w:pPr>
      <w:r w:rsidRPr="00E43015">
        <w:rPr>
          <w:b/>
          <w:color w:val="auto"/>
          <w:sz w:val="28"/>
          <w:szCs w:val="28"/>
        </w:rPr>
        <w:t>ТРЕБОВАНИЯ К УЧАСТНИКАМ И УСЛОВИЯ ИХ ДОПУСКА</w:t>
      </w:r>
    </w:p>
    <w:p w:rsidR="00E72756" w:rsidRDefault="007A24AA" w:rsidP="00671BF8">
      <w:pPr>
        <w:pStyle w:val="Default"/>
        <w:ind w:firstLine="709"/>
        <w:jc w:val="both"/>
        <w:rPr>
          <w:color w:val="auto"/>
          <w:sz w:val="28"/>
          <w:szCs w:val="28"/>
        </w:rPr>
      </w:pPr>
      <w:r w:rsidRPr="00E43015">
        <w:rPr>
          <w:color w:val="auto"/>
          <w:sz w:val="28"/>
          <w:szCs w:val="28"/>
        </w:rPr>
        <w:t xml:space="preserve">К участию в соревнованиях допускаются </w:t>
      </w:r>
      <w:r w:rsidR="00AD79CE">
        <w:rPr>
          <w:color w:val="auto"/>
          <w:sz w:val="28"/>
          <w:szCs w:val="28"/>
        </w:rPr>
        <w:t>спортсмены 201</w:t>
      </w:r>
      <w:r w:rsidR="00AA69E3">
        <w:rPr>
          <w:color w:val="auto"/>
          <w:sz w:val="28"/>
          <w:szCs w:val="28"/>
        </w:rPr>
        <w:t>5</w:t>
      </w:r>
      <w:r w:rsidR="00AD79CE">
        <w:rPr>
          <w:color w:val="auto"/>
          <w:sz w:val="28"/>
          <w:szCs w:val="28"/>
        </w:rPr>
        <w:t xml:space="preserve"> года рождения и старше.</w:t>
      </w:r>
      <w:r w:rsidR="00961668">
        <w:rPr>
          <w:color w:val="auto"/>
          <w:sz w:val="28"/>
          <w:szCs w:val="28"/>
        </w:rPr>
        <w:t xml:space="preserve"> </w:t>
      </w:r>
      <w:r w:rsidR="000A2614">
        <w:rPr>
          <w:color w:val="auto"/>
          <w:sz w:val="28"/>
          <w:szCs w:val="28"/>
        </w:rPr>
        <w:t>Допускаются спортсмены 201</w:t>
      </w:r>
      <w:r w:rsidR="00AA69E3">
        <w:rPr>
          <w:color w:val="auto"/>
          <w:sz w:val="28"/>
          <w:szCs w:val="28"/>
        </w:rPr>
        <w:t>6</w:t>
      </w:r>
      <w:r w:rsidR="000A2614">
        <w:rPr>
          <w:color w:val="auto"/>
          <w:sz w:val="28"/>
          <w:szCs w:val="28"/>
        </w:rPr>
        <w:t xml:space="preserve"> г.р., в группу </w:t>
      </w:r>
      <w:r w:rsidR="007E2FE5">
        <w:rPr>
          <w:color w:val="auto"/>
          <w:sz w:val="28"/>
          <w:szCs w:val="28"/>
        </w:rPr>
        <w:t>«</w:t>
      </w:r>
      <w:r w:rsidR="007E2FE5">
        <w:rPr>
          <w:sz w:val="28"/>
          <w:szCs w:val="28"/>
        </w:rPr>
        <w:t>Девочки и мальчики (12 и моложе)»</w:t>
      </w:r>
      <w:r w:rsidR="000A2614">
        <w:rPr>
          <w:color w:val="auto"/>
          <w:sz w:val="28"/>
          <w:szCs w:val="28"/>
        </w:rPr>
        <w:t>, имеющие соответствующую подготовку</w:t>
      </w:r>
      <w:r w:rsidR="00AD79CE">
        <w:rPr>
          <w:color w:val="auto"/>
          <w:sz w:val="28"/>
          <w:szCs w:val="28"/>
        </w:rPr>
        <w:t>.</w:t>
      </w:r>
      <w:bookmarkStart w:id="6" w:name="_GoBack"/>
      <w:bookmarkEnd w:id="6"/>
    </w:p>
    <w:p w:rsidR="00961668" w:rsidRDefault="00961668" w:rsidP="00961668">
      <w:pPr>
        <w:pStyle w:val="Default"/>
        <w:ind w:firstLine="709"/>
        <w:jc w:val="both"/>
        <w:rPr>
          <w:color w:val="000000" w:themeColor="text1"/>
          <w:sz w:val="28"/>
          <w:szCs w:val="28"/>
        </w:rPr>
      </w:pPr>
      <w:r w:rsidRPr="00961668">
        <w:rPr>
          <w:color w:val="000000" w:themeColor="text1"/>
          <w:sz w:val="28"/>
          <w:szCs w:val="28"/>
        </w:rPr>
        <w:t>Участники без договора страхования жизни и здоровья от несчастных случаев к соревнованиям не допускаются.</w:t>
      </w:r>
    </w:p>
    <w:p w:rsidR="000F21E8" w:rsidRPr="00A56B77" w:rsidRDefault="000F21E8" w:rsidP="000F21E8">
      <w:pPr>
        <w:pStyle w:val="Default"/>
        <w:ind w:firstLine="709"/>
        <w:jc w:val="both"/>
        <w:rPr>
          <w:color w:val="auto"/>
          <w:sz w:val="28"/>
          <w:szCs w:val="28"/>
          <w:u w:val="single"/>
        </w:rPr>
      </w:pPr>
      <w:proofErr w:type="spellStart"/>
      <w:r w:rsidRPr="00A56B77">
        <w:rPr>
          <w:b/>
          <w:bCs/>
          <w:color w:val="auto"/>
          <w:sz w:val="28"/>
          <w:szCs w:val="28"/>
          <w:u w:val="single"/>
        </w:rPr>
        <w:t>Шипованная</w:t>
      </w:r>
      <w:proofErr w:type="spellEnd"/>
      <w:r w:rsidRPr="00A56B77">
        <w:rPr>
          <w:b/>
          <w:bCs/>
          <w:color w:val="auto"/>
          <w:sz w:val="28"/>
          <w:szCs w:val="28"/>
          <w:u w:val="single"/>
        </w:rPr>
        <w:t xml:space="preserve"> обувь запрещена</w:t>
      </w:r>
      <w:r w:rsidRPr="00A56B77">
        <w:rPr>
          <w:color w:val="auto"/>
          <w:sz w:val="28"/>
          <w:szCs w:val="28"/>
          <w:u w:val="single"/>
        </w:rPr>
        <w:t>.</w:t>
      </w:r>
    </w:p>
    <w:p w:rsidR="00E10FD6" w:rsidRDefault="00961668" w:rsidP="00E10FD6">
      <w:pPr>
        <w:pStyle w:val="Default"/>
        <w:ind w:firstLine="709"/>
        <w:rPr>
          <w:color w:val="000000" w:themeColor="text1"/>
          <w:sz w:val="28"/>
          <w:szCs w:val="28"/>
        </w:rPr>
      </w:pPr>
      <w:r w:rsidRPr="00961668">
        <w:rPr>
          <w:color w:val="000000" w:themeColor="text1"/>
          <w:sz w:val="28"/>
          <w:szCs w:val="28"/>
        </w:rPr>
        <w:t>Разминка на трассе разрешается в специально отведенное регламентом время и место и строго в стартовых номерах.</w:t>
      </w:r>
      <w:r w:rsidR="00E10FD6" w:rsidRPr="00E10FD6">
        <w:rPr>
          <w:color w:val="000000" w:themeColor="text1"/>
          <w:sz w:val="28"/>
          <w:szCs w:val="28"/>
        </w:rPr>
        <w:t xml:space="preserve"> </w:t>
      </w:r>
    </w:p>
    <w:p w:rsidR="00E10FD6" w:rsidRDefault="00E10FD6" w:rsidP="00BC373D">
      <w:pPr>
        <w:pStyle w:val="Default"/>
        <w:numPr>
          <w:ilvl w:val="0"/>
          <w:numId w:val="11"/>
        </w:numPr>
        <w:spacing w:before="240" w:after="240"/>
        <w:ind w:hanging="357"/>
        <w:jc w:val="both"/>
        <w:rPr>
          <w:b/>
          <w:color w:val="auto"/>
          <w:sz w:val="28"/>
          <w:szCs w:val="28"/>
        </w:rPr>
      </w:pPr>
      <w:r>
        <w:rPr>
          <w:b/>
          <w:color w:val="auto"/>
          <w:sz w:val="28"/>
          <w:szCs w:val="28"/>
        </w:rPr>
        <w:t>УСЛОВИЯ ПОДВЕДЕНИЯ ИТОГОВ</w:t>
      </w:r>
    </w:p>
    <w:p w:rsidR="00E10FD6" w:rsidRPr="00E10FD6" w:rsidRDefault="00E10FD6" w:rsidP="00E10FD6">
      <w:pPr>
        <w:pStyle w:val="Default"/>
        <w:ind w:firstLine="709"/>
        <w:jc w:val="both"/>
        <w:rPr>
          <w:color w:val="000000" w:themeColor="text1"/>
          <w:sz w:val="28"/>
          <w:szCs w:val="28"/>
        </w:rPr>
      </w:pPr>
      <w:r w:rsidRPr="00E10FD6">
        <w:rPr>
          <w:color w:val="000000" w:themeColor="text1"/>
          <w:sz w:val="28"/>
          <w:szCs w:val="28"/>
        </w:rPr>
        <w:t>Победители и призеры определяются по лучшему показанному результату в заявленной возрастной категории</w:t>
      </w:r>
      <w:r>
        <w:rPr>
          <w:color w:val="000000" w:themeColor="text1"/>
          <w:sz w:val="28"/>
          <w:szCs w:val="28"/>
        </w:rPr>
        <w:t xml:space="preserve"> (согласно возрастным группам в соответствии с утвержденными правилами вида спорта и в соответствии с Программой соревнований)</w:t>
      </w:r>
      <w:r w:rsidRPr="00E10FD6">
        <w:rPr>
          <w:color w:val="000000" w:themeColor="text1"/>
          <w:sz w:val="28"/>
          <w:szCs w:val="28"/>
        </w:rPr>
        <w:t>.</w:t>
      </w:r>
    </w:p>
    <w:p w:rsidR="0060343E" w:rsidRPr="00E43015" w:rsidRDefault="0060343E" w:rsidP="004072D1">
      <w:pPr>
        <w:pStyle w:val="Default"/>
        <w:numPr>
          <w:ilvl w:val="0"/>
          <w:numId w:val="11"/>
        </w:numPr>
        <w:spacing w:before="240" w:after="240"/>
        <w:jc w:val="both"/>
        <w:rPr>
          <w:color w:val="auto"/>
          <w:sz w:val="28"/>
          <w:szCs w:val="28"/>
        </w:rPr>
      </w:pPr>
      <w:r w:rsidRPr="00E43015">
        <w:rPr>
          <w:b/>
          <w:color w:val="auto"/>
          <w:sz w:val="28"/>
          <w:szCs w:val="28"/>
        </w:rPr>
        <w:t>НАГРАЖДЕНИЕ ПОБЕДИТЕЛЕЙ И ПРИЗЁРОВ</w:t>
      </w:r>
    </w:p>
    <w:p w:rsidR="0060343E" w:rsidRDefault="0060343E" w:rsidP="0060343E">
      <w:pPr>
        <w:pStyle w:val="a4"/>
        <w:tabs>
          <w:tab w:val="left" w:pos="0"/>
        </w:tabs>
        <w:spacing w:after="0" w:line="240" w:lineRule="auto"/>
        <w:ind w:left="0" w:firstLine="709"/>
        <w:jc w:val="both"/>
        <w:rPr>
          <w:rFonts w:ascii="Times New Roman" w:hAnsi="Times New Roman"/>
          <w:sz w:val="28"/>
          <w:szCs w:val="28"/>
        </w:rPr>
      </w:pPr>
      <w:r w:rsidRPr="00E43015">
        <w:rPr>
          <w:rFonts w:ascii="Times New Roman" w:hAnsi="Times New Roman"/>
          <w:sz w:val="28"/>
          <w:szCs w:val="28"/>
        </w:rPr>
        <w:t>Участники, занявшие призовые места в каждой возрастно</w:t>
      </w:r>
      <w:r>
        <w:rPr>
          <w:rFonts w:ascii="Times New Roman" w:hAnsi="Times New Roman"/>
          <w:sz w:val="28"/>
          <w:szCs w:val="28"/>
        </w:rPr>
        <w:t xml:space="preserve">й группе награждаются грамотами, </w:t>
      </w:r>
      <w:r w:rsidRPr="00DA5022">
        <w:rPr>
          <w:rFonts w:ascii="Times New Roman" w:hAnsi="Times New Roman"/>
          <w:sz w:val="28"/>
          <w:szCs w:val="28"/>
        </w:rPr>
        <w:t>медалями соответствующих степеней</w:t>
      </w:r>
      <w:r>
        <w:rPr>
          <w:rFonts w:ascii="Times New Roman" w:hAnsi="Times New Roman"/>
          <w:sz w:val="28"/>
          <w:szCs w:val="28"/>
        </w:rPr>
        <w:t xml:space="preserve"> и </w:t>
      </w:r>
      <w:r w:rsidR="00AA69E3">
        <w:rPr>
          <w:rFonts w:ascii="Times New Roman" w:hAnsi="Times New Roman"/>
          <w:sz w:val="28"/>
          <w:szCs w:val="28"/>
        </w:rPr>
        <w:t>ценными</w:t>
      </w:r>
      <w:r>
        <w:rPr>
          <w:rFonts w:ascii="Times New Roman" w:hAnsi="Times New Roman"/>
          <w:sz w:val="28"/>
          <w:szCs w:val="28"/>
        </w:rPr>
        <w:t xml:space="preserve"> призами.</w:t>
      </w:r>
    </w:p>
    <w:p w:rsidR="004072D1" w:rsidRPr="00E43015" w:rsidRDefault="004072D1" w:rsidP="004072D1">
      <w:pPr>
        <w:pStyle w:val="Default"/>
        <w:numPr>
          <w:ilvl w:val="0"/>
          <w:numId w:val="11"/>
        </w:numPr>
        <w:spacing w:before="240" w:after="240"/>
        <w:rPr>
          <w:b/>
          <w:bCs/>
          <w:color w:val="auto"/>
          <w:sz w:val="28"/>
          <w:szCs w:val="28"/>
        </w:rPr>
      </w:pPr>
      <w:r w:rsidRPr="00E43015">
        <w:rPr>
          <w:b/>
          <w:bCs/>
          <w:color w:val="auto"/>
          <w:sz w:val="28"/>
          <w:szCs w:val="28"/>
        </w:rPr>
        <w:t>УСЛОВИЯ ФИНАНСИРОВАНИЯ</w:t>
      </w:r>
    </w:p>
    <w:p w:rsidR="004072D1" w:rsidRPr="00E27CD3" w:rsidRDefault="004072D1" w:rsidP="00AA69E3">
      <w:pPr>
        <w:ind w:firstLine="567"/>
        <w:jc w:val="both"/>
        <w:rPr>
          <w:szCs w:val="28"/>
        </w:rPr>
      </w:pPr>
      <w:bookmarkStart w:id="7" w:name="OLE_LINK5"/>
      <w:bookmarkStart w:id="8" w:name="OLE_LINK8"/>
      <w:r w:rsidRPr="00BE21EE">
        <w:rPr>
          <w:szCs w:val="28"/>
        </w:rPr>
        <w:t>Расх</w:t>
      </w:r>
      <w:r>
        <w:rPr>
          <w:szCs w:val="28"/>
        </w:rPr>
        <w:t xml:space="preserve">оды, связанные с организацией, награждением и </w:t>
      </w:r>
      <w:r w:rsidRPr="00BE21EE">
        <w:rPr>
          <w:szCs w:val="28"/>
        </w:rPr>
        <w:t>проведением</w:t>
      </w:r>
      <w:r>
        <w:rPr>
          <w:szCs w:val="28"/>
        </w:rPr>
        <w:t xml:space="preserve"> со</w:t>
      </w:r>
      <w:r w:rsidRPr="00BE21EE">
        <w:rPr>
          <w:szCs w:val="28"/>
        </w:rPr>
        <w:t xml:space="preserve">ревнований </w:t>
      </w:r>
      <w:r>
        <w:rPr>
          <w:szCs w:val="28"/>
        </w:rPr>
        <w:t xml:space="preserve">осуществляются </w:t>
      </w:r>
      <w:r w:rsidRPr="00BE21EE">
        <w:rPr>
          <w:szCs w:val="28"/>
        </w:rPr>
        <w:t xml:space="preserve">за счет </w:t>
      </w:r>
      <w:r>
        <w:rPr>
          <w:szCs w:val="28"/>
        </w:rPr>
        <w:t xml:space="preserve">средств </w:t>
      </w:r>
      <w:r w:rsidRPr="00E27CD3">
        <w:rPr>
          <w:szCs w:val="28"/>
        </w:rPr>
        <w:t>МОО «Федерация лыжных гонок города Торжка и Торжокского района»</w:t>
      </w:r>
      <w:r>
        <w:rPr>
          <w:szCs w:val="28"/>
        </w:rPr>
        <w:t xml:space="preserve"> и МОО </w:t>
      </w:r>
      <w:r w:rsidRPr="00E27CD3">
        <w:rPr>
          <w:bCs/>
          <w:szCs w:val="28"/>
        </w:rPr>
        <w:t>«Федерация лыжных гонок города Лихославля и Лихославльского муниципального округа»</w:t>
      </w:r>
      <w:r>
        <w:rPr>
          <w:bCs/>
          <w:szCs w:val="28"/>
        </w:rPr>
        <w:t>.</w:t>
      </w:r>
    </w:p>
    <w:p w:rsidR="004072D1" w:rsidRDefault="004072D1" w:rsidP="004072D1">
      <w:pPr>
        <w:ind w:firstLine="709"/>
        <w:jc w:val="both"/>
        <w:rPr>
          <w:szCs w:val="28"/>
        </w:rPr>
      </w:pPr>
      <w:r w:rsidRPr="00355330">
        <w:rPr>
          <w:szCs w:val="28"/>
        </w:rPr>
        <w:lastRenderedPageBreak/>
        <w:t>Расходы по командированию (проезд в оба конца, питание в дни сор</w:t>
      </w:r>
      <w:r>
        <w:rPr>
          <w:szCs w:val="28"/>
        </w:rPr>
        <w:t xml:space="preserve">евнований, размещение, суточные, </w:t>
      </w:r>
      <w:r w:rsidRPr="00355330">
        <w:rPr>
          <w:szCs w:val="28"/>
        </w:rPr>
        <w:t>страхование</w:t>
      </w:r>
      <w:r>
        <w:rPr>
          <w:szCs w:val="28"/>
        </w:rPr>
        <w:t xml:space="preserve"> и пр.</w:t>
      </w:r>
      <w:r w:rsidRPr="00355330">
        <w:rPr>
          <w:szCs w:val="28"/>
        </w:rPr>
        <w:t>) участников соревнований обеспечивают командирующие организации.</w:t>
      </w:r>
    </w:p>
    <w:bookmarkEnd w:id="5"/>
    <w:bookmarkEnd w:id="7"/>
    <w:bookmarkEnd w:id="8"/>
    <w:p w:rsidR="00866CE1" w:rsidRPr="00D96F4C" w:rsidRDefault="00866CE1" w:rsidP="000F21E8">
      <w:pPr>
        <w:pStyle w:val="a4"/>
        <w:numPr>
          <w:ilvl w:val="0"/>
          <w:numId w:val="11"/>
        </w:numPr>
        <w:spacing w:before="240" w:after="240" w:line="230" w:lineRule="auto"/>
        <w:jc w:val="both"/>
        <w:rPr>
          <w:rFonts w:ascii="Times New Roman" w:hAnsi="Times New Roman"/>
          <w:b/>
          <w:sz w:val="28"/>
          <w:szCs w:val="28"/>
        </w:rPr>
      </w:pPr>
      <w:r w:rsidRPr="00D96F4C">
        <w:rPr>
          <w:rFonts w:ascii="Times New Roman" w:hAnsi="Times New Roman"/>
          <w:b/>
          <w:sz w:val="28"/>
          <w:szCs w:val="28"/>
        </w:rPr>
        <w:t>ОБЕСПЕЧЕНИЕ БЕЗОПАСНОСТИ УЧАСТНИКОВ И ЗРИТ</w:t>
      </w:r>
      <w:r>
        <w:rPr>
          <w:rFonts w:ascii="Times New Roman" w:hAnsi="Times New Roman"/>
          <w:b/>
          <w:sz w:val="28"/>
          <w:szCs w:val="28"/>
        </w:rPr>
        <w:t>ЕЛЕЙ, МЕДИЦИНСКОЕ ОБЕСПЕЧЕНИЕ</w:t>
      </w:r>
    </w:p>
    <w:p w:rsidR="00866CE1" w:rsidRPr="005215BA" w:rsidRDefault="00866CE1" w:rsidP="00866CE1">
      <w:pPr>
        <w:ind w:left="14" w:right="14" w:firstLine="695"/>
        <w:jc w:val="both"/>
        <w:rPr>
          <w:szCs w:val="28"/>
        </w:rPr>
      </w:pPr>
      <w:r w:rsidRPr="005215BA">
        <w:rPr>
          <w:szCs w:val="28"/>
        </w:rPr>
        <w:t>Обеспечение безопасности участников и зрителей спортивн</w:t>
      </w:r>
      <w:r w:rsidR="00E609BD">
        <w:rPr>
          <w:szCs w:val="28"/>
        </w:rPr>
        <w:t>ого мероприятия</w:t>
      </w:r>
      <w:r w:rsidRPr="005215BA">
        <w:rPr>
          <w:szCs w:val="28"/>
        </w:rPr>
        <w:t xml:space="preserve">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w:t>
      </w:r>
    </w:p>
    <w:p w:rsidR="00866CE1" w:rsidRPr="005215BA" w:rsidRDefault="00866CE1" w:rsidP="00866CE1">
      <w:pPr>
        <w:spacing w:line="247" w:lineRule="auto"/>
        <w:ind w:left="14" w:right="14" w:firstLine="695"/>
        <w:jc w:val="both"/>
        <w:rPr>
          <w:szCs w:val="28"/>
        </w:rPr>
      </w:pPr>
      <w:r w:rsidRPr="005215BA">
        <w:rPr>
          <w:szCs w:val="28"/>
        </w:rPr>
        <w:t xml:space="preserve">Участие в спортивных соревнованиях осуществляется только при наличии полиса страхования жизни и здоровья от несчастных случаев, </w:t>
      </w:r>
      <w:proofErr w:type="gramStart"/>
      <w:r w:rsidRPr="005215BA">
        <w:rPr>
          <w:szCs w:val="28"/>
        </w:rPr>
        <w:t>который</w:t>
      </w:r>
      <w:proofErr w:type="gramEnd"/>
      <w:r w:rsidRPr="005215BA">
        <w:rPr>
          <w:szCs w:val="28"/>
        </w:rPr>
        <w:t xml:space="preserve"> представляется на каждого участника спортивных соревнований в комиссию по допуску участников. </w:t>
      </w:r>
    </w:p>
    <w:p w:rsidR="00866CE1" w:rsidRPr="00BA5D62" w:rsidRDefault="00866CE1" w:rsidP="00866CE1">
      <w:pPr>
        <w:ind w:left="14" w:right="14" w:firstLine="695"/>
        <w:jc w:val="both"/>
        <w:rPr>
          <w:color w:val="000000" w:themeColor="text1"/>
          <w:szCs w:val="28"/>
        </w:rPr>
      </w:pPr>
      <w:proofErr w:type="gramStart"/>
      <w:r w:rsidRPr="00BA5D62">
        <w:rPr>
          <w:color w:val="000000" w:themeColor="text1"/>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proofErr w:type="gramEnd"/>
      <w:r w:rsidRPr="00BA5D62">
        <w:rPr>
          <w:color w:val="000000" w:themeColor="text1"/>
          <w:szCs w:val="28"/>
        </w:rPr>
        <w:t xml:space="preserve">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866CE1" w:rsidRDefault="00866CE1" w:rsidP="00866CE1">
      <w:pPr>
        <w:ind w:left="14" w:right="14" w:firstLine="694"/>
        <w:jc w:val="both"/>
        <w:rPr>
          <w:color w:val="000000" w:themeColor="text1"/>
          <w:szCs w:val="28"/>
        </w:rPr>
      </w:pPr>
      <w:proofErr w:type="gramStart"/>
      <w:r w:rsidRPr="00BA5D62">
        <w:rPr>
          <w:color w:val="000000" w:themeColor="text1"/>
          <w:szCs w:val="28"/>
        </w:rPr>
        <w:t xml:space="preserve">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w:t>
      </w:r>
      <w:proofErr w:type="gramEnd"/>
    </w:p>
    <w:p w:rsidR="003726CC" w:rsidRDefault="003726CC" w:rsidP="00866CE1">
      <w:pPr>
        <w:ind w:left="14" w:right="14" w:firstLine="694"/>
        <w:jc w:val="both"/>
        <w:rPr>
          <w:color w:val="000000" w:themeColor="text1"/>
          <w:szCs w:val="28"/>
        </w:rPr>
      </w:pPr>
      <w:r>
        <w:rPr>
          <w:color w:val="000000" w:themeColor="text1"/>
          <w:szCs w:val="28"/>
        </w:rPr>
        <w:t xml:space="preserve">Обеспечение соблюдений рекомендаций Главного государственного врача Российской Федерации по профилактике новой </w:t>
      </w:r>
      <w:proofErr w:type="spellStart"/>
      <w:r>
        <w:rPr>
          <w:color w:val="000000" w:themeColor="text1"/>
          <w:szCs w:val="28"/>
        </w:rPr>
        <w:t>коронавирусной</w:t>
      </w:r>
      <w:proofErr w:type="spellEnd"/>
      <w:r>
        <w:rPr>
          <w:color w:val="000000" w:themeColor="text1"/>
          <w:szCs w:val="28"/>
        </w:rPr>
        <w:t xml:space="preserve"> инфекции (</w:t>
      </w:r>
      <w:r>
        <w:rPr>
          <w:color w:val="000000" w:themeColor="text1"/>
          <w:szCs w:val="28"/>
          <w:lang w:val="en-US"/>
        </w:rPr>
        <w:t>COVID</w:t>
      </w:r>
      <w:r w:rsidRPr="003726CC">
        <w:rPr>
          <w:color w:val="000000" w:themeColor="text1"/>
          <w:szCs w:val="28"/>
        </w:rPr>
        <w:t>-19)</w:t>
      </w:r>
      <w:r w:rsidR="001D3B29">
        <w:rPr>
          <w:color w:val="000000" w:themeColor="text1"/>
          <w:szCs w:val="28"/>
        </w:rPr>
        <w:t xml:space="preserve"> </w:t>
      </w:r>
      <w:r>
        <w:rPr>
          <w:color w:val="000000" w:themeColor="text1"/>
          <w:szCs w:val="28"/>
        </w:rPr>
        <w:t xml:space="preserve">при проведении соревнований возлагается на </w:t>
      </w:r>
      <w:r w:rsidR="001D3B29" w:rsidRPr="006B2821">
        <w:rPr>
          <w:color w:val="000000" w:themeColor="text1"/>
          <w:szCs w:val="28"/>
        </w:rPr>
        <w:t xml:space="preserve">МОО «Федерация лыжных гонок города Торжка и Торжокского района» и </w:t>
      </w:r>
      <w:r w:rsidR="001D3B29" w:rsidRPr="006B2821">
        <w:rPr>
          <w:bCs/>
          <w:color w:val="000000" w:themeColor="text1"/>
          <w:szCs w:val="28"/>
        </w:rPr>
        <w:t>МОО «Федерация лыжных гонок города Лихославля и Лихославльского муниципального округа»</w:t>
      </w:r>
      <w:r>
        <w:rPr>
          <w:color w:val="000000" w:themeColor="text1"/>
          <w:szCs w:val="28"/>
        </w:rPr>
        <w:t>.</w:t>
      </w:r>
    </w:p>
    <w:p w:rsidR="003726CC" w:rsidRDefault="003726CC" w:rsidP="00866CE1">
      <w:pPr>
        <w:ind w:left="14" w:right="14" w:firstLine="694"/>
        <w:jc w:val="both"/>
        <w:rPr>
          <w:color w:val="000000" w:themeColor="text1"/>
          <w:szCs w:val="28"/>
        </w:rPr>
      </w:pPr>
      <w:r>
        <w:rPr>
          <w:color w:val="000000" w:themeColor="text1"/>
          <w:szCs w:val="28"/>
        </w:rPr>
        <w:t>Оказание медицинской помощи во время проведения спортивного мероприятия осуществляется медицинским работником соревнований.</w:t>
      </w:r>
    </w:p>
    <w:p w:rsidR="00BB65F1" w:rsidRPr="00BB65F1" w:rsidRDefault="00BB65F1" w:rsidP="00BB65F1">
      <w:pPr>
        <w:ind w:firstLine="708"/>
        <w:jc w:val="both"/>
        <w:rPr>
          <w:szCs w:val="28"/>
        </w:rPr>
      </w:pPr>
      <w:r w:rsidRPr="00BB65F1">
        <w:rPr>
          <w:color w:val="000000" w:themeColor="text1"/>
          <w:szCs w:val="28"/>
        </w:rPr>
        <w:t xml:space="preserve">Обеспечение медицинского обслуживания при проведении мероприятия возлагается на </w:t>
      </w:r>
      <w:r w:rsidRPr="00BB65F1">
        <w:rPr>
          <w:szCs w:val="28"/>
        </w:rPr>
        <w:t>МОО «Федерация лыжных гонок города Торжка и Торжокского района»</w:t>
      </w:r>
      <w:r>
        <w:rPr>
          <w:szCs w:val="28"/>
        </w:rPr>
        <w:t xml:space="preserve"> и </w:t>
      </w:r>
      <w:r w:rsidRPr="00BB65F1">
        <w:rPr>
          <w:bCs/>
          <w:szCs w:val="28"/>
        </w:rPr>
        <w:t>МОО «Федерация лыжных гонок города Лихославля и Лихославльского муниципального округа»</w:t>
      </w:r>
      <w:r w:rsidRPr="00BB65F1">
        <w:rPr>
          <w:szCs w:val="28"/>
        </w:rPr>
        <w:t>.</w:t>
      </w:r>
    </w:p>
    <w:bookmarkEnd w:id="3"/>
    <w:bookmarkEnd w:id="4"/>
    <w:p w:rsidR="008B7C5B" w:rsidRPr="00E43015" w:rsidRDefault="008B7C5B" w:rsidP="00E74A53">
      <w:pPr>
        <w:pStyle w:val="Default"/>
        <w:numPr>
          <w:ilvl w:val="0"/>
          <w:numId w:val="11"/>
        </w:numPr>
        <w:spacing w:before="240" w:after="240"/>
        <w:jc w:val="both"/>
        <w:rPr>
          <w:b/>
          <w:color w:val="auto"/>
          <w:sz w:val="28"/>
          <w:szCs w:val="28"/>
        </w:rPr>
      </w:pPr>
      <w:r w:rsidRPr="00E43015">
        <w:rPr>
          <w:b/>
          <w:color w:val="auto"/>
          <w:sz w:val="28"/>
          <w:szCs w:val="28"/>
        </w:rPr>
        <w:t>ЗАЯВКИ НА УЧАСТИЕ</w:t>
      </w:r>
    </w:p>
    <w:p w:rsidR="00042278" w:rsidRDefault="00042278" w:rsidP="00042278">
      <w:pPr>
        <w:ind w:firstLine="709"/>
        <w:jc w:val="both"/>
        <w:rPr>
          <w:b/>
        </w:rPr>
      </w:pPr>
      <w:r>
        <w:rPr>
          <w:b/>
        </w:rPr>
        <w:t>Об</w:t>
      </w:r>
      <w:r w:rsidRPr="00E27CD3">
        <w:rPr>
          <w:b/>
        </w:rPr>
        <w:t>язательна</w:t>
      </w:r>
      <w:r>
        <w:t xml:space="preserve"> э</w:t>
      </w:r>
      <w:r w:rsidRPr="00E27CD3">
        <w:rPr>
          <w:b/>
        </w:rPr>
        <w:t>лектронная регистрация</w:t>
      </w:r>
      <w:r>
        <w:t xml:space="preserve"> всех участников соревнования, которая осуществляется в форме </w:t>
      </w:r>
      <w:proofErr w:type="spellStart"/>
      <w:r>
        <w:t>онлайн-заявки</w:t>
      </w:r>
      <w:proofErr w:type="spellEnd"/>
      <w:r>
        <w:t xml:space="preserve"> </w:t>
      </w:r>
      <w:r w:rsidRPr="00E27CD3">
        <w:rPr>
          <w:b/>
        </w:rPr>
        <w:t xml:space="preserve">на сайте </w:t>
      </w:r>
      <w:r w:rsidRPr="00E27CD3">
        <w:rPr>
          <w:b/>
          <w:lang w:val="en-US"/>
        </w:rPr>
        <w:t>https</w:t>
      </w:r>
      <w:r w:rsidRPr="00E27CD3">
        <w:rPr>
          <w:b/>
        </w:rPr>
        <w:t>://</w:t>
      </w:r>
      <w:proofErr w:type="spellStart"/>
      <w:r w:rsidRPr="00E27CD3">
        <w:rPr>
          <w:b/>
          <w:lang w:val="en-US"/>
        </w:rPr>
        <w:t>orgeo</w:t>
      </w:r>
      <w:proofErr w:type="spellEnd"/>
      <w:r w:rsidRPr="00E27CD3">
        <w:rPr>
          <w:b/>
        </w:rPr>
        <w:t>.</w:t>
      </w:r>
      <w:proofErr w:type="spellStart"/>
      <w:r w:rsidRPr="00E27CD3">
        <w:rPr>
          <w:b/>
          <w:lang w:val="en-US"/>
        </w:rPr>
        <w:t>ru</w:t>
      </w:r>
      <w:proofErr w:type="spellEnd"/>
      <w:r w:rsidRPr="00E27CD3">
        <w:rPr>
          <w:b/>
        </w:rPr>
        <w:t xml:space="preserve"> до 1</w:t>
      </w:r>
      <w:r w:rsidR="00AA69E3">
        <w:rPr>
          <w:b/>
        </w:rPr>
        <w:t>0</w:t>
      </w:r>
      <w:r w:rsidRPr="00E27CD3">
        <w:rPr>
          <w:b/>
        </w:rPr>
        <w:t xml:space="preserve">:00 часов </w:t>
      </w:r>
      <w:r w:rsidR="00AA69E3">
        <w:rPr>
          <w:b/>
        </w:rPr>
        <w:t>14</w:t>
      </w:r>
      <w:r w:rsidRPr="00E27CD3">
        <w:rPr>
          <w:b/>
        </w:rPr>
        <w:t xml:space="preserve"> мая 2025 года.</w:t>
      </w:r>
    </w:p>
    <w:p w:rsidR="00FB14D3" w:rsidRDefault="00FB14D3" w:rsidP="00426AA4">
      <w:pPr>
        <w:ind w:firstLine="709"/>
        <w:jc w:val="both"/>
      </w:pPr>
      <w:r>
        <w:lastRenderedPageBreak/>
        <w:t>Контактные</w:t>
      </w:r>
      <w:r w:rsidR="00426AA4" w:rsidRPr="00426AA4">
        <w:t xml:space="preserve"> лиц</w:t>
      </w:r>
      <w:r>
        <w:t>а:</w:t>
      </w:r>
    </w:p>
    <w:p w:rsidR="00FB14D3" w:rsidRDefault="00426AA4" w:rsidP="00426AA4">
      <w:pPr>
        <w:ind w:firstLine="709"/>
        <w:jc w:val="both"/>
      </w:pPr>
      <w:r>
        <w:t>–</w:t>
      </w:r>
      <w:r w:rsidRPr="00426AA4">
        <w:t xml:space="preserve"> </w:t>
      </w:r>
      <w:r w:rsidR="00FB14D3">
        <w:t>Марченков Андрей Борисович, тел.: 8-910-647-73-81;</w:t>
      </w:r>
    </w:p>
    <w:p w:rsidR="00426AA4" w:rsidRPr="00426AA4" w:rsidRDefault="00FB14D3" w:rsidP="00FB14D3">
      <w:pPr>
        <w:ind w:firstLine="709"/>
        <w:jc w:val="both"/>
      </w:pPr>
      <w:r>
        <w:t>–</w:t>
      </w:r>
      <w:r w:rsidRPr="00426AA4">
        <w:t xml:space="preserve"> </w:t>
      </w:r>
      <w:r w:rsidR="00426AA4">
        <w:t>Снежков Илья Вячеславович, тел.: 8-999-789-51-64.</w:t>
      </w:r>
    </w:p>
    <w:p w:rsidR="00426AA4" w:rsidRDefault="00426AA4" w:rsidP="008B7C5B">
      <w:pPr>
        <w:pStyle w:val="Default"/>
        <w:ind w:firstLine="709"/>
        <w:jc w:val="both"/>
        <w:rPr>
          <w:color w:val="auto"/>
          <w:sz w:val="28"/>
          <w:szCs w:val="28"/>
        </w:rPr>
      </w:pPr>
      <w:r>
        <w:rPr>
          <w:color w:val="auto"/>
          <w:sz w:val="28"/>
          <w:szCs w:val="28"/>
        </w:rPr>
        <w:t>Заявка</w:t>
      </w:r>
      <w:r w:rsidR="008B7C5B" w:rsidRPr="00E43015">
        <w:rPr>
          <w:color w:val="auto"/>
          <w:sz w:val="28"/>
          <w:szCs w:val="28"/>
        </w:rPr>
        <w:t xml:space="preserve">, подписанная руководителем </w:t>
      </w:r>
      <w:r>
        <w:rPr>
          <w:color w:val="auto"/>
          <w:sz w:val="28"/>
          <w:szCs w:val="28"/>
        </w:rPr>
        <w:t xml:space="preserve">командирующей </w:t>
      </w:r>
      <w:r w:rsidR="008B7C5B" w:rsidRPr="00E43015">
        <w:rPr>
          <w:color w:val="auto"/>
          <w:sz w:val="28"/>
          <w:szCs w:val="28"/>
        </w:rPr>
        <w:t>организации, и врачом</w:t>
      </w:r>
      <w:r>
        <w:rPr>
          <w:color w:val="auto"/>
          <w:sz w:val="28"/>
          <w:szCs w:val="28"/>
        </w:rPr>
        <w:t xml:space="preserve"> с печатью медицинской организации, представляе</w:t>
      </w:r>
      <w:r w:rsidR="008B7C5B" w:rsidRPr="00E43015">
        <w:rPr>
          <w:color w:val="auto"/>
          <w:sz w:val="28"/>
          <w:szCs w:val="28"/>
        </w:rPr>
        <w:t xml:space="preserve">тся в комиссию по допуску в день </w:t>
      </w:r>
      <w:r>
        <w:rPr>
          <w:color w:val="auto"/>
          <w:sz w:val="28"/>
          <w:szCs w:val="28"/>
        </w:rPr>
        <w:t>проведения соревнований. Основанием для допуска спортсмена к спортивным</w:t>
      </w:r>
      <w:r w:rsidR="003644D2">
        <w:rPr>
          <w:color w:val="auto"/>
          <w:sz w:val="28"/>
          <w:szCs w:val="28"/>
        </w:rPr>
        <w:t xml:space="preserve">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rsidR="000066D4" w:rsidRDefault="008B7C5B" w:rsidP="008B7C5B">
      <w:pPr>
        <w:pStyle w:val="Default"/>
        <w:ind w:firstLine="709"/>
        <w:jc w:val="both"/>
        <w:rPr>
          <w:color w:val="auto"/>
          <w:sz w:val="28"/>
          <w:szCs w:val="28"/>
        </w:rPr>
      </w:pPr>
      <w:r w:rsidRPr="00E43015">
        <w:rPr>
          <w:color w:val="auto"/>
          <w:sz w:val="28"/>
          <w:szCs w:val="28"/>
        </w:rPr>
        <w:t>К заявке прилагаются следующие документы на каждого спортсмена</w:t>
      </w:r>
      <w:r>
        <w:rPr>
          <w:color w:val="auto"/>
          <w:sz w:val="28"/>
          <w:szCs w:val="28"/>
        </w:rPr>
        <w:t>:</w:t>
      </w:r>
    </w:p>
    <w:p w:rsidR="000066D4" w:rsidRDefault="000066D4" w:rsidP="008005F9">
      <w:pPr>
        <w:pStyle w:val="Default"/>
        <w:numPr>
          <w:ilvl w:val="0"/>
          <w:numId w:val="16"/>
        </w:numPr>
        <w:ind w:left="993"/>
        <w:jc w:val="both"/>
        <w:rPr>
          <w:color w:val="auto"/>
          <w:sz w:val="28"/>
          <w:szCs w:val="28"/>
        </w:rPr>
      </w:pPr>
      <w:r>
        <w:rPr>
          <w:color w:val="auto"/>
          <w:sz w:val="28"/>
          <w:szCs w:val="28"/>
        </w:rPr>
        <w:t>Полис обязательного медицинского страхования;</w:t>
      </w:r>
    </w:p>
    <w:p w:rsidR="000066D4" w:rsidRDefault="000066D4" w:rsidP="008005F9">
      <w:pPr>
        <w:pStyle w:val="Default"/>
        <w:numPr>
          <w:ilvl w:val="0"/>
          <w:numId w:val="16"/>
        </w:numPr>
        <w:ind w:left="993"/>
        <w:jc w:val="both"/>
        <w:rPr>
          <w:color w:val="auto"/>
          <w:sz w:val="28"/>
          <w:szCs w:val="28"/>
        </w:rPr>
      </w:pPr>
      <w:r>
        <w:rPr>
          <w:color w:val="auto"/>
          <w:sz w:val="28"/>
          <w:szCs w:val="28"/>
        </w:rPr>
        <w:t>Паспорт гражданина Российской Федерации, Свидетельство о рождении (для лиц младше 14 лет);</w:t>
      </w:r>
    </w:p>
    <w:p w:rsidR="000066D4" w:rsidRDefault="000066D4" w:rsidP="008005F9">
      <w:pPr>
        <w:pStyle w:val="Default"/>
        <w:numPr>
          <w:ilvl w:val="0"/>
          <w:numId w:val="16"/>
        </w:numPr>
        <w:ind w:left="993"/>
        <w:jc w:val="both"/>
        <w:rPr>
          <w:color w:val="auto"/>
          <w:sz w:val="28"/>
          <w:szCs w:val="28"/>
        </w:rPr>
      </w:pPr>
      <w:r>
        <w:rPr>
          <w:color w:val="auto"/>
          <w:sz w:val="28"/>
          <w:szCs w:val="28"/>
        </w:rPr>
        <w:t>Договор страхования жизни и здоровья от несчастных случаев.</w:t>
      </w:r>
    </w:p>
    <w:p w:rsidR="0031089B" w:rsidRPr="00C724C8" w:rsidRDefault="000066D4">
      <w:pPr>
        <w:ind w:firstLine="709"/>
        <w:jc w:val="both"/>
        <w:rPr>
          <w:szCs w:val="28"/>
        </w:rPr>
      </w:pPr>
      <w:r>
        <w:rPr>
          <w:szCs w:val="28"/>
        </w:rPr>
        <w:t>Представители команд несут персональную ответственность за подлинность документов, представленных в комиссию по допуску.</w:t>
      </w:r>
    </w:p>
    <w:sectPr w:rsidR="0031089B" w:rsidRPr="00C724C8" w:rsidSect="00103A83">
      <w:pgSz w:w="11906" w:h="16838"/>
      <w:pgMar w:top="568"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7060"/>
    <w:multiLevelType w:val="hybridMultilevel"/>
    <w:tmpl w:val="DBCEF346"/>
    <w:lvl w:ilvl="0" w:tplc="0419000F">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1">
    <w:nsid w:val="0D88427F"/>
    <w:multiLevelType w:val="hybridMultilevel"/>
    <w:tmpl w:val="8092CF36"/>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F46B5"/>
    <w:multiLevelType w:val="hybridMultilevel"/>
    <w:tmpl w:val="F4E829B2"/>
    <w:lvl w:ilvl="0" w:tplc="41A0EB5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76D4581"/>
    <w:multiLevelType w:val="hybridMultilevel"/>
    <w:tmpl w:val="23AE3D3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FF3C3E"/>
    <w:multiLevelType w:val="hybridMultilevel"/>
    <w:tmpl w:val="49B88864"/>
    <w:lvl w:ilvl="0" w:tplc="04190013">
      <w:start w:val="1"/>
      <w:numFmt w:val="upperRoman"/>
      <w:lvlText w:val="%1."/>
      <w:lvlJc w:val="right"/>
      <w:pPr>
        <w:ind w:left="360" w:hanging="360"/>
      </w:pPr>
    </w:lvl>
    <w:lvl w:ilvl="1" w:tplc="04190019" w:tentative="1">
      <w:start w:val="1"/>
      <w:numFmt w:val="lowerLetter"/>
      <w:lvlText w:val="%2."/>
      <w:lvlJc w:val="left"/>
      <w:pPr>
        <w:ind w:left="4188" w:hanging="360"/>
      </w:pPr>
    </w:lvl>
    <w:lvl w:ilvl="2" w:tplc="0419001B" w:tentative="1">
      <w:start w:val="1"/>
      <w:numFmt w:val="lowerRoman"/>
      <w:lvlText w:val="%3."/>
      <w:lvlJc w:val="right"/>
      <w:pPr>
        <w:ind w:left="4908" w:hanging="180"/>
      </w:pPr>
    </w:lvl>
    <w:lvl w:ilvl="3" w:tplc="0419000F" w:tentative="1">
      <w:start w:val="1"/>
      <w:numFmt w:val="decimal"/>
      <w:lvlText w:val="%4."/>
      <w:lvlJc w:val="left"/>
      <w:pPr>
        <w:ind w:left="5628" w:hanging="360"/>
      </w:pPr>
    </w:lvl>
    <w:lvl w:ilvl="4" w:tplc="04190019" w:tentative="1">
      <w:start w:val="1"/>
      <w:numFmt w:val="lowerLetter"/>
      <w:lvlText w:val="%5."/>
      <w:lvlJc w:val="left"/>
      <w:pPr>
        <w:ind w:left="6348" w:hanging="360"/>
      </w:pPr>
    </w:lvl>
    <w:lvl w:ilvl="5" w:tplc="0419001B" w:tentative="1">
      <w:start w:val="1"/>
      <w:numFmt w:val="lowerRoman"/>
      <w:lvlText w:val="%6."/>
      <w:lvlJc w:val="right"/>
      <w:pPr>
        <w:ind w:left="7068" w:hanging="180"/>
      </w:pPr>
    </w:lvl>
    <w:lvl w:ilvl="6" w:tplc="0419000F" w:tentative="1">
      <w:start w:val="1"/>
      <w:numFmt w:val="decimal"/>
      <w:lvlText w:val="%7."/>
      <w:lvlJc w:val="left"/>
      <w:pPr>
        <w:ind w:left="7788" w:hanging="360"/>
      </w:pPr>
    </w:lvl>
    <w:lvl w:ilvl="7" w:tplc="04190019" w:tentative="1">
      <w:start w:val="1"/>
      <w:numFmt w:val="lowerLetter"/>
      <w:lvlText w:val="%8."/>
      <w:lvlJc w:val="left"/>
      <w:pPr>
        <w:ind w:left="8508" w:hanging="360"/>
      </w:pPr>
    </w:lvl>
    <w:lvl w:ilvl="8" w:tplc="0419001B" w:tentative="1">
      <w:start w:val="1"/>
      <w:numFmt w:val="lowerRoman"/>
      <w:lvlText w:val="%9."/>
      <w:lvlJc w:val="right"/>
      <w:pPr>
        <w:ind w:left="9228" w:hanging="180"/>
      </w:pPr>
    </w:lvl>
  </w:abstractNum>
  <w:abstractNum w:abstractNumId="5">
    <w:nsid w:val="2E204AA5"/>
    <w:multiLevelType w:val="hybridMultilevel"/>
    <w:tmpl w:val="CFA801BE"/>
    <w:lvl w:ilvl="0" w:tplc="0419000F">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6">
    <w:nsid w:val="47264770"/>
    <w:multiLevelType w:val="hybridMultilevel"/>
    <w:tmpl w:val="E222F298"/>
    <w:lvl w:ilvl="0" w:tplc="51D6E812">
      <w:start w:val="1"/>
      <w:numFmt w:val="upperRoman"/>
      <w:lvlText w:val="%1."/>
      <w:lvlJc w:val="right"/>
      <w:pPr>
        <w:ind w:left="3108" w:hanging="360"/>
      </w:pPr>
      <w:rPr>
        <w:b/>
        <w:sz w:val="28"/>
        <w:szCs w:val="28"/>
      </w:rPr>
    </w:lvl>
    <w:lvl w:ilvl="1" w:tplc="04190019" w:tentative="1">
      <w:start w:val="1"/>
      <w:numFmt w:val="lowerLetter"/>
      <w:lvlText w:val="%2."/>
      <w:lvlJc w:val="left"/>
      <w:pPr>
        <w:ind w:left="3828" w:hanging="360"/>
      </w:pPr>
    </w:lvl>
    <w:lvl w:ilvl="2" w:tplc="0419001B" w:tentative="1">
      <w:start w:val="1"/>
      <w:numFmt w:val="lowerRoman"/>
      <w:lvlText w:val="%3."/>
      <w:lvlJc w:val="right"/>
      <w:pPr>
        <w:ind w:left="4548" w:hanging="180"/>
      </w:pPr>
    </w:lvl>
    <w:lvl w:ilvl="3" w:tplc="0419000F" w:tentative="1">
      <w:start w:val="1"/>
      <w:numFmt w:val="decimal"/>
      <w:lvlText w:val="%4."/>
      <w:lvlJc w:val="left"/>
      <w:pPr>
        <w:ind w:left="5268" w:hanging="360"/>
      </w:pPr>
    </w:lvl>
    <w:lvl w:ilvl="4" w:tplc="04190019" w:tentative="1">
      <w:start w:val="1"/>
      <w:numFmt w:val="lowerLetter"/>
      <w:lvlText w:val="%5."/>
      <w:lvlJc w:val="left"/>
      <w:pPr>
        <w:ind w:left="5988" w:hanging="360"/>
      </w:pPr>
    </w:lvl>
    <w:lvl w:ilvl="5" w:tplc="0419001B" w:tentative="1">
      <w:start w:val="1"/>
      <w:numFmt w:val="lowerRoman"/>
      <w:lvlText w:val="%6."/>
      <w:lvlJc w:val="right"/>
      <w:pPr>
        <w:ind w:left="6708" w:hanging="180"/>
      </w:pPr>
    </w:lvl>
    <w:lvl w:ilvl="6" w:tplc="0419000F" w:tentative="1">
      <w:start w:val="1"/>
      <w:numFmt w:val="decimal"/>
      <w:lvlText w:val="%7."/>
      <w:lvlJc w:val="left"/>
      <w:pPr>
        <w:ind w:left="7428" w:hanging="360"/>
      </w:pPr>
    </w:lvl>
    <w:lvl w:ilvl="7" w:tplc="04190019" w:tentative="1">
      <w:start w:val="1"/>
      <w:numFmt w:val="lowerLetter"/>
      <w:lvlText w:val="%8."/>
      <w:lvlJc w:val="left"/>
      <w:pPr>
        <w:ind w:left="8148" w:hanging="360"/>
      </w:pPr>
    </w:lvl>
    <w:lvl w:ilvl="8" w:tplc="0419001B" w:tentative="1">
      <w:start w:val="1"/>
      <w:numFmt w:val="lowerRoman"/>
      <w:lvlText w:val="%9."/>
      <w:lvlJc w:val="right"/>
      <w:pPr>
        <w:ind w:left="8868" w:hanging="180"/>
      </w:pPr>
    </w:lvl>
  </w:abstractNum>
  <w:abstractNum w:abstractNumId="7">
    <w:nsid w:val="477510B5"/>
    <w:multiLevelType w:val="hybridMultilevel"/>
    <w:tmpl w:val="6262C82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DD197B"/>
    <w:multiLevelType w:val="hybridMultilevel"/>
    <w:tmpl w:val="6262C82E"/>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2D22C2"/>
    <w:multiLevelType w:val="hybridMultilevel"/>
    <w:tmpl w:val="007E6248"/>
    <w:lvl w:ilvl="0" w:tplc="C3E8489C">
      <w:start w:val="1"/>
      <w:numFmt w:val="upperRoman"/>
      <w:lvlText w:val="%1."/>
      <w:lvlJc w:val="left"/>
      <w:pPr>
        <w:ind w:left="3108" w:hanging="720"/>
      </w:pPr>
      <w:rPr>
        <w:rFonts w:hint="default"/>
        <w:color w:val="000000"/>
      </w:rPr>
    </w:lvl>
    <w:lvl w:ilvl="1" w:tplc="04190019" w:tentative="1">
      <w:start w:val="1"/>
      <w:numFmt w:val="lowerLetter"/>
      <w:lvlText w:val="%2."/>
      <w:lvlJc w:val="left"/>
      <w:pPr>
        <w:ind w:left="3468" w:hanging="360"/>
      </w:pPr>
    </w:lvl>
    <w:lvl w:ilvl="2" w:tplc="0419001B" w:tentative="1">
      <w:start w:val="1"/>
      <w:numFmt w:val="lowerRoman"/>
      <w:lvlText w:val="%3."/>
      <w:lvlJc w:val="right"/>
      <w:pPr>
        <w:ind w:left="4188" w:hanging="180"/>
      </w:pPr>
    </w:lvl>
    <w:lvl w:ilvl="3" w:tplc="0419000F" w:tentative="1">
      <w:start w:val="1"/>
      <w:numFmt w:val="decimal"/>
      <w:lvlText w:val="%4."/>
      <w:lvlJc w:val="left"/>
      <w:pPr>
        <w:ind w:left="4908" w:hanging="360"/>
      </w:pPr>
    </w:lvl>
    <w:lvl w:ilvl="4" w:tplc="04190019" w:tentative="1">
      <w:start w:val="1"/>
      <w:numFmt w:val="lowerLetter"/>
      <w:lvlText w:val="%5."/>
      <w:lvlJc w:val="left"/>
      <w:pPr>
        <w:ind w:left="5628" w:hanging="360"/>
      </w:pPr>
    </w:lvl>
    <w:lvl w:ilvl="5" w:tplc="0419001B" w:tentative="1">
      <w:start w:val="1"/>
      <w:numFmt w:val="lowerRoman"/>
      <w:lvlText w:val="%6."/>
      <w:lvlJc w:val="right"/>
      <w:pPr>
        <w:ind w:left="6348" w:hanging="180"/>
      </w:pPr>
    </w:lvl>
    <w:lvl w:ilvl="6" w:tplc="0419000F" w:tentative="1">
      <w:start w:val="1"/>
      <w:numFmt w:val="decimal"/>
      <w:lvlText w:val="%7."/>
      <w:lvlJc w:val="left"/>
      <w:pPr>
        <w:ind w:left="7068" w:hanging="360"/>
      </w:pPr>
    </w:lvl>
    <w:lvl w:ilvl="7" w:tplc="04190019" w:tentative="1">
      <w:start w:val="1"/>
      <w:numFmt w:val="lowerLetter"/>
      <w:lvlText w:val="%8."/>
      <w:lvlJc w:val="left"/>
      <w:pPr>
        <w:ind w:left="7788" w:hanging="360"/>
      </w:pPr>
    </w:lvl>
    <w:lvl w:ilvl="8" w:tplc="0419001B" w:tentative="1">
      <w:start w:val="1"/>
      <w:numFmt w:val="lowerRoman"/>
      <w:lvlText w:val="%9."/>
      <w:lvlJc w:val="right"/>
      <w:pPr>
        <w:ind w:left="8508" w:hanging="180"/>
      </w:pPr>
    </w:lvl>
  </w:abstractNum>
  <w:abstractNum w:abstractNumId="10">
    <w:nsid w:val="64962638"/>
    <w:multiLevelType w:val="hybridMultilevel"/>
    <w:tmpl w:val="CDA26608"/>
    <w:lvl w:ilvl="0" w:tplc="102E206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AB03712"/>
    <w:multiLevelType w:val="hybridMultilevel"/>
    <w:tmpl w:val="8B1089C6"/>
    <w:lvl w:ilvl="0" w:tplc="025A8098">
      <w:start w:val="1"/>
      <w:numFmt w:val="upperRoman"/>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2">
    <w:nsid w:val="6C1D62CF"/>
    <w:multiLevelType w:val="hybridMultilevel"/>
    <w:tmpl w:val="78386C0E"/>
    <w:lvl w:ilvl="0" w:tplc="657E13E8">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87336F7"/>
    <w:multiLevelType w:val="hybridMultilevel"/>
    <w:tmpl w:val="4EB019A6"/>
    <w:lvl w:ilvl="0" w:tplc="657E13E8">
      <w:start w:val="1"/>
      <w:numFmt w:val="upperRoman"/>
      <w:lvlText w:val="%1."/>
      <w:lvlJc w:val="righ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C12DF1"/>
    <w:multiLevelType w:val="hybridMultilevel"/>
    <w:tmpl w:val="7B328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E734FBE"/>
    <w:multiLevelType w:val="hybridMultilevel"/>
    <w:tmpl w:val="C1345E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4"/>
  </w:num>
  <w:num w:numId="3">
    <w:abstractNumId w:val="11"/>
  </w:num>
  <w:num w:numId="4">
    <w:abstractNumId w:val="5"/>
  </w:num>
  <w:num w:numId="5">
    <w:abstractNumId w:val="0"/>
  </w:num>
  <w:num w:numId="6">
    <w:abstractNumId w:val="6"/>
  </w:num>
  <w:num w:numId="7">
    <w:abstractNumId w:val="4"/>
  </w:num>
  <w:num w:numId="8">
    <w:abstractNumId w:val="10"/>
  </w:num>
  <w:num w:numId="9">
    <w:abstractNumId w:val="2"/>
  </w:num>
  <w:num w:numId="10">
    <w:abstractNumId w:val="12"/>
  </w:num>
  <w:num w:numId="11">
    <w:abstractNumId w:val="13"/>
  </w:num>
  <w:num w:numId="12">
    <w:abstractNumId w:val="8"/>
  </w:num>
  <w:num w:numId="13">
    <w:abstractNumId w:val="7"/>
  </w:num>
  <w:num w:numId="14">
    <w:abstractNumId w:val="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24AA"/>
    <w:rsid w:val="000066D4"/>
    <w:rsid w:val="000114D3"/>
    <w:rsid w:val="00041FFC"/>
    <w:rsid w:val="00042278"/>
    <w:rsid w:val="000469B6"/>
    <w:rsid w:val="00061B5E"/>
    <w:rsid w:val="000651D3"/>
    <w:rsid w:val="00072BB8"/>
    <w:rsid w:val="0007396A"/>
    <w:rsid w:val="00086685"/>
    <w:rsid w:val="000A2614"/>
    <w:rsid w:val="000A6BB2"/>
    <w:rsid w:val="000C2992"/>
    <w:rsid w:val="000C7F9C"/>
    <w:rsid w:val="000D1F83"/>
    <w:rsid w:val="000D7F0F"/>
    <w:rsid w:val="000E3413"/>
    <w:rsid w:val="000E4D40"/>
    <w:rsid w:val="000E7A6E"/>
    <w:rsid w:val="000F21E8"/>
    <w:rsid w:val="000F6B23"/>
    <w:rsid w:val="00103A83"/>
    <w:rsid w:val="00107CD2"/>
    <w:rsid w:val="001132DE"/>
    <w:rsid w:val="001448EA"/>
    <w:rsid w:val="00145E46"/>
    <w:rsid w:val="0015262A"/>
    <w:rsid w:val="0015704B"/>
    <w:rsid w:val="001740D4"/>
    <w:rsid w:val="00175128"/>
    <w:rsid w:val="0018359A"/>
    <w:rsid w:val="00193464"/>
    <w:rsid w:val="001947AA"/>
    <w:rsid w:val="001A2B79"/>
    <w:rsid w:val="001C2655"/>
    <w:rsid w:val="001C6201"/>
    <w:rsid w:val="001D3B29"/>
    <w:rsid w:val="001E2E55"/>
    <w:rsid w:val="002154F0"/>
    <w:rsid w:val="0023515E"/>
    <w:rsid w:val="00250FA9"/>
    <w:rsid w:val="00254317"/>
    <w:rsid w:val="0025736E"/>
    <w:rsid w:val="00261B5B"/>
    <w:rsid w:val="00263DA2"/>
    <w:rsid w:val="00266A98"/>
    <w:rsid w:val="00270C81"/>
    <w:rsid w:val="002955A1"/>
    <w:rsid w:val="002D3E33"/>
    <w:rsid w:val="002D72C7"/>
    <w:rsid w:val="002F317A"/>
    <w:rsid w:val="002F4E03"/>
    <w:rsid w:val="0031089B"/>
    <w:rsid w:val="0031351C"/>
    <w:rsid w:val="0032603E"/>
    <w:rsid w:val="00355330"/>
    <w:rsid w:val="003644D2"/>
    <w:rsid w:val="003726CC"/>
    <w:rsid w:val="00373358"/>
    <w:rsid w:val="003A2984"/>
    <w:rsid w:val="003B7FB2"/>
    <w:rsid w:val="003C1D6C"/>
    <w:rsid w:val="003D2DC7"/>
    <w:rsid w:val="003E10A3"/>
    <w:rsid w:val="00404366"/>
    <w:rsid w:val="004072D1"/>
    <w:rsid w:val="00426AA4"/>
    <w:rsid w:val="00431AB0"/>
    <w:rsid w:val="00441F0F"/>
    <w:rsid w:val="00455CF4"/>
    <w:rsid w:val="004972CB"/>
    <w:rsid w:val="004A2AA9"/>
    <w:rsid w:val="004B2DBD"/>
    <w:rsid w:val="004B3DE3"/>
    <w:rsid w:val="004C36AA"/>
    <w:rsid w:val="004C3EDC"/>
    <w:rsid w:val="004D1443"/>
    <w:rsid w:val="004D6475"/>
    <w:rsid w:val="004F3D4F"/>
    <w:rsid w:val="00510CCC"/>
    <w:rsid w:val="00512C75"/>
    <w:rsid w:val="005215BA"/>
    <w:rsid w:val="00547BF2"/>
    <w:rsid w:val="0056090A"/>
    <w:rsid w:val="0057140F"/>
    <w:rsid w:val="00573462"/>
    <w:rsid w:val="00577A6C"/>
    <w:rsid w:val="00581005"/>
    <w:rsid w:val="00590144"/>
    <w:rsid w:val="00597809"/>
    <w:rsid w:val="005B417D"/>
    <w:rsid w:val="005C49A0"/>
    <w:rsid w:val="005D7FBF"/>
    <w:rsid w:val="005E2BEE"/>
    <w:rsid w:val="005F2D82"/>
    <w:rsid w:val="0060343E"/>
    <w:rsid w:val="00613133"/>
    <w:rsid w:val="00615FAD"/>
    <w:rsid w:val="00671BF8"/>
    <w:rsid w:val="00696522"/>
    <w:rsid w:val="006B2821"/>
    <w:rsid w:val="006E3AEC"/>
    <w:rsid w:val="006E52B6"/>
    <w:rsid w:val="00734833"/>
    <w:rsid w:val="007378E4"/>
    <w:rsid w:val="0075517C"/>
    <w:rsid w:val="00771580"/>
    <w:rsid w:val="00780669"/>
    <w:rsid w:val="00786551"/>
    <w:rsid w:val="007A24AA"/>
    <w:rsid w:val="007B0B64"/>
    <w:rsid w:val="007B27AF"/>
    <w:rsid w:val="007B2A55"/>
    <w:rsid w:val="007D0963"/>
    <w:rsid w:val="007E2FE5"/>
    <w:rsid w:val="007E331C"/>
    <w:rsid w:val="007E3836"/>
    <w:rsid w:val="007E5651"/>
    <w:rsid w:val="008005F9"/>
    <w:rsid w:val="008419AD"/>
    <w:rsid w:val="00855E6A"/>
    <w:rsid w:val="008600EB"/>
    <w:rsid w:val="00865B89"/>
    <w:rsid w:val="00866CE1"/>
    <w:rsid w:val="008916A8"/>
    <w:rsid w:val="00897733"/>
    <w:rsid w:val="008A4C4E"/>
    <w:rsid w:val="008A792F"/>
    <w:rsid w:val="008B21F0"/>
    <w:rsid w:val="008B7748"/>
    <w:rsid w:val="008B7C5B"/>
    <w:rsid w:val="008D2169"/>
    <w:rsid w:val="008E6779"/>
    <w:rsid w:val="009001BA"/>
    <w:rsid w:val="00905D07"/>
    <w:rsid w:val="00922F50"/>
    <w:rsid w:val="009378F5"/>
    <w:rsid w:val="00960ADE"/>
    <w:rsid w:val="00961668"/>
    <w:rsid w:val="00990B64"/>
    <w:rsid w:val="009A0286"/>
    <w:rsid w:val="009A03AF"/>
    <w:rsid w:val="009A2D9B"/>
    <w:rsid w:val="009B29CB"/>
    <w:rsid w:val="009D649C"/>
    <w:rsid w:val="009E059A"/>
    <w:rsid w:val="009E4AA0"/>
    <w:rsid w:val="00A107DF"/>
    <w:rsid w:val="00A34DB6"/>
    <w:rsid w:val="00A4183A"/>
    <w:rsid w:val="00A43B97"/>
    <w:rsid w:val="00A44655"/>
    <w:rsid w:val="00A56B77"/>
    <w:rsid w:val="00A7268B"/>
    <w:rsid w:val="00AA1685"/>
    <w:rsid w:val="00AA69E3"/>
    <w:rsid w:val="00AB1D39"/>
    <w:rsid w:val="00AB4F83"/>
    <w:rsid w:val="00AB5A60"/>
    <w:rsid w:val="00AD5F4A"/>
    <w:rsid w:val="00AD79CE"/>
    <w:rsid w:val="00AF393C"/>
    <w:rsid w:val="00B14768"/>
    <w:rsid w:val="00B231F3"/>
    <w:rsid w:val="00B73116"/>
    <w:rsid w:val="00B90396"/>
    <w:rsid w:val="00BA0D36"/>
    <w:rsid w:val="00BA2CAC"/>
    <w:rsid w:val="00BA5D62"/>
    <w:rsid w:val="00BB65F1"/>
    <w:rsid w:val="00BC27B6"/>
    <w:rsid w:val="00BC373D"/>
    <w:rsid w:val="00BE21EE"/>
    <w:rsid w:val="00BE5663"/>
    <w:rsid w:val="00BF7DE2"/>
    <w:rsid w:val="00C20240"/>
    <w:rsid w:val="00C30C73"/>
    <w:rsid w:val="00C41E47"/>
    <w:rsid w:val="00C44F5C"/>
    <w:rsid w:val="00C51103"/>
    <w:rsid w:val="00C5685E"/>
    <w:rsid w:val="00C6450A"/>
    <w:rsid w:val="00C665F6"/>
    <w:rsid w:val="00C724C8"/>
    <w:rsid w:val="00C82570"/>
    <w:rsid w:val="00C873F2"/>
    <w:rsid w:val="00CA35FE"/>
    <w:rsid w:val="00CA3A58"/>
    <w:rsid w:val="00CB38BF"/>
    <w:rsid w:val="00CC1621"/>
    <w:rsid w:val="00CC26A4"/>
    <w:rsid w:val="00CC5115"/>
    <w:rsid w:val="00CC6B46"/>
    <w:rsid w:val="00CD7C7C"/>
    <w:rsid w:val="00CF5AF7"/>
    <w:rsid w:val="00D21DBD"/>
    <w:rsid w:val="00D31FC5"/>
    <w:rsid w:val="00D74EF0"/>
    <w:rsid w:val="00D93C79"/>
    <w:rsid w:val="00D96F4C"/>
    <w:rsid w:val="00DA5022"/>
    <w:rsid w:val="00DA53BE"/>
    <w:rsid w:val="00DB45E4"/>
    <w:rsid w:val="00DC1F72"/>
    <w:rsid w:val="00DC3AC0"/>
    <w:rsid w:val="00DE28EA"/>
    <w:rsid w:val="00DF00D5"/>
    <w:rsid w:val="00DF107F"/>
    <w:rsid w:val="00E006F5"/>
    <w:rsid w:val="00E10FD6"/>
    <w:rsid w:val="00E1176C"/>
    <w:rsid w:val="00E129CB"/>
    <w:rsid w:val="00E14B68"/>
    <w:rsid w:val="00E22D3A"/>
    <w:rsid w:val="00E264D4"/>
    <w:rsid w:val="00E27CD3"/>
    <w:rsid w:val="00E33DEA"/>
    <w:rsid w:val="00E35D52"/>
    <w:rsid w:val="00E43015"/>
    <w:rsid w:val="00E53006"/>
    <w:rsid w:val="00E609BD"/>
    <w:rsid w:val="00E72756"/>
    <w:rsid w:val="00E74A53"/>
    <w:rsid w:val="00E77615"/>
    <w:rsid w:val="00E921C3"/>
    <w:rsid w:val="00E97287"/>
    <w:rsid w:val="00EC54E8"/>
    <w:rsid w:val="00EF3A69"/>
    <w:rsid w:val="00F00D28"/>
    <w:rsid w:val="00F05CCB"/>
    <w:rsid w:val="00F1606A"/>
    <w:rsid w:val="00F368D6"/>
    <w:rsid w:val="00F47A57"/>
    <w:rsid w:val="00F55343"/>
    <w:rsid w:val="00F559A8"/>
    <w:rsid w:val="00F6601B"/>
    <w:rsid w:val="00FA656F"/>
    <w:rsid w:val="00FB14D3"/>
    <w:rsid w:val="00FB7368"/>
    <w:rsid w:val="00FC1804"/>
    <w:rsid w:val="00FD0563"/>
    <w:rsid w:val="00FD2B1D"/>
    <w:rsid w:val="00FE453F"/>
    <w:rsid w:val="00FF6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AA"/>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qFormat/>
    <w:rsid w:val="007A24AA"/>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4AA"/>
    <w:rPr>
      <w:rFonts w:ascii="Times New Roman" w:eastAsia="Times New Roman" w:hAnsi="Times New Roman" w:cs="Times New Roman"/>
      <w:b/>
      <w:sz w:val="28"/>
      <w:szCs w:val="20"/>
      <w:lang w:eastAsia="ru-RU"/>
    </w:rPr>
  </w:style>
  <w:style w:type="paragraph" w:styleId="2">
    <w:name w:val="Body Text 2"/>
    <w:basedOn w:val="a"/>
    <w:link w:val="20"/>
    <w:rsid w:val="007A24AA"/>
    <w:rPr>
      <w:sz w:val="24"/>
    </w:rPr>
  </w:style>
  <w:style w:type="character" w:customStyle="1" w:styleId="20">
    <w:name w:val="Основной текст 2 Знак"/>
    <w:basedOn w:val="a0"/>
    <w:link w:val="2"/>
    <w:rsid w:val="007A24AA"/>
    <w:rPr>
      <w:rFonts w:ascii="Times New Roman" w:eastAsia="Times New Roman" w:hAnsi="Times New Roman" w:cs="Times New Roman"/>
      <w:sz w:val="24"/>
      <w:szCs w:val="20"/>
      <w:lang w:eastAsia="ru-RU"/>
    </w:rPr>
  </w:style>
  <w:style w:type="paragraph" w:customStyle="1" w:styleId="Default">
    <w:name w:val="Default"/>
    <w:rsid w:val="007A24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uiPriority w:val="1"/>
    <w:qFormat/>
    <w:rsid w:val="007A24AA"/>
    <w:pPr>
      <w:spacing w:after="0" w:line="240" w:lineRule="auto"/>
    </w:pPr>
    <w:rPr>
      <w:rFonts w:ascii="Calibri" w:eastAsia="Calibri" w:hAnsi="Calibri" w:cs="Times New Roman"/>
    </w:rPr>
  </w:style>
  <w:style w:type="paragraph" w:styleId="a4">
    <w:name w:val="List Paragraph"/>
    <w:basedOn w:val="a"/>
    <w:uiPriority w:val="34"/>
    <w:qFormat/>
    <w:rsid w:val="007A24AA"/>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F47A57"/>
    <w:rPr>
      <w:rFonts w:ascii="Tahoma" w:hAnsi="Tahoma" w:cs="Tahoma"/>
      <w:sz w:val="16"/>
      <w:szCs w:val="16"/>
    </w:rPr>
  </w:style>
  <w:style w:type="character" w:customStyle="1" w:styleId="a6">
    <w:name w:val="Текст выноски Знак"/>
    <w:basedOn w:val="a0"/>
    <w:link w:val="a5"/>
    <w:uiPriority w:val="99"/>
    <w:semiHidden/>
    <w:rsid w:val="00F47A57"/>
    <w:rPr>
      <w:rFonts w:ascii="Tahoma" w:eastAsia="Times New Roman" w:hAnsi="Tahoma" w:cs="Tahoma"/>
      <w:sz w:val="16"/>
      <w:szCs w:val="16"/>
      <w:lang w:eastAsia="ru-RU"/>
    </w:rPr>
  </w:style>
  <w:style w:type="table" w:styleId="a7">
    <w:name w:val="Table Grid"/>
    <w:basedOn w:val="a1"/>
    <w:uiPriority w:val="59"/>
    <w:rsid w:val="00061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2D72C7"/>
    <w:pPr>
      <w:spacing w:after="120"/>
    </w:pPr>
  </w:style>
  <w:style w:type="character" w:customStyle="1" w:styleId="a9">
    <w:name w:val="Основной текст Знак"/>
    <w:basedOn w:val="a0"/>
    <w:link w:val="a8"/>
    <w:uiPriority w:val="99"/>
    <w:semiHidden/>
    <w:rsid w:val="002D72C7"/>
    <w:rPr>
      <w:rFonts w:ascii="Times New Roman" w:eastAsia="Times New Roman" w:hAnsi="Times New Roman" w:cs="Times New Roman"/>
      <w:sz w:val="28"/>
      <w:szCs w:val="20"/>
      <w:lang w:eastAsia="ru-RU"/>
    </w:rPr>
  </w:style>
  <w:style w:type="character" w:styleId="aa">
    <w:name w:val="Hyperlink"/>
    <w:uiPriority w:val="99"/>
    <w:unhideWhenUsed/>
    <w:rsid w:val="002D72C7"/>
    <w:rPr>
      <w:color w:val="0000FF"/>
      <w:u w:val="single"/>
    </w:rPr>
  </w:style>
</w:styles>
</file>

<file path=word/webSettings.xml><?xml version="1.0" encoding="utf-8"?>
<w:webSettings xmlns:r="http://schemas.openxmlformats.org/officeDocument/2006/relationships" xmlns:w="http://schemas.openxmlformats.org/wordprocessingml/2006/main">
  <w:divs>
    <w:div w:id="836384750">
      <w:bodyDiv w:val="1"/>
      <w:marLeft w:val="0"/>
      <w:marRight w:val="0"/>
      <w:marTop w:val="0"/>
      <w:marBottom w:val="0"/>
      <w:divBdr>
        <w:top w:val="none" w:sz="0" w:space="0" w:color="auto"/>
        <w:left w:val="none" w:sz="0" w:space="0" w:color="auto"/>
        <w:bottom w:val="none" w:sz="0" w:space="0" w:color="auto"/>
        <w:right w:val="none" w:sz="0" w:space="0" w:color="auto"/>
      </w:divBdr>
      <w:divsChild>
        <w:div w:id="986669231">
          <w:marLeft w:val="0"/>
          <w:marRight w:val="0"/>
          <w:marTop w:val="0"/>
          <w:marBottom w:val="0"/>
          <w:divBdr>
            <w:top w:val="none" w:sz="0" w:space="0" w:color="auto"/>
            <w:left w:val="none" w:sz="0" w:space="0" w:color="auto"/>
            <w:bottom w:val="none" w:sz="0" w:space="0" w:color="auto"/>
            <w:right w:val="none" w:sz="0" w:space="0" w:color="auto"/>
          </w:divBdr>
        </w:div>
      </w:divsChild>
    </w:div>
    <w:div w:id="963537279">
      <w:bodyDiv w:val="1"/>
      <w:marLeft w:val="0"/>
      <w:marRight w:val="0"/>
      <w:marTop w:val="0"/>
      <w:marBottom w:val="0"/>
      <w:divBdr>
        <w:top w:val="none" w:sz="0" w:space="0" w:color="auto"/>
        <w:left w:val="none" w:sz="0" w:space="0" w:color="auto"/>
        <w:bottom w:val="none" w:sz="0" w:space="0" w:color="auto"/>
        <w:right w:val="none" w:sz="0" w:space="0" w:color="auto"/>
      </w:divBdr>
      <w:divsChild>
        <w:div w:id="278800158">
          <w:marLeft w:val="0"/>
          <w:marRight w:val="0"/>
          <w:marTop w:val="0"/>
          <w:marBottom w:val="0"/>
          <w:divBdr>
            <w:top w:val="none" w:sz="0" w:space="0" w:color="auto"/>
            <w:left w:val="none" w:sz="0" w:space="0" w:color="auto"/>
            <w:bottom w:val="none" w:sz="0" w:space="0" w:color="auto"/>
            <w:right w:val="none" w:sz="0" w:space="0" w:color="auto"/>
          </w:divBdr>
        </w:div>
      </w:divsChild>
    </w:div>
    <w:div w:id="1226184289">
      <w:bodyDiv w:val="1"/>
      <w:marLeft w:val="0"/>
      <w:marRight w:val="0"/>
      <w:marTop w:val="0"/>
      <w:marBottom w:val="0"/>
      <w:divBdr>
        <w:top w:val="none" w:sz="0" w:space="0" w:color="auto"/>
        <w:left w:val="none" w:sz="0" w:space="0" w:color="auto"/>
        <w:bottom w:val="none" w:sz="0" w:space="0" w:color="auto"/>
        <w:right w:val="none" w:sz="0" w:space="0" w:color="auto"/>
      </w:divBdr>
    </w:div>
    <w:div w:id="1740054641">
      <w:bodyDiv w:val="1"/>
      <w:marLeft w:val="0"/>
      <w:marRight w:val="0"/>
      <w:marTop w:val="0"/>
      <w:marBottom w:val="0"/>
      <w:divBdr>
        <w:top w:val="none" w:sz="0" w:space="0" w:color="auto"/>
        <w:left w:val="none" w:sz="0" w:space="0" w:color="auto"/>
        <w:bottom w:val="none" w:sz="0" w:space="0" w:color="auto"/>
        <w:right w:val="none" w:sz="0" w:space="0" w:color="auto"/>
      </w:divBdr>
      <w:divsChild>
        <w:div w:id="187426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5550B-A372-4A73-85F6-74435E97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5</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74</cp:revision>
  <cp:lastPrinted>2025-03-12T16:34:00Z</cp:lastPrinted>
  <dcterms:created xsi:type="dcterms:W3CDTF">2025-01-30T17:10:00Z</dcterms:created>
  <dcterms:modified xsi:type="dcterms:W3CDTF">2026-04-02T09:43:00Z</dcterms:modified>
</cp:coreProperties>
</file>