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3116"/>
        <w:gridCol w:w="3128"/>
      </w:tblGrid>
      <w:tr w:rsidR="00DB42FF" w:rsidRPr="002C2FAA" w14:paraId="3891CDFC" w14:textId="77777777" w:rsidTr="00B608D7">
        <w:trPr>
          <w:trHeight w:val="2127"/>
          <w:jc w:val="center"/>
        </w:trPr>
        <w:tc>
          <w:tcPr>
            <w:tcW w:w="3111" w:type="dxa"/>
          </w:tcPr>
          <w:p w14:paraId="38ED5FAA" w14:textId="37303C83" w:rsidR="003D1521" w:rsidRPr="00811CC4" w:rsidRDefault="00DB42FF" w:rsidP="0081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6160" behindDoc="1" locked="0" layoutInCell="1" allowOverlap="1" wp14:anchorId="67947972" wp14:editId="7AA2C77F">
                  <wp:simplePos x="0" y="0"/>
                  <wp:positionH relativeFrom="column">
                    <wp:posOffset>194310</wp:posOffset>
                  </wp:positionH>
                  <wp:positionV relativeFrom="page">
                    <wp:posOffset>-38100</wp:posOffset>
                  </wp:positionV>
                  <wp:extent cx="1371600" cy="1173480"/>
                  <wp:effectExtent l="19050" t="0" r="0" b="350520"/>
                  <wp:wrapThrough wrapText="bothSides">
                    <wp:wrapPolygon edited="0">
                      <wp:start x="0" y="0"/>
                      <wp:lineTo x="-300" y="351"/>
                      <wp:lineTo x="-300" y="28052"/>
                      <wp:lineTo x="21600" y="28052"/>
                      <wp:lineTo x="21600" y="5610"/>
                      <wp:lineTo x="21300" y="351"/>
                      <wp:lineTo x="21300" y="0"/>
                      <wp:lineTo x="0" y="0"/>
                    </wp:wrapPolygon>
                  </wp:wrapThrough>
                  <wp:docPr id="4" name="Рисунок 4" descr="https://sun9-88.userapi.com/s/v1/ig1/vdkkzgmzN4hED1srJ3P9uokN9XvKGlqcNH62aUFKp2orwG8eSocy7v0ZHNkdcsmn5UlQj19G.jpg?quality=96&amp;as=32x32,48x48,72x72,108x108,160x160,240x240,360x360,480x480,540x540,640x640,720x720,1024x1024&amp;from=bu&amp;cs=1024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88.userapi.com/s/v1/ig1/vdkkzgmzN4hED1srJ3P9uokN9XvKGlqcNH62aUFKp2orwG8eSocy7v0ZHNkdcsmn5UlQj19G.jpg?quality=96&amp;as=32x32,48x48,72x72,108x108,160x160,240x240,360x360,480x480,540x540,640x640,720x720,1024x1024&amp;from=bu&amp;cs=1024x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00" r="10132"/>
                          <a:stretch/>
                        </pic:blipFill>
                        <pic:spPr bwMode="auto">
                          <a:xfrm>
                            <a:off x="0" y="0"/>
                            <a:ext cx="1371600" cy="117348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</w:t>
            </w:r>
          </w:p>
        </w:tc>
        <w:tc>
          <w:tcPr>
            <w:tcW w:w="3116" w:type="dxa"/>
          </w:tcPr>
          <w:p w14:paraId="057BD122" w14:textId="2F418D24" w:rsidR="003D1521" w:rsidRPr="00DB42FF" w:rsidRDefault="00DB42FF" w:rsidP="0081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848" behindDoc="1" locked="0" layoutInCell="1" allowOverlap="1" wp14:anchorId="4C5B2292" wp14:editId="31C86C0B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72390</wp:posOffset>
                  </wp:positionV>
                  <wp:extent cx="693420" cy="819785"/>
                  <wp:effectExtent l="0" t="0" r="0" b="0"/>
                  <wp:wrapThrough wrapText="bothSides">
                    <wp:wrapPolygon edited="0">
                      <wp:start x="5341" y="0"/>
                      <wp:lineTo x="0" y="2008"/>
                      <wp:lineTo x="0" y="10541"/>
                      <wp:lineTo x="2967" y="16062"/>
                      <wp:lineTo x="2374" y="19576"/>
                      <wp:lineTo x="2967" y="21081"/>
                      <wp:lineTo x="6527" y="21081"/>
                      <wp:lineTo x="14242" y="21081"/>
                      <wp:lineTo x="17209" y="21081"/>
                      <wp:lineTo x="18989" y="19074"/>
                      <wp:lineTo x="18396" y="16062"/>
                      <wp:lineTo x="20769" y="10039"/>
                      <wp:lineTo x="20769" y="5019"/>
                      <wp:lineTo x="18396" y="2008"/>
                      <wp:lineTo x="15429" y="0"/>
                      <wp:lineTo x="5341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819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FAA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1584" behindDoc="1" locked="0" layoutInCell="1" allowOverlap="1" wp14:anchorId="02AB8265" wp14:editId="210E9BD1">
                  <wp:simplePos x="0" y="0"/>
                  <wp:positionH relativeFrom="column">
                    <wp:posOffset>-373380</wp:posOffset>
                  </wp:positionH>
                  <wp:positionV relativeFrom="page">
                    <wp:posOffset>72390</wp:posOffset>
                  </wp:positionV>
                  <wp:extent cx="845820" cy="819785"/>
                  <wp:effectExtent l="0" t="0" r="0" b="0"/>
                  <wp:wrapTight wrapText="bothSides">
                    <wp:wrapPolygon edited="0">
                      <wp:start x="0" y="0"/>
                      <wp:lineTo x="0" y="21081"/>
                      <wp:lineTo x="20919" y="21081"/>
                      <wp:lineTo x="20919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</w:t>
            </w:r>
          </w:p>
        </w:tc>
        <w:tc>
          <w:tcPr>
            <w:tcW w:w="3128" w:type="dxa"/>
          </w:tcPr>
          <w:p w14:paraId="7A12A6B1" w14:textId="6B2BADE5" w:rsidR="003D1521" w:rsidRPr="002C2FAA" w:rsidRDefault="00811CC4" w:rsidP="0081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3632" behindDoc="0" locked="0" layoutInCell="1" allowOverlap="1" wp14:anchorId="55F00019" wp14:editId="7B316800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72390</wp:posOffset>
                  </wp:positionV>
                  <wp:extent cx="868680" cy="81978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19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689F75D" w14:textId="407A2E57" w:rsidR="00B608D7" w:rsidRPr="00B608D7" w:rsidRDefault="00AF00CA" w:rsidP="00B608D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Первенство</w:t>
      </w:r>
      <w:r w:rsidR="00B608D7" w:rsidRPr="00B608D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3F277E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Оренбургской </w:t>
      </w:r>
      <w:r w:rsidR="00B608D7" w:rsidRPr="00B608D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области по спортивному туризму</w:t>
      </w:r>
    </w:p>
    <w:p w14:paraId="2A5FDADE" w14:textId="71FEFC0A" w:rsidR="00B608D7" w:rsidRPr="00B608D7" w:rsidRDefault="00957AB2" w:rsidP="00B608D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на пешеходных</w:t>
      </w:r>
      <w:r w:rsidR="00B608D7" w:rsidRPr="00B608D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 дистанциях (номер-код вида спорта 0840005411Я) </w:t>
      </w:r>
    </w:p>
    <w:p w14:paraId="60044D31" w14:textId="77777777" w:rsidR="00F84E17" w:rsidRDefault="00F84E17" w:rsidP="003D1521">
      <w:pPr>
        <w:tabs>
          <w:tab w:val="left" w:pos="144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14:paraId="23D981EA" w14:textId="4E3B7108" w:rsidR="003D1521" w:rsidRPr="002C2FAA" w:rsidRDefault="0089099C" w:rsidP="003D1521">
      <w:pPr>
        <w:tabs>
          <w:tab w:val="left" w:pos="144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>02-05.0</w:t>
      </w:r>
      <w:r w:rsidRPr="00957AB2">
        <w:rPr>
          <w:rFonts w:ascii="Times New Roman" w:eastAsia="Times New Roman" w:hAnsi="Times New Roman" w:cs="Times New Roman"/>
          <w:sz w:val="20"/>
          <w:szCs w:val="26"/>
          <w:lang w:eastAsia="ru-RU"/>
        </w:rPr>
        <w:t>4</w:t>
      </w:r>
      <w:r w:rsidR="00B9327B">
        <w:rPr>
          <w:rFonts w:ascii="Times New Roman" w:eastAsia="Times New Roman" w:hAnsi="Times New Roman" w:cs="Times New Roman"/>
          <w:sz w:val="20"/>
          <w:szCs w:val="26"/>
          <w:lang w:eastAsia="ru-RU"/>
        </w:rPr>
        <w:t>.2026</w:t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г. </w:t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1C449D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</w:t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3D1521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B9327B">
        <w:rPr>
          <w:rFonts w:ascii="Times New Roman" w:eastAsia="Times New Roman" w:hAnsi="Times New Roman" w:cs="Times New Roman"/>
          <w:sz w:val="20"/>
          <w:szCs w:val="26"/>
          <w:lang w:eastAsia="ru-RU"/>
        </w:rPr>
        <w:t>Оренбургская область с</w:t>
      </w:r>
      <w:r w:rsidR="004745A5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. </w:t>
      </w:r>
      <w:r w:rsidR="00B9327B">
        <w:rPr>
          <w:rFonts w:ascii="Times New Roman" w:eastAsia="Times New Roman" w:hAnsi="Times New Roman" w:cs="Times New Roman"/>
          <w:sz w:val="20"/>
          <w:szCs w:val="26"/>
          <w:lang w:eastAsia="ru-RU"/>
        </w:rPr>
        <w:t>Октябрьское</w:t>
      </w:r>
    </w:p>
    <w:p w14:paraId="6A59BB1B" w14:textId="77777777" w:rsidR="003D1521" w:rsidRDefault="003D1521" w:rsidP="009860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BF77E" w14:textId="77777777" w:rsidR="009860A0" w:rsidRPr="003D1521" w:rsidRDefault="009860A0" w:rsidP="00986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521">
        <w:rPr>
          <w:rFonts w:ascii="Times New Roman" w:hAnsi="Times New Roman" w:cs="Times New Roman"/>
          <w:b/>
          <w:sz w:val="28"/>
          <w:szCs w:val="28"/>
        </w:rPr>
        <w:t>ИНФОРМАЦИОННЫЙ БЮЛЛЕТЕНЬ</w:t>
      </w:r>
    </w:p>
    <w:p w14:paraId="1540C336" w14:textId="4A6FDE49" w:rsidR="00B608D7" w:rsidRPr="00B608D7" w:rsidRDefault="00AF00CA" w:rsidP="00B608D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Первенств</w:t>
      </w:r>
      <w:r w:rsidR="006165F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</w:t>
      </w:r>
      <w:r w:rsidR="00B608D7" w:rsidRPr="00B608D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="003F277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Оренбургской </w:t>
      </w:r>
      <w:r w:rsidR="00B608D7" w:rsidRPr="00B608D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области по спортивному туризму</w:t>
      </w:r>
    </w:p>
    <w:p w14:paraId="07A10117" w14:textId="440B1CBB" w:rsidR="00B608D7" w:rsidRPr="00B608D7" w:rsidRDefault="0089099C" w:rsidP="00B608D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на пешеходных</w:t>
      </w:r>
      <w:r w:rsidR="00B608D7" w:rsidRPr="00B608D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дистанциях</w:t>
      </w:r>
      <w:r w:rsidR="00B608D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</w:p>
    <w:p w14:paraId="413D685E" w14:textId="77777777" w:rsidR="009D043D" w:rsidRPr="00EB757A" w:rsidRDefault="009D043D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D9C120" w14:textId="77777777" w:rsidR="009D043D" w:rsidRPr="00EB757A" w:rsidRDefault="009D043D" w:rsidP="003D152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b/>
          <w:sz w:val="28"/>
          <w:szCs w:val="28"/>
          <w:lang w:eastAsia="ru-RU"/>
        </w:rPr>
        <w:t>ОБЩАЯ ИНФОРМАЦИЯ</w:t>
      </w:r>
    </w:p>
    <w:p w14:paraId="1BD2E6CF" w14:textId="77777777" w:rsidR="009D043D" w:rsidRPr="00EB757A" w:rsidRDefault="009D043D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E0F245" w14:textId="2AA965CB" w:rsidR="009D043D" w:rsidRPr="003F277E" w:rsidRDefault="00AF00CA" w:rsidP="006165F8">
      <w:pPr>
        <w:pStyle w:val="a6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Первенство</w:t>
      </w:r>
      <w:r w:rsidR="00B608D7">
        <w:rPr>
          <w:rFonts w:ascii="Times New Roman" w:hAnsi="Times New Roman" w:cs="Times New Roman"/>
          <w:sz w:val="28"/>
          <w:szCs w:val="28"/>
        </w:rPr>
        <w:t xml:space="preserve"> </w:t>
      </w:r>
      <w:r w:rsidR="003F277E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="00B608D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89099C">
        <w:rPr>
          <w:rFonts w:ascii="Times New Roman" w:hAnsi="Times New Roman" w:cs="Times New Roman"/>
          <w:sz w:val="28"/>
          <w:szCs w:val="28"/>
        </w:rPr>
        <w:t>по спортивному туризму на пешеходных дистанциях</w:t>
      </w:r>
      <w:r w:rsidR="00B608D7">
        <w:rPr>
          <w:rFonts w:ascii="Times New Roman" w:hAnsi="Times New Roman" w:cs="Times New Roman"/>
          <w:sz w:val="28"/>
          <w:szCs w:val="28"/>
        </w:rPr>
        <w:t xml:space="preserve"> </w:t>
      </w:r>
      <w:r w:rsidR="003F277E">
        <w:rPr>
          <w:rFonts w:ascii="Times New Roman" w:hAnsi="Times New Roman" w:cs="Times New Roman"/>
          <w:sz w:val="28"/>
          <w:szCs w:val="28"/>
          <w:lang w:eastAsia="ru-RU"/>
        </w:rPr>
        <w:t>(далее – соревнования</w:t>
      </w:r>
      <w:r w:rsidR="009D043D" w:rsidRPr="00EB757A">
        <w:rPr>
          <w:rFonts w:ascii="Times New Roman" w:hAnsi="Times New Roman" w:cs="Times New Roman"/>
          <w:sz w:val="28"/>
          <w:szCs w:val="28"/>
          <w:lang w:eastAsia="ru-RU"/>
        </w:rPr>
        <w:t>) проводится в соответствии с:</w:t>
      </w:r>
      <w:r w:rsidR="00B608D7">
        <w:rPr>
          <w:rFonts w:ascii="Times New Roman" w:hAnsi="Times New Roman" w:cs="Times New Roman"/>
          <w:sz w:val="28"/>
          <w:szCs w:val="28"/>
        </w:rPr>
        <w:t xml:space="preserve"> 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>Положение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>м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="00B608D7"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о проведении обл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астных спортивных соревнований </w:t>
      </w:r>
      <w:r w:rsidR="00B608D7"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по спортивному туризму но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мер-код вида спорта 0840005411Я </w:t>
      </w:r>
      <w:r w:rsidR="00B9327B">
        <w:rPr>
          <w:rFonts w:ascii="Times New Roman" w:eastAsia="Cambria" w:hAnsi="Times New Roman" w:cs="Times New Roman"/>
          <w:sz w:val="28"/>
          <w:szCs w:val="28"/>
          <w:lang w:eastAsia="ru-RU"/>
        </w:rPr>
        <w:t>в 2026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="00B608D7"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году</w:t>
      </w:r>
      <w:r w:rsidR="009D043D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утвержденным 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>р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>егио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>нальной общественной организацией</w:t>
      </w:r>
      <w:r w:rsidR="009D043D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«Федерация спортивного туризма 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>Оренбургской области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>», согласованным</w:t>
      </w:r>
      <w:r w:rsidR="009D043D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>с Министерством</w:t>
      </w:r>
      <w:r w:rsidR="003F277E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физической культуры и спорта Оренбургской области </w:t>
      </w:r>
      <w:r w:rsidR="009D043D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действующими Правилами вида спорта «Спортивный туризм»; </w:t>
      </w:r>
      <w:proofErr w:type="gramEnd"/>
    </w:p>
    <w:p w14:paraId="64BAF8D0" w14:textId="77777777" w:rsidR="009D043D" w:rsidRPr="00EB757A" w:rsidRDefault="009D043D" w:rsidP="003F277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настоящим Информационным бюллетенем; </w:t>
      </w:r>
    </w:p>
    <w:p w14:paraId="2B8BC0C8" w14:textId="382671C9" w:rsidR="009D043D" w:rsidRPr="00EB757A" w:rsidRDefault="009D043D" w:rsidP="003F277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условиями соревнований, утвержденными ГСК. </w:t>
      </w:r>
    </w:p>
    <w:p w14:paraId="2B6F7606" w14:textId="28E00EB7" w:rsidR="009D043D" w:rsidRPr="00EB757A" w:rsidRDefault="009D043D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соревнованиях размещается на </w:t>
      </w:r>
      <w:r w:rsidRPr="00CE4CF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D5764" w:rsidRPr="00CE4CFD">
        <w:rPr>
          <w:rFonts w:ascii="Times New Roman" w:hAnsi="Times New Roman" w:cs="Times New Roman"/>
          <w:sz w:val="28"/>
          <w:szCs w:val="28"/>
          <w:lang w:eastAsia="ru-RU"/>
        </w:rPr>
        <w:t>айте</w:t>
      </w:r>
      <w:r w:rsidRPr="00CE4CF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hyperlink r:id="rId11" w:history="1">
        <w:r w:rsidR="00B608D7" w:rsidRPr="00B608D7">
          <w:rPr>
            <w:rStyle w:val="a5"/>
            <w:rFonts w:ascii="Times New Roman" w:hAnsi="Times New Roman" w:cs="Times New Roman"/>
            <w:sz w:val="28"/>
            <w:szCs w:val="28"/>
          </w:rPr>
          <w:t>https://vk.com/fstorenobl</w:t>
        </w:r>
      </w:hyperlink>
      <w:r w:rsidR="00B608D7" w:rsidRPr="00B608D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EB757A">
          <w:rPr>
            <w:rFonts w:ascii="Times New Roman" w:hAnsi="Times New Roman" w:cs="Times New Roman"/>
            <w:color w:val="0563C1"/>
            <w:sz w:val="28"/>
            <w:szCs w:val="28"/>
            <w:lang w:eastAsia="ru-RU"/>
          </w:rPr>
          <w:t>,</w:t>
        </w:r>
      </w:hyperlink>
    </w:p>
    <w:p w14:paraId="6E0F94F3" w14:textId="77777777" w:rsidR="009D043D" w:rsidRPr="00EB757A" w:rsidRDefault="009D043D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Участникам, представителям, тренерам и судьям, находящимся на соревновании, необходимо соблюдать: </w:t>
      </w:r>
    </w:p>
    <w:p w14:paraId="66D22722" w14:textId="77777777" w:rsidR="009D043D" w:rsidRDefault="009D043D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и его дополнений и изменений. </w:t>
      </w:r>
    </w:p>
    <w:p w14:paraId="2734431B" w14:textId="77777777" w:rsidR="00EB757A" w:rsidRPr="00EB757A" w:rsidRDefault="00EB757A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FF3109" w14:textId="77777777" w:rsidR="009D043D" w:rsidRDefault="009D043D" w:rsidP="003D152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b/>
          <w:sz w:val="28"/>
          <w:szCs w:val="28"/>
          <w:lang w:eastAsia="ru-RU"/>
        </w:rPr>
        <w:t>ВРЕМЯ И МЕСТО ПРОВЕДЕНИЯ СОРЕВНОВАНИЙ</w:t>
      </w:r>
    </w:p>
    <w:p w14:paraId="4B08F206" w14:textId="77777777" w:rsidR="00EB757A" w:rsidRPr="00EB757A" w:rsidRDefault="00EB757A" w:rsidP="00EB757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1399C29" w14:textId="769FD7E4" w:rsidR="00EB757A" w:rsidRDefault="009D043D" w:rsidP="006165F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Соревнования проводятся с </w:t>
      </w:r>
      <w:r w:rsidR="0089099C">
        <w:rPr>
          <w:rFonts w:ascii="Times New Roman" w:hAnsi="Times New Roman" w:cs="Times New Roman"/>
          <w:sz w:val="28"/>
          <w:szCs w:val="28"/>
        </w:rPr>
        <w:t>02</w:t>
      </w:r>
      <w:r w:rsidR="003F277E">
        <w:rPr>
          <w:rFonts w:ascii="Times New Roman" w:hAnsi="Times New Roman" w:cs="Times New Roman"/>
          <w:sz w:val="28"/>
          <w:szCs w:val="28"/>
        </w:rPr>
        <w:t xml:space="preserve"> по </w:t>
      </w:r>
      <w:r w:rsidR="0089099C">
        <w:rPr>
          <w:rFonts w:ascii="Times New Roman" w:hAnsi="Times New Roman" w:cs="Times New Roman"/>
          <w:sz w:val="28"/>
          <w:szCs w:val="28"/>
        </w:rPr>
        <w:t>0</w:t>
      </w:r>
      <w:r w:rsidR="00B9327B">
        <w:rPr>
          <w:rFonts w:ascii="Times New Roman" w:hAnsi="Times New Roman" w:cs="Times New Roman"/>
          <w:sz w:val="28"/>
          <w:szCs w:val="28"/>
        </w:rPr>
        <w:t>5</w:t>
      </w:r>
      <w:r w:rsidR="00F84E17">
        <w:rPr>
          <w:rFonts w:ascii="Times New Roman" w:hAnsi="Times New Roman" w:cs="Times New Roman"/>
          <w:sz w:val="28"/>
          <w:szCs w:val="28"/>
        </w:rPr>
        <w:t xml:space="preserve"> </w:t>
      </w:r>
      <w:r w:rsidR="0089099C">
        <w:rPr>
          <w:rFonts w:ascii="Times New Roman" w:hAnsi="Times New Roman" w:cs="Times New Roman"/>
          <w:sz w:val="28"/>
          <w:szCs w:val="28"/>
        </w:rPr>
        <w:t>апреля</w:t>
      </w:r>
      <w:r w:rsidR="00B9327B">
        <w:rPr>
          <w:rFonts w:ascii="Times New Roman" w:hAnsi="Times New Roman" w:cs="Times New Roman"/>
          <w:sz w:val="28"/>
          <w:szCs w:val="28"/>
        </w:rPr>
        <w:t xml:space="preserve"> 2026</w:t>
      </w:r>
      <w:r w:rsidR="009860A0" w:rsidRPr="00EB757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95A">
        <w:rPr>
          <w:rFonts w:ascii="Times New Roman" w:hAnsi="Times New Roman" w:cs="Times New Roman"/>
          <w:sz w:val="28"/>
          <w:szCs w:val="28"/>
        </w:rPr>
        <w:t xml:space="preserve">в </w:t>
      </w:r>
      <w:r w:rsidR="009860A0" w:rsidRPr="00EB757A">
        <w:rPr>
          <w:rFonts w:ascii="Times New Roman" w:hAnsi="Times New Roman" w:cs="Times New Roman"/>
          <w:sz w:val="28"/>
          <w:szCs w:val="28"/>
        </w:rPr>
        <w:t>Оренбургск</w:t>
      </w:r>
      <w:r w:rsidR="00F6695A">
        <w:rPr>
          <w:rFonts w:ascii="Times New Roman" w:hAnsi="Times New Roman" w:cs="Times New Roman"/>
          <w:sz w:val="28"/>
          <w:szCs w:val="28"/>
        </w:rPr>
        <w:t>ой</w:t>
      </w:r>
      <w:r w:rsidR="009860A0" w:rsidRPr="00EB757A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F6695A">
        <w:rPr>
          <w:rFonts w:ascii="Times New Roman" w:hAnsi="Times New Roman" w:cs="Times New Roman"/>
          <w:sz w:val="28"/>
          <w:szCs w:val="28"/>
        </w:rPr>
        <w:t>и,</w:t>
      </w:r>
      <w:r w:rsidR="00B9327B">
        <w:rPr>
          <w:rFonts w:ascii="Times New Roman" w:hAnsi="Times New Roman" w:cs="Times New Roman"/>
          <w:sz w:val="28"/>
          <w:szCs w:val="28"/>
        </w:rPr>
        <w:t xml:space="preserve"> с</w:t>
      </w:r>
      <w:r w:rsidR="009860A0" w:rsidRPr="00EB757A">
        <w:rPr>
          <w:rFonts w:ascii="Times New Roman" w:hAnsi="Times New Roman" w:cs="Times New Roman"/>
          <w:sz w:val="28"/>
          <w:szCs w:val="28"/>
        </w:rPr>
        <w:t xml:space="preserve">. </w:t>
      </w:r>
      <w:r w:rsidR="00F705A4">
        <w:rPr>
          <w:rFonts w:ascii="Times New Roman" w:hAnsi="Times New Roman" w:cs="Times New Roman"/>
          <w:sz w:val="28"/>
          <w:szCs w:val="28"/>
        </w:rPr>
        <w:t>Октябрьское</w:t>
      </w:r>
      <w:r w:rsidRPr="00EB75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288B6B" w14:textId="77777777" w:rsidR="009D043D" w:rsidRDefault="009D043D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793607" w14:textId="77777777" w:rsidR="003D1521" w:rsidRDefault="003D1521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1A802F" w14:textId="35E8082F" w:rsidR="003D1521" w:rsidRDefault="003D1521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DAEF2F" w14:textId="77777777" w:rsidR="00D33A95" w:rsidRPr="00EB757A" w:rsidRDefault="00D33A95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B47C83" w14:textId="77777777" w:rsidR="009D043D" w:rsidRDefault="009D043D" w:rsidP="003D152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b/>
          <w:sz w:val="28"/>
          <w:szCs w:val="28"/>
          <w:lang w:eastAsia="ru-RU"/>
        </w:rPr>
        <w:t>ОРГАНИЗАТОРЫ</w:t>
      </w:r>
    </w:p>
    <w:p w14:paraId="4B19ADF1" w14:textId="77777777" w:rsidR="00EB757A" w:rsidRPr="00EB757A" w:rsidRDefault="00EB757A" w:rsidP="00EB757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332D63C" w14:textId="11229044" w:rsidR="009D043D" w:rsidRPr="00EB757A" w:rsidRDefault="003F277E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sz w:val="28"/>
          <w:szCs w:val="28"/>
          <w:lang w:eastAsia="ru-RU"/>
        </w:rPr>
        <w:t>Региональная общественная организация</w:t>
      </w: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«Федерация спортивного туризма </w:t>
      </w:r>
      <w:r>
        <w:rPr>
          <w:rFonts w:ascii="Times New Roman" w:eastAsia="Cambria" w:hAnsi="Times New Roman" w:cs="Times New Roman"/>
          <w:sz w:val="28"/>
          <w:szCs w:val="28"/>
          <w:lang w:eastAsia="ru-RU"/>
        </w:rPr>
        <w:t>Оренбургской области»</w:t>
      </w:r>
      <w:r w:rsidR="009D043D"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405193EA" w14:textId="726D0EEB" w:rsidR="009D043D" w:rsidRPr="00EB757A" w:rsidRDefault="00B608D7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B608D7">
        <w:rPr>
          <w:rFonts w:ascii="Times New Roman" w:hAnsi="Times New Roman" w:cs="Times New Roman"/>
          <w:sz w:val="28"/>
          <w:szCs w:val="28"/>
          <w:lang w:eastAsia="ru-RU"/>
        </w:rPr>
        <w:t>осударственное автономное учреждение дополнительного образования Оренбургской области «Спортивная школа олимпийского резерва № 2»</w:t>
      </w:r>
      <w:r w:rsidR="009D043D"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022A4B20" w14:textId="77777777" w:rsidR="009D043D" w:rsidRPr="00EB757A" w:rsidRDefault="009D043D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судья соревнований – </w:t>
      </w:r>
      <w:r w:rsidR="00C10B63" w:rsidRPr="00EB757A">
        <w:rPr>
          <w:rFonts w:ascii="Times New Roman" w:hAnsi="Times New Roman" w:cs="Times New Roman"/>
          <w:sz w:val="28"/>
          <w:szCs w:val="28"/>
          <w:lang w:eastAsia="ru-RU"/>
        </w:rPr>
        <w:t>Анохин А.Н</w:t>
      </w: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., ССВК, г. </w:t>
      </w:r>
      <w:r w:rsidR="00C10B63" w:rsidRPr="00EB757A">
        <w:rPr>
          <w:rFonts w:ascii="Times New Roman" w:hAnsi="Times New Roman" w:cs="Times New Roman"/>
          <w:sz w:val="28"/>
          <w:szCs w:val="28"/>
          <w:lang w:eastAsia="ru-RU"/>
        </w:rPr>
        <w:t>Оренбург</w:t>
      </w:r>
    </w:p>
    <w:p w14:paraId="24F4963B" w14:textId="77777777" w:rsidR="00F705A4" w:rsidRDefault="00957AB2" w:rsidP="00F705A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54581FD" w14:textId="56341798" w:rsidR="009D043D" w:rsidRPr="00F705A4" w:rsidRDefault="009D043D" w:rsidP="00F705A4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D04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 СОРЕВНОВАНИЙ</w:t>
      </w:r>
    </w:p>
    <w:p w14:paraId="0698B030" w14:textId="77777777" w:rsidR="007464BF" w:rsidRPr="007464BF" w:rsidRDefault="007464BF" w:rsidP="007464BF">
      <w:pPr>
        <w:keepNext/>
        <w:keepLines/>
        <w:spacing w:after="51" w:line="240" w:lineRule="auto"/>
        <w:ind w:left="283" w:right="-15" w:hanging="2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E12F307" w14:textId="6DB19811" w:rsidR="00F84E17" w:rsidRDefault="00F84E17" w:rsidP="00F84E17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принимают участие спортсмены – члены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сборных команд городов, районов, клубов,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ЦДЮТур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предприятий, организаци</w:t>
      </w:r>
      <w:r w:rsidR="003F277E">
        <w:rPr>
          <w:rFonts w:ascii="Times New Roman" w:hAnsi="Times New Roman" w:cs="Times New Roman"/>
          <w:color w:val="000000" w:themeColor="text1"/>
          <w:sz w:val="28"/>
          <w:szCs w:val="28"/>
        </w:rPr>
        <w:t>й, учебных заведений, включенных в именную заявку, имеющих медицинский допуск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необходимое снаряжение для участия в соревнованиях.</w:t>
      </w:r>
    </w:p>
    <w:p w14:paraId="48022EBB" w14:textId="77777777" w:rsidR="00F84E17" w:rsidRDefault="00F84E17" w:rsidP="00F84E17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делегации: количество участников не ограничено, 1 тренер-представитель старше 18 лет, 1 судья (не ниже сс3к).</w:t>
      </w:r>
    </w:p>
    <w:p w14:paraId="16C797F3" w14:textId="77777777" w:rsidR="00F84E17" w:rsidRDefault="00F84E17" w:rsidP="00F84E17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определяется календарным годом.</w:t>
      </w:r>
    </w:p>
    <w:p w14:paraId="021CFADB" w14:textId="77777777" w:rsidR="00F84E17" w:rsidRDefault="00F84E17" w:rsidP="00F84E17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 класс дистанций:</w:t>
      </w:r>
    </w:p>
    <w:p w14:paraId="2CD0522A" w14:textId="3D316A27" w:rsidR="00F84E17" w:rsidRDefault="00F84E17" w:rsidP="00F84E17">
      <w:pPr>
        <w:pStyle w:val="a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«дист</w:t>
      </w:r>
      <w:r w:rsidR="0089099C">
        <w:rPr>
          <w:rFonts w:ascii="Times New Roman" w:hAnsi="Times New Roman" w:cs="Times New Roman"/>
          <w:sz w:val="28"/>
          <w:szCs w:val="28"/>
        </w:rPr>
        <w:t>анция – пешеходная</w:t>
      </w:r>
      <w:r w:rsidR="00CC6ACF">
        <w:rPr>
          <w:rFonts w:ascii="Times New Roman" w:hAnsi="Times New Roman" w:cs="Times New Roman"/>
          <w:sz w:val="28"/>
          <w:szCs w:val="28"/>
        </w:rPr>
        <w:t>», короткая – 2, класс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BD9EEB" w14:textId="692706CF" w:rsidR="00CC6ACF" w:rsidRDefault="0089099C" w:rsidP="00CC6ACF">
      <w:pPr>
        <w:pStyle w:val="a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«дистанция – пешеходная</w:t>
      </w:r>
      <w:r w:rsidR="00E8787D">
        <w:rPr>
          <w:rFonts w:ascii="Times New Roman" w:hAnsi="Times New Roman" w:cs="Times New Roman"/>
          <w:sz w:val="28"/>
          <w:szCs w:val="28"/>
        </w:rPr>
        <w:t>», короткая – 3</w:t>
      </w:r>
      <w:r w:rsidR="00CC6ACF">
        <w:rPr>
          <w:rFonts w:ascii="Times New Roman" w:hAnsi="Times New Roman" w:cs="Times New Roman"/>
          <w:sz w:val="28"/>
          <w:szCs w:val="28"/>
        </w:rPr>
        <w:t xml:space="preserve"> классы;</w:t>
      </w:r>
    </w:p>
    <w:p w14:paraId="0B215759" w14:textId="25D43EA0" w:rsidR="00CC6ACF" w:rsidRDefault="0089099C" w:rsidP="00CC6ACF">
      <w:pPr>
        <w:pStyle w:val="a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«дистанция – пешеходная</w:t>
      </w:r>
      <w:r w:rsidR="00CC6ACF">
        <w:rPr>
          <w:rFonts w:ascii="Times New Roman" w:hAnsi="Times New Roman" w:cs="Times New Roman"/>
          <w:sz w:val="28"/>
          <w:szCs w:val="28"/>
        </w:rPr>
        <w:t xml:space="preserve"> – связка», короткая 2, класс;</w:t>
      </w:r>
    </w:p>
    <w:p w14:paraId="4EECEE59" w14:textId="6B3099D8" w:rsidR="00F84E17" w:rsidRDefault="0089099C" w:rsidP="00F84E17">
      <w:pPr>
        <w:pStyle w:val="a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«дистанция – пешеходная</w:t>
      </w:r>
      <w:r w:rsidR="00F84E17">
        <w:rPr>
          <w:rFonts w:ascii="Times New Roman" w:hAnsi="Times New Roman" w:cs="Times New Roman"/>
          <w:sz w:val="28"/>
          <w:szCs w:val="28"/>
        </w:rPr>
        <w:t xml:space="preserve"> – связка», </w:t>
      </w:r>
      <w:r w:rsidR="00E8787D">
        <w:rPr>
          <w:rFonts w:ascii="Times New Roman" w:hAnsi="Times New Roman" w:cs="Times New Roman"/>
          <w:sz w:val="28"/>
          <w:szCs w:val="28"/>
        </w:rPr>
        <w:t>короткая 3</w:t>
      </w:r>
      <w:r w:rsidR="00F84E17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14:paraId="7280BC0C" w14:textId="77777777" w:rsidR="00F84E17" w:rsidRDefault="00F84E17" w:rsidP="00F84E17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соревнованиях устанавливаются следующие возрастные группы: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834"/>
        <w:gridCol w:w="5196"/>
      </w:tblGrid>
      <w:tr w:rsidR="00CC6ACF" w14:paraId="372FDE62" w14:textId="77777777" w:rsidTr="00CC6ACF">
        <w:trPr>
          <w:cantSplit/>
          <w:trHeight w:val="907"/>
        </w:trPr>
        <w:tc>
          <w:tcPr>
            <w:tcW w:w="758" w:type="pct"/>
            <w:shd w:val="clear" w:color="auto" w:fill="auto"/>
            <w:vAlign w:val="center"/>
          </w:tcPr>
          <w:p w14:paraId="4FBB11E4" w14:textId="77777777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1497" w:type="pct"/>
            <w:shd w:val="clear" w:color="auto" w:fill="auto"/>
            <w:vAlign w:val="center"/>
          </w:tcPr>
          <w:p w14:paraId="56AA49A5" w14:textId="77777777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45BA2826" w14:textId="77777777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Спортивная квалификация </w:t>
            </w:r>
          </w:p>
          <w:p w14:paraId="11A30CD4" w14:textId="77777777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 ниже)</w:t>
            </w:r>
          </w:p>
        </w:tc>
      </w:tr>
      <w:tr w:rsidR="00CC6ACF" w14:paraId="304E3D17" w14:textId="77777777" w:rsidTr="00CC6ACF">
        <w:trPr>
          <w:trHeight w:val="680"/>
        </w:trPr>
        <w:tc>
          <w:tcPr>
            <w:tcW w:w="758" w:type="pct"/>
            <w:shd w:val="clear" w:color="auto" w:fill="auto"/>
            <w:vAlign w:val="center"/>
          </w:tcPr>
          <w:p w14:paraId="42732660" w14:textId="77777777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97" w:type="pct"/>
            <w:shd w:val="clear" w:color="auto" w:fill="auto"/>
            <w:vAlign w:val="center"/>
          </w:tcPr>
          <w:p w14:paraId="5694035F" w14:textId="77777777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мальчики/девочки</w:t>
            </w:r>
          </w:p>
          <w:p w14:paraId="07522CD4" w14:textId="77C9140C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10-13 лет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550EB54D" w14:textId="77777777" w:rsidR="00CC6ACF" w:rsidRDefault="00CC6ACF" w:rsidP="0004082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без разряда</w:t>
            </w:r>
          </w:p>
        </w:tc>
      </w:tr>
      <w:tr w:rsidR="00CC6ACF" w14:paraId="07B0D29B" w14:textId="77777777" w:rsidTr="00CC6ACF">
        <w:trPr>
          <w:trHeight w:val="680"/>
        </w:trPr>
        <w:tc>
          <w:tcPr>
            <w:tcW w:w="758" w:type="pct"/>
            <w:shd w:val="clear" w:color="auto" w:fill="auto"/>
            <w:vAlign w:val="center"/>
          </w:tcPr>
          <w:p w14:paraId="448A6755" w14:textId="0E9B4758" w:rsidR="00CC6ACF" w:rsidRDefault="00CC6ACF" w:rsidP="00CC6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97" w:type="pct"/>
            <w:shd w:val="clear" w:color="auto" w:fill="auto"/>
            <w:vAlign w:val="center"/>
          </w:tcPr>
          <w:p w14:paraId="760CBF9A" w14:textId="77777777" w:rsidR="00CC6ACF" w:rsidRDefault="00CC6ACF" w:rsidP="00CC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юноши/девушки</w:t>
            </w:r>
          </w:p>
          <w:p w14:paraId="187BF55D" w14:textId="621F5F78" w:rsidR="00CC6ACF" w:rsidRDefault="00CC6ACF" w:rsidP="00CC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 лет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6F897740" w14:textId="689E676B" w:rsidR="00CC6ACF" w:rsidRDefault="00CC6ACF" w:rsidP="00CC6A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(1юн.)</w:t>
            </w:r>
          </w:p>
        </w:tc>
      </w:tr>
      <w:tr w:rsidR="00CC6ACF" w14:paraId="1BEF5888" w14:textId="77777777" w:rsidTr="00CC6ACF">
        <w:trPr>
          <w:trHeight w:val="680"/>
        </w:trPr>
        <w:tc>
          <w:tcPr>
            <w:tcW w:w="758" w:type="pct"/>
            <w:shd w:val="clear" w:color="auto" w:fill="auto"/>
            <w:vAlign w:val="center"/>
          </w:tcPr>
          <w:p w14:paraId="258C3DA1" w14:textId="509B2CE0" w:rsidR="00CC6ACF" w:rsidRDefault="00E8787D" w:rsidP="00CC6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97" w:type="pct"/>
            <w:shd w:val="clear" w:color="auto" w:fill="auto"/>
            <w:vAlign w:val="center"/>
          </w:tcPr>
          <w:p w14:paraId="437E0BF3" w14:textId="77777777" w:rsidR="00CC6ACF" w:rsidRDefault="00CC6ACF" w:rsidP="00CC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юниоры/юниорки</w:t>
            </w:r>
          </w:p>
          <w:p w14:paraId="7B870229" w14:textId="559D32A2" w:rsidR="00CC6ACF" w:rsidRDefault="00CC6ACF" w:rsidP="00CC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16-21 год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6CE157B9" w14:textId="0AAC4407" w:rsidR="00CC6ACF" w:rsidRDefault="00CC6ACF" w:rsidP="00CC6A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</w:tbl>
    <w:p w14:paraId="1BA6281A" w14:textId="77777777" w:rsidR="00F84E17" w:rsidRDefault="00F84E17" w:rsidP="00F84E17">
      <w:pPr>
        <w:pStyle w:val="a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5D2B30" w14:textId="77777777" w:rsidR="00F84E17" w:rsidRDefault="00F84E17" w:rsidP="00F84E17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Судьи от команд обязаны иметь – авторучку, карандаш, секундомер, одежду по погоде.</w:t>
      </w:r>
    </w:p>
    <w:p w14:paraId="258E155F" w14:textId="3D93117E" w:rsidR="003D1521" w:rsidRDefault="003D1521" w:rsidP="00F84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6D6A418" w14:textId="77777777" w:rsidR="009D043D" w:rsidRPr="003D1521" w:rsidRDefault="009D043D" w:rsidP="003D1521">
      <w:pPr>
        <w:spacing w:after="54" w:line="240" w:lineRule="auto"/>
        <w:ind w:left="57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D04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ПРОГРАММА СОРЕВНОВАНИЙ</w:t>
      </w:r>
    </w:p>
    <w:p w14:paraId="03620A9C" w14:textId="77777777" w:rsidR="009D043D" w:rsidRPr="009D043D" w:rsidRDefault="009D043D" w:rsidP="009D043D">
      <w:pPr>
        <w:spacing w:after="106" w:line="240" w:lineRule="auto"/>
        <w:ind w:left="3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C3AF770" w14:textId="2D064509" w:rsidR="00F84E17" w:rsidRDefault="0089099C" w:rsidP="0089099C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02.04</w:t>
      </w:r>
      <w:r w:rsidR="00CC6A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</w:p>
    <w:p w14:paraId="0D3365C6" w14:textId="5FC60D12" w:rsidR="00F84E17" w:rsidRDefault="007466B6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19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заезд команд, комиссия по допуску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открытие соревнований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7D4077E" w14:textId="789EA337" w:rsidR="00F84E17" w:rsidRDefault="007466B6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совещание с представителями команд.</w:t>
      </w:r>
    </w:p>
    <w:p w14:paraId="6C3026D7" w14:textId="77777777" w:rsidR="00F84E17" w:rsidRDefault="00F84E17" w:rsidP="00F84E17">
      <w:pPr>
        <w:pStyle w:val="ae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4EFD8B" w14:textId="3F03E5B6" w:rsidR="00F84E17" w:rsidRDefault="00316498" w:rsidP="00F84E17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03.04</w:t>
      </w:r>
      <w:r w:rsidR="00CC6A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</w:p>
    <w:p w14:paraId="43512E6F" w14:textId="084A2886" w:rsidR="00F84E17" w:rsidRDefault="00F84E17" w:rsidP="007466B6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10:00</w:t>
      </w:r>
      <w:r w:rsidR="00746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-15:00 Официальная тренировка </w:t>
      </w:r>
    </w:p>
    <w:p w14:paraId="1C6F3F34" w14:textId="3C416BBB" w:rsidR="00F84E17" w:rsidRDefault="00316498" w:rsidP="00F84E17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04.04</w:t>
      </w:r>
      <w:r w:rsidR="007466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</w:p>
    <w:p w14:paraId="72D8706D" w14:textId="19B72717" w:rsidR="00F84E17" w:rsidRDefault="007466B6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соревнования в дисципл</w:t>
      </w:r>
      <w:r w:rsidR="00316498">
        <w:rPr>
          <w:rFonts w:ascii="Times New Roman" w:hAnsi="Times New Roman" w:cs="Times New Roman"/>
          <w:color w:val="000000" w:themeColor="text1"/>
          <w:sz w:val="28"/>
          <w:szCs w:val="28"/>
        </w:rPr>
        <w:t>ине «дистанции – пешеходная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45DEAD3" w14:textId="77777777" w:rsidR="00F84E17" w:rsidRDefault="00F84E17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совещание с представителями команд.</w:t>
      </w:r>
    </w:p>
    <w:p w14:paraId="520689C7" w14:textId="77777777" w:rsidR="00F84E17" w:rsidRDefault="00F84E17" w:rsidP="00F84E17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E06B23" w14:textId="2AFDFE71" w:rsidR="00F84E17" w:rsidRDefault="00316498" w:rsidP="00F84E17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05.04</w:t>
      </w:r>
      <w:r w:rsidR="007466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</w:p>
    <w:p w14:paraId="3F7B015F" w14:textId="201A55D7" w:rsidR="00F84E17" w:rsidRDefault="007466B6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соревнования </w:t>
      </w:r>
      <w:r w:rsidR="00316498">
        <w:rPr>
          <w:rFonts w:ascii="Times New Roman" w:hAnsi="Times New Roman" w:cs="Times New Roman"/>
          <w:color w:val="000000" w:themeColor="text1"/>
          <w:sz w:val="28"/>
          <w:szCs w:val="28"/>
        </w:rPr>
        <w:t>в дисциплине «дистанции – пешеходная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связки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CF06350" w14:textId="39D52B57" w:rsidR="00F84E17" w:rsidRDefault="007466B6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16:00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отъезд команд.</w:t>
      </w:r>
    </w:p>
    <w:p w14:paraId="5D1EF10B" w14:textId="77777777" w:rsidR="00F84E17" w:rsidRDefault="00F84E17" w:rsidP="005B70E1">
      <w:pPr>
        <w:keepNext/>
        <w:keepLines/>
        <w:spacing w:after="43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33E60AD" w14:textId="4208B01E" w:rsidR="00F84E17" w:rsidRDefault="00F84E17" w:rsidP="00F84E17">
      <w:pPr>
        <w:keepNext/>
        <w:keepLines/>
        <w:spacing w:after="43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84E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ОПРЕДЕЛЕНИЕ РЕЗУЛЬТАТОВ</w:t>
      </w:r>
    </w:p>
    <w:p w14:paraId="3D1E6B84" w14:textId="77777777" w:rsidR="00F84E17" w:rsidRPr="00F84E17" w:rsidRDefault="00F84E17" w:rsidP="00F84E17">
      <w:pPr>
        <w:keepNext/>
        <w:keepLines/>
        <w:spacing w:after="43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B0F71F1" w14:textId="5123C786" w:rsidR="00F84E17" w:rsidRPr="00F84E17" w:rsidRDefault="00F84E17" w:rsidP="00F84E17">
      <w:pPr>
        <w:keepNext/>
        <w:keepLines/>
        <w:spacing w:after="43" w:line="240" w:lineRule="auto"/>
        <w:ind w:right="-15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4E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</w:t>
      </w:r>
      <w:r w:rsidR="003F2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F84E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спортсменов определяет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по сумме времени прохождения </w:t>
      </w:r>
      <w:r w:rsidRPr="00F84E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дистанции и штрафного времени отдельно среди мужчин и женщин на каждой дистанции и в каждой возрастной группе.</w:t>
      </w:r>
    </w:p>
    <w:p w14:paraId="089F28EF" w14:textId="6A92DAA8" w:rsidR="00F84E17" w:rsidRPr="00F84E17" w:rsidRDefault="00F84E17" w:rsidP="00F84E17">
      <w:pPr>
        <w:keepNext/>
        <w:keepLines/>
        <w:spacing w:after="43" w:line="240" w:lineRule="auto"/>
        <w:ind w:left="360" w:right="-15" w:hanging="36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4E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Соревнования проводятся по комбинированной системе оценки нарушений.</w:t>
      </w:r>
    </w:p>
    <w:p w14:paraId="5CF20BA0" w14:textId="77777777" w:rsidR="00F84E17" w:rsidRDefault="00F84E17" w:rsidP="005B70E1">
      <w:pPr>
        <w:keepNext/>
        <w:keepLines/>
        <w:spacing w:after="43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BFA1D01" w14:textId="77777777" w:rsidR="00F84E17" w:rsidRDefault="00F84E17" w:rsidP="00F84E1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F84E17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НАГРАЖДЕНИЕ</w:t>
      </w:r>
    </w:p>
    <w:p w14:paraId="076A9435" w14:textId="77777777" w:rsidR="00F84E17" w:rsidRPr="00F84E17" w:rsidRDefault="00F84E17" w:rsidP="00F84E1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15375953" w14:textId="77777777" w:rsidR="00F84E17" w:rsidRPr="00F84E17" w:rsidRDefault="00F84E17" w:rsidP="00F84E1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eastAsia="Arial" w:hAnsi="Times New Roman" w:cs="Times New Roman"/>
          <w:sz w:val="28"/>
          <w:szCs w:val="28"/>
          <w:lang w:eastAsia="ru-RU"/>
        </w:rPr>
        <w:t>Победители и призеры в каждом виде программы награждаются грамотами и медалями отдельно в каждой возрастной группе.</w:t>
      </w:r>
    </w:p>
    <w:p w14:paraId="248B579A" w14:textId="77777777" w:rsidR="003C5818" w:rsidRDefault="003C5818" w:rsidP="005B70E1">
      <w:pPr>
        <w:keepNext/>
        <w:keepLines/>
        <w:spacing w:after="43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D1DE257" w14:textId="77777777" w:rsidR="009B0CA1" w:rsidRDefault="009B0CA1" w:rsidP="00F84E17">
      <w:pPr>
        <w:spacing w:after="46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E812C45" w14:textId="77777777" w:rsidR="009D043D" w:rsidRDefault="009D043D" w:rsidP="009D043D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04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ФИНАНСИРОВАНИЕ</w:t>
      </w:r>
    </w:p>
    <w:p w14:paraId="3C8C5F42" w14:textId="77777777" w:rsidR="003A644D" w:rsidRPr="009D043D" w:rsidRDefault="003A644D" w:rsidP="009D043D">
      <w:pPr>
        <w:spacing w:after="4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C2C9CDA" w14:textId="2E5A846E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Расходы, связанные с организацией и проведением соревнований, награждением победителей и призеров осуще</w:t>
      </w:r>
      <w:r w:rsidR="00153450">
        <w:rPr>
          <w:rFonts w:ascii="Times New Roman" w:hAnsi="Times New Roman" w:cs="Times New Roman"/>
          <w:sz w:val="28"/>
          <w:szCs w:val="28"/>
          <w:lang w:eastAsia="ru-RU"/>
        </w:rPr>
        <w:t>ствляются по утвержденной смете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 xml:space="preserve"> ГАУ ДО «Спортивная школа олимпийского резерва № 2» в соответствии с государственным заданием.</w:t>
      </w:r>
    </w:p>
    <w:p w14:paraId="17CB6E79" w14:textId="49AD5544" w:rsidR="00F84E17" w:rsidRPr="00F84E17" w:rsidRDefault="00F84E17" w:rsidP="006165F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Командировочные расходы, связанные с проездом делегаций в оба конца, суточные в пути, питание и проживание команды в г. Оренбург за счет командирующей организации.</w:t>
      </w:r>
    </w:p>
    <w:p w14:paraId="797F5743" w14:textId="77777777" w:rsidR="00F84E17" w:rsidRPr="003A644D" w:rsidRDefault="00F84E17" w:rsidP="00F84E1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C75222" w14:textId="77777777" w:rsidR="009D043D" w:rsidRDefault="009D043D" w:rsidP="0092025F">
      <w:pPr>
        <w:keepNext/>
        <w:keepLines/>
        <w:spacing w:after="60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04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ПОРЯДОК И СРОКИ ПОДАЧИ ЗАЯВОК </w:t>
      </w:r>
    </w:p>
    <w:p w14:paraId="35A6D60B" w14:textId="77777777" w:rsidR="003A644D" w:rsidRPr="009D043D" w:rsidRDefault="003A644D" w:rsidP="0092025F">
      <w:pPr>
        <w:keepNext/>
        <w:keepLines/>
        <w:spacing w:after="60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1575CE6" w14:textId="19ACF416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Предварительные зая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>вки на участие в соревнованиях</w:t>
      </w:r>
      <w:r w:rsidR="007466B6">
        <w:rPr>
          <w:rFonts w:ascii="Times New Roman" w:hAnsi="Times New Roman" w:cs="Times New Roman"/>
          <w:sz w:val="28"/>
          <w:szCs w:val="28"/>
          <w:lang w:eastAsia="ru-RU"/>
        </w:rPr>
        <w:t xml:space="preserve"> подаются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8B419B" w:rsidRPr="008B419B">
        <w:rPr>
          <w:rFonts w:ascii="Times New Roman" w:hAnsi="Times New Roman" w:cs="Times New Roman"/>
          <w:color w:val="4472C4" w:themeColor="accent5"/>
          <w:sz w:val="28"/>
          <w:szCs w:val="28"/>
          <w:lang w:val="en-US" w:eastAsia="ru-RU"/>
        </w:rPr>
        <w:t>orgeo</w:t>
      </w:r>
      <w:r w:rsidR="008B419B" w:rsidRPr="008B419B">
        <w:rPr>
          <w:rFonts w:ascii="Times New Roman" w:hAnsi="Times New Roman" w:cs="Times New Roman"/>
          <w:color w:val="4472C4" w:themeColor="accent5"/>
          <w:sz w:val="28"/>
          <w:szCs w:val="28"/>
          <w:lang w:eastAsia="ru-RU"/>
        </w:rPr>
        <w:t>.</w:t>
      </w:r>
      <w:r w:rsidR="008B419B" w:rsidRPr="008B419B">
        <w:rPr>
          <w:rFonts w:ascii="Times New Roman" w:hAnsi="Times New Roman" w:cs="Times New Roman"/>
          <w:color w:val="4472C4" w:themeColor="accent5"/>
          <w:sz w:val="28"/>
          <w:szCs w:val="28"/>
          <w:lang w:val="en-US" w:eastAsia="ru-RU"/>
        </w:rPr>
        <w:t>ru</w:t>
      </w:r>
      <w:r w:rsidR="004700C0">
        <w:rPr>
          <w:rFonts w:ascii="Times New Roman" w:hAnsi="Times New Roman" w:cs="Times New Roman"/>
          <w:sz w:val="28"/>
          <w:szCs w:val="28"/>
          <w:lang w:eastAsia="ru-RU"/>
        </w:rPr>
        <w:t xml:space="preserve"> до 31</w:t>
      </w:r>
      <w:r w:rsidR="0041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00C0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7466B6">
        <w:rPr>
          <w:rFonts w:ascii="Times New Roman" w:hAnsi="Times New Roman" w:cs="Times New Roman"/>
          <w:sz w:val="28"/>
          <w:szCs w:val="28"/>
          <w:lang w:eastAsia="ru-RU"/>
        </w:rPr>
        <w:t xml:space="preserve"> 2026</w:t>
      </w:r>
      <w:r w:rsidR="006165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B419B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417AD9" w:rsidRPr="00417AD9">
        <w:rPr>
          <w:rFonts w:ascii="Times New Roman" w:hAnsi="Times New Roman" w:cs="Times New Roman"/>
          <w:sz w:val="28"/>
          <w:szCs w:val="28"/>
          <w:lang w:eastAsia="ru-RU"/>
        </w:rPr>
        <w:t xml:space="preserve"> 23</w:t>
      </w:r>
      <w:r w:rsidR="00417AD9">
        <w:rPr>
          <w:rFonts w:ascii="Times New Roman" w:hAnsi="Times New Roman" w:cs="Times New Roman"/>
          <w:sz w:val="28"/>
          <w:szCs w:val="28"/>
          <w:lang w:eastAsia="ru-RU"/>
        </w:rPr>
        <w:t>:00.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 xml:space="preserve">Именные заявки по установленной форме </w:t>
      </w:r>
      <w:r w:rsidR="004700C0">
        <w:rPr>
          <w:rFonts w:ascii="Times New Roman" w:hAnsi="Times New Roman" w:cs="Times New Roman"/>
          <w:sz w:val="28"/>
          <w:szCs w:val="28"/>
          <w:lang w:eastAsia="ru-RU"/>
        </w:rPr>
        <w:t>подаются в комиссию по допуску 0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700C0">
        <w:rPr>
          <w:rFonts w:ascii="Times New Roman" w:hAnsi="Times New Roman" w:cs="Times New Roman"/>
          <w:sz w:val="28"/>
          <w:szCs w:val="28"/>
          <w:lang w:eastAsia="ru-RU"/>
        </w:rPr>
        <w:t>.04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17AD9">
        <w:rPr>
          <w:rFonts w:ascii="Times New Roman" w:hAnsi="Times New Roman" w:cs="Times New Roman"/>
          <w:sz w:val="28"/>
          <w:szCs w:val="28"/>
          <w:lang w:eastAsia="ru-RU"/>
        </w:rPr>
        <w:t xml:space="preserve"> г. до 19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>:00.</w:t>
      </w:r>
    </w:p>
    <w:p w14:paraId="6F93BDFE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В комиссию по допуску вместе с именной заявкой подаются:</w:t>
      </w:r>
    </w:p>
    <w:p w14:paraId="11EC9C55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Командировочные удостоверения (по необходимости);</w:t>
      </w:r>
    </w:p>
    <w:p w14:paraId="3D362173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Паспорта участников или свидетельство о рождении (оригиналы);</w:t>
      </w:r>
    </w:p>
    <w:p w14:paraId="60AE17EF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Классификационные книжки спортсмена;</w:t>
      </w:r>
    </w:p>
    <w:p w14:paraId="11D91FE4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Оригинал страхового полиса о страховании несчастных случаев жизни и здоровья;</w:t>
      </w:r>
    </w:p>
    <w:p w14:paraId="51A92F2A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Полис обязательного медицинского страхования (оригинал);</w:t>
      </w:r>
    </w:p>
    <w:p w14:paraId="62834715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или несоответствия требованиям вышеперечисленных документов участник (делегация) до участия в соревнованиях не допускаются.</w:t>
      </w:r>
    </w:p>
    <w:p w14:paraId="373F1BE0" w14:textId="77777777" w:rsidR="00153450" w:rsidRDefault="00153450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4ACEE3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По всем вопросам обращаться Анохин Андрей Николаевич – e-mail: orenburg@tssr.ru или по тлф.: 8987-847-8555</w:t>
      </w:r>
    </w:p>
    <w:p w14:paraId="1390DF95" w14:textId="77777777" w:rsidR="00F84E17" w:rsidRDefault="00F84E17" w:rsidP="00153450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7DE1638" w14:textId="77777777" w:rsidR="00F84E17" w:rsidRDefault="00F84E17" w:rsidP="00F84E17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510F61A" w14:textId="2520521D" w:rsidR="00F84E17" w:rsidRDefault="00153450" w:rsidP="00153450">
      <w:pPr>
        <w:pStyle w:val="a6"/>
        <w:jc w:val="center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153450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ИНФОРМАЦИОННЫЙ БЮЛЛЕТЕНЬ</w:t>
      </w:r>
      <w:r w:rsidR="00F84E17" w:rsidRPr="00F84E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ЯВЛЯЕТСЯ ОФИЦИАЛЬНЫМ ВЫЗОВОМ НА НАСОРЕВНОВАНИЯ.</w:t>
      </w:r>
    </w:p>
    <w:p w14:paraId="64AB1D53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13E9DB6" w14:textId="7A6561B0" w:rsidR="003D1521" w:rsidRPr="00CE4CFD" w:rsidRDefault="009D043D" w:rsidP="00CE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04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 ВСТРЕЧИ НА СОРЕВНОВАНИЯХ!!!</w:t>
      </w:r>
    </w:p>
    <w:sectPr w:rsidR="003D1521" w:rsidRPr="00CE4CFD" w:rsidSect="00E7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C26"/>
    <w:multiLevelType w:val="hybridMultilevel"/>
    <w:tmpl w:val="63148F1A"/>
    <w:lvl w:ilvl="0" w:tplc="70701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CAD2DE">
      <w:start w:val="1"/>
      <w:numFmt w:val="lowerLetter"/>
      <w:lvlText w:val="%2."/>
      <w:lvlJc w:val="left"/>
      <w:pPr>
        <w:ind w:left="1440" w:hanging="360"/>
      </w:pPr>
    </w:lvl>
    <w:lvl w:ilvl="2" w:tplc="4716A8F0">
      <w:start w:val="1"/>
      <w:numFmt w:val="lowerRoman"/>
      <w:lvlText w:val="%3."/>
      <w:lvlJc w:val="right"/>
      <w:pPr>
        <w:ind w:left="2160" w:hanging="180"/>
      </w:pPr>
    </w:lvl>
    <w:lvl w:ilvl="3" w:tplc="79B69950">
      <w:start w:val="1"/>
      <w:numFmt w:val="decimal"/>
      <w:lvlText w:val="%4."/>
      <w:lvlJc w:val="left"/>
      <w:pPr>
        <w:ind w:left="2880" w:hanging="360"/>
      </w:pPr>
    </w:lvl>
    <w:lvl w:ilvl="4" w:tplc="2D58E7A2">
      <w:start w:val="1"/>
      <w:numFmt w:val="lowerLetter"/>
      <w:lvlText w:val="%5."/>
      <w:lvlJc w:val="left"/>
      <w:pPr>
        <w:ind w:left="3600" w:hanging="360"/>
      </w:pPr>
    </w:lvl>
    <w:lvl w:ilvl="5" w:tplc="B198B100">
      <w:start w:val="1"/>
      <w:numFmt w:val="lowerRoman"/>
      <w:lvlText w:val="%6."/>
      <w:lvlJc w:val="right"/>
      <w:pPr>
        <w:ind w:left="4320" w:hanging="180"/>
      </w:pPr>
    </w:lvl>
    <w:lvl w:ilvl="6" w:tplc="F208E1C4">
      <w:start w:val="1"/>
      <w:numFmt w:val="decimal"/>
      <w:lvlText w:val="%7."/>
      <w:lvlJc w:val="left"/>
      <w:pPr>
        <w:ind w:left="5040" w:hanging="360"/>
      </w:pPr>
    </w:lvl>
    <w:lvl w:ilvl="7" w:tplc="A824E210">
      <w:start w:val="1"/>
      <w:numFmt w:val="lowerLetter"/>
      <w:lvlText w:val="%8."/>
      <w:lvlJc w:val="left"/>
      <w:pPr>
        <w:ind w:left="5760" w:hanging="360"/>
      </w:pPr>
    </w:lvl>
    <w:lvl w:ilvl="8" w:tplc="243A3BF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2C84"/>
    <w:multiLevelType w:val="hybridMultilevel"/>
    <w:tmpl w:val="FAFA0430"/>
    <w:lvl w:ilvl="0" w:tplc="1AA44860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F07C">
      <w:start w:val="1"/>
      <w:numFmt w:val="bullet"/>
      <w:lvlText w:val="o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84396">
      <w:start w:val="1"/>
      <w:numFmt w:val="bullet"/>
      <w:lvlText w:val="▪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D2760C">
      <w:start w:val="1"/>
      <w:numFmt w:val="bullet"/>
      <w:lvlText w:val="•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DAC420">
      <w:start w:val="1"/>
      <w:numFmt w:val="bullet"/>
      <w:lvlText w:val="o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C17EA">
      <w:start w:val="1"/>
      <w:numFmt w:val="bullet"/>
      <w:lvlText w:val="▪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AEBBD0">
      <w:start w:val="1"/>
      <w:numFmt w:val="bullet"/>
      <w:lvlText w:val="•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E9CA0">
      <w:start w:val="1"/>
      <w:numFmt w:val="bullet"/>
      <w:lvlText w:val="o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C6FF0E">
      <w:start w:val="1"/>
      <w:numFmt w:val="bullet"/>
      <w:lvlText w:val="▪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583CB6"/>
    <w:multiLevelType w:val="hybridMultilevel"/>
    <w:tmpl w:val="C7520E5E"/>
    <w:lvl w:ilvl="0" w:tplc="7BF83E32">
      <w:start w:val="17"/>
      <w:numFmt w:val="decimal"/>
      <w:lvlText w:val="%1"/>
      <w:lvlJc w:val="left"/>
      <w:pPr>
        <w:ind w:left="426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A0E3B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C44E8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0E61B4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C48D06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08D7B4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22FA4C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40D584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0164C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C5476E"/>
    <w:multiLevelType w:val="hybridMultilevel"/>
    <w:tmpl w:val="115E95CA"/>
    <w:lvl w:ilvl="0" w:tplc="F22E8AFE">
      <w:start w:val="1"/>
      <w:numFmt w:val="bullet"/>
      <w:lvlText w:val="-"/>
      <w:lvlJc w:val="left"/>
      <w:pPr>
        <w:ind w:left="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E8F5B6">
      <w:start w:val="1"/>
      <w:numFmt w:val="bullet"/>
      <w:lvlText w:val="o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DA71B8">
      <w:start w:val="1"/>
      <w:numFmt w:val="bullet"/>
      <w:lvlText w:val="▪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BAA976">
      <w:start w:val="1"/>
      <w:numFmt w:val="bullet"/>
      <w:lvlText w:val="•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0B41A">
      <w:start w:val="1"/>
      <w:numFmt w:val="bullet"/>
      <w:lvlText w:val="o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EDF7C">
      <w:start w:val="1"/>
      <w:numFmt w:val="bullet"/>
      <w:lvlText w:val="▪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CA8B6">
      <w:start w:val="1"/>
      <w:numFmt w:val="bullet"/>
      <w:lvlText w:val="•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8AA666">
      <w:start w:val="1"/>
      <w:numFmt w:val="bullet"/>
      <w:lvlText w:val="o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A0AB8C">
      <w:start w:val="1"/>
      <w:numFmt w:val="bullet"/>
      <w:lvlText w:val="▪"/>
      <w:lvlJc w:val="left"/>
      <w:pPr>
        <w:ind w:left="6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216A7E"/>
    <w:multiLevelType w:val="multilevel"/>
    <w:tmpl w:val="420AC71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7C4"/>
    <w:rsid w:val="00021708"/>
    <w:rsid w:val="000930D9"/>
    <w:rsid w:val="000F5A41"/>
    <w:rsid w:val="00153450"/>
    <w:rsid w:val="001726BE"/>
    <w:rsid w:val="001C449D"/>
    <w:rsid w:val="001E4076"/>
    <w:rsid w:val="002341CE"/>
    <w:rsid w:val="00316498"/>
    <w:rsid w:val="00336A83"/>
    <w:rsid w:val="00351126"/>
    <w:rsid w:val="003A644D"/>
    <w:rsid w:val="003C5818"/>
    <w:rsid w:val="003D1521"/>
    <w:rsid w:val="003D5764"/>
    <w:rsid w:val="003E316F"/>
    <w:rsid w:val="003F277E"/>
    <w:rsid w:val="00417AD9"/>
    <w:rsid w:val="0045795B"/>
    <w:rsid w:val="004700C0"/>
    <w:rsid w:val="004745A5"/>
    <w:rsid w:val="005B2F49"/>
    <w:rsid w:val="005B70E1"/>
    <w:rsid w:val="005E0AE4"/>
    <w:rsid w:val="0060221E"/>
    <w:rsid w:val="006165F8"/>
    <w:rsid w:val="00687D2A"/>
    <w:rsid w:val="007464BF"/>
    <w:rsid w:val="007466B6"/>
    <w:rsid w:val="007F3DF9"/>
    <w:rsid w:val="00800669"/>
    <w:rsid w:val="00811CC4"/>
    <w:rsid w:val="00883A9C"/>
    <w:rsid w:val="0089099C"/>
    <w:rsid w:val="008B419B"/>
    <w:rsid w:val="008C0D7C"/>
    <w:rsid w:val="0092025F"/>
    <w:rsid w:val="00957AB2"/>
    <w:rsid w:val="009860A0"/>
    <w:rsid w:val="009B0CA1"/>
    <w:rsid w:val="009D043D"/>
    <w:rsid w:val="00AF00CA"/>
    <w:rsid w:val="00B00C13"/>
    <w:rsid w:val="00B117C4"/>
    <w:rsid w:val="00B608D7"/>
    <w:rsid w:val="00B9327B"/>
    <w:rsid w:val="00BB3E9F"/>
    <w:rsid w:val="00BF1339"/>
    <w:rsid w:val="00BF7D59"/>
    <w:rsid w:val="00C10B63"/>
    <w:rsid w:val="00C906E2"/>
    <w:rsid w:val="00CC6ACF"/>
    <w:rsid w:val="00CE4CFD"/>
    <w:rsid w:val="00D06DCF"/>
    <w:rsid w:val="00D33A95"/>
    <w:rsid w:val="00DB42FF"/>
    <w:rsid w:val="00DC57E7"/>
    <w:rsid w:val="00DE26A8"/>
    <w:rsid w:val="00E72BE1"/>
    <w:rsid w:val="00E8787D"/>
    <w:rsid w:val="00EA3341"/>
    <w:rsid w:val="00EB757A"/>
    <w:rsid w:val="00EC144B"/>
    <w:rsid w:val="00EF0659"/>
    <w:rsid w:val="00F3471F"/>
    <w:rsid w:val="00F6695A"/>
    <w:rsid w:val="00F705A4"/>
    <w:rsid w:val="00F84E17"/>
    <w:rsid w:val="00FB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8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E1"/>
  </w:style>
  <w:style w:type="paragraph" w:styleId="1">
    <w:name w:val="heading 1"/>
    <w:basedOn w:val="a"/>
    <w:next w:val="a"/>
    <w:link w:val="10"/>
    <w:uiPriority w:val="9"/>
    <w:qFormat/>
    <w:rsid w:val="009D0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B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26A8"/>
    <w:rPr>
      <w:color w:val="0563C1" w:themeColor="hyperlink"/>
      <w:u w:val="single"/>
    </w:rPr>
  </w:style>
  <w:style w:type="paragraph" w:styleId="a6">
    <w:name w:val="No Spacing"/>
    <w:uiPriority w:val="1"/>
    <w:qFormat/>
    <w:rsid w:val="00DE26A8"/>
    <w:pPr>
      <w:spacing w:after="0" w:line="240" w:lineRule="auto"/>
    </w:pPr>
  </w:style>
  <w:style w:type="table" w:customStyle="1" w:styleId="TableGrid">
    <w:name w:val="TableGrid"/>
    <w:rsid w:val="009D043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D043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04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2">
    <w:name w:val="TableGrid2"/>
    <w:rsid w:val="009D043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43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669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69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69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69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695A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F84E1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tmmoscow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fstorenob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E2D5-AD22-4434-98F8-5F3A36D7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2005-12-31T20:25:00Z</cp:lastPrinted>
  <dcterms:created xsi:type="dcterms:W3CDTF">2022-02-01T11:14:00Z</dcterms:created>
  <dcterms:modified xsi:type="dcterms:W3CDTF">2026-03-10T14:56:00Z</dcterms:modified>
</cp:coreProperties>
</file>