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BE" w:rsidRPr="000B484D" w:rsidRDefault="000B484D" w:rsidP="00C74287">
      <w:pPr>
        <w:pStyle w:val="a6"/>
        <w:spacing w:before="0" w:beforeAutospacing="0" w:after="0" w:afterAutospacing="0"/>
        <w:jc w:val="center"/>
        <w:rPr>
          <w:rStyle w:val="a7"/>
          <w:u w:val="single"/>
        </w:rPr>
      </w:pPr>
      <w:proofErr w:type="spellStart"/>
      <w:r w:rsidRPr="000B484D">
        <w:rPr>
          <w:rStyle w:val="a7"/>
          <w:u w:val="single"/>
        </w:rPr>
        <w:t>Рогейн</w:t>
      </w:r>
      <w:proofErr w:type="spellEnd"/>
      <w:r w:rsidRPr="000B484D">
        <w:rPr>
          <w:rStyle w:val="a7"/>
          <w:u w:val="single"/>
        </w:rPr>
        <w:t xml:space="preserve"> «Весенний</w:t>
      </w:r>
      <w:r w:rsidR="00AE22FE" w:rsidRPr="000B484D">
        <w:rPr>
          <w:rStyle w:val="a7"/>
          <w:u w:val="single"/>
        </w:rPr>
        <w:t>»</w:t>
      </w:r>
    </w:p>
    <w:p w:rsidR="009466CA" w:rsidRPr="000B484D" w:rsidRDefault="009466CA" w:rsidP="00C74287">
      <w:pPr>
        <w:pStyle w:val="a6"/>
        <w:spacing w:before="0" w:beforeAutospacing="0" w:after="0" w:afterAutospacing="0"/>
        <w:jc w:val="center"/>
        <w:rPr>
          <w:rStyle w:val="a7"/>
          <w:u w:val="single"/>
        </w:rPr>
      </w:pPr>
    </w:p>
    <w:p w:rsidR="0019553A" w:rsidRPr="000B484D" w:rsidRDefault="0019553A" w:rsidP="00C74287">
      <w:pPr>
        <w:pStyle w:val="a6"/>
        <w:spacing w:before="0" w:beforeAutospacing="0" w:after="0" w:afterAutospacing="0"/>
        <w:jc w:val="center"/>
        <w:rPr>
          <w:rStyle w:val="a7"/>
          <w:u w:val="single"/>
        </w:rPr>
      </w:pPr>
      <w:r w:rsidRPr="000B484D">
        <w:rPr>
          <w:rStyle w:val="a7"/>
          <w:u w:val="single"/>
        </w:rPr>
        <w:t>ТЕХНИЧЕСКАЯ ИНФОРМАЦИЯ</w:t>
      </w:r>
    </w:p>
    <w:p w:rsidR="009466CA" w:rsidRPr="000B484D" w:rsidRDefault="009466CA" w:rsidP="00C74287">
      <w:pPr>
        <w:pStyle w:val="a6"/>
        <w:spacing w:before="0" w:beforeAutospacing="0" w:after="0" w:afterAutospacing="0"/>
        <w:jc w:val="center"/>
        <w:rPr>
          <w:rStyle w:val="a7"/>
          <w:u w:val="single"/>
        </w:rPr>
      </w:pPr>
    </w:p>
    <w:p w:rsidR="00A6662A" w:rsidRPr="000B484D" w:rsidRDefault="00A6662A" w:rsidP="00C74287">
      <w:pPr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484D">
        <w:rPr>
          <w:rStyle w:val="a7"/>
          <w:rFonts w:ascii="Times New Roman" w:hAnsi="Times New Roman" w:cs="Times New Roman"/>
          <w:color w:val="FF0000"/>
          <w:sz w:val="24"/>
          <w:szCs w:val="24"/>
        </w:rPr>
        <w:t>ОБЩИЕ ПОЛОЖЕНИЯ</w:t>
      </w:r>
    </w:p>
    <w:p w:rsidR="00A6662A" w:rsidRPr="000B484D" w:rsidRDefault="00A6662A" w:rsidP="00C7428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B484D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Российскими Правилами соревнований по рогейну: </w:t>
      </w:r>
      <w:hyperlink r:id="rId5" w:history="1">
        <w:r w:rsidRPr="000B484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http://rogaining.ru/rules/rus-rogaining-rules</w:t>
        </w:r>
      </w:hyperlink>
    </w:p>
    <w:p w:rsidR="009F0EC1" w:rsidRDefault="009F0EC1" w:rsidP="00C74287">
      <w:pPr>
        <w:pStyle w:val="a6"/>
        <w:spacing w:before="0" w:beforeAutospacing="0" w:after="0" w:afterAutospacing="0"/>
        <w:jc w:val="both"/>
        <w:rPr>
          <w:rStyle w:val="a7"/>
          <w:color w:val="FF0000"/>
        </w:rPr>
      </w:pPr>
    </w:p>
    <w:p w:rsidR="002913BE" w:rsidRPr="000B484D" w:rsidRDefault="002913BE" w:rsidP="00C74287">
      <w:pPr>
        <w:pStyle w:val="a6"/>
        <w:spacing w:before="0" w:beforeAutospacing="0" w:after="0" w:afterAutospacing="0"/>
        <w:jc w:val="both"/>
        <w:rPr>
          <w:rStyle w:val="a7"/>
          <w:color w:val="FF0000"/>
        </w:rPr>
      </w:pPr>
      <w:r w:rsidRPr="000B484D">
        <w:rPr>
          <w:rStyle w:val="a7"/>
          <w:color w:val="FF0000"/>
        </w:rPr>
        <w:t>ВРЕМЯ ПРОВЕДЕНИЯ</w:t>
      </w:r>
    </w:p>
    <w:p w:rsidR="002913BE" w:rsidRPr="000B484D" w:rsidRDefault="000B484D" w:rsidP="00C74287">
      <w:pPr>
        <w:pStyle w:val="a6"/>
        <w:spacing w:before="0" w:beforeAutospacing="0" w:after="0" w:afterAutospacing="0"/>
        <w:jc w:val="both"/>
        <w:rPr>
          <w:rStyle w:val="a7"/>
          <w:b w:val="0"/>
        </w:rPr>
      </w:pPr>
      <w:r w:rsidRPr="000B484D">
        <w:rPr>
          <w:rStyle w:val="a7"/>
          <w:b w:val="0"/>
        </w:rPr>
        <w:t>21 марта</w:t>
      </w:r>
      <w:r w:rsidR="002913BE" w:rsidRPr="000B484D">
        <w:rPr>
          <w:rStyle w:val="a7"/>
          <w:b w:val="0"/>
        </w:rPr>
        <w:t xml:space="preserve"> </w:t>
      </w:r>
      <w:r w:rsidR="0036463A" w:rsidRPr="000B484D">
        <w:rPr>
          <w:rStyle w:val="a7"/>
          <w:b w:val="0"/>
        </w:rPr>
        <w:t>202</w:t>
      </w:r>
      <w:r w:rsidRPr="000B484D">
        <w:rPr>
          <w:rStyle w:val="a7"/>
          <w:b w:val="0"/>
        </w:rPr>
        <w:t>6</w:t>
      </w:r>
      <w:r w:rsidR="002913BE" w:rsidRPr="000B484D">
        <w:rPr>
          <w:rStyle w:val="a7"/>
          <w:b w:val="0"/>
        </w:rPr>
        <w:t xml:space="preserve"> года</w:t>
      </w:r>
    </w:p>
    <w:p w:rsidR="009F0EC1" w:rsidRDefault="009F0EC1" w:rsidP="00C74287">
      <w:pPr>
        <w:pStyle w:val="a6"/>
        <w:spacing w:before="0" w:beforeAutospacing="0" w:after="0" w:afterAutospacing="0"/>
        <w:jc w:val="both"/>
        <w:rPr>
          <w:rStyle w:val="a7"/>
          <w:color w:val="FF0000"/>
        </w:rPr>
      </w:pPr>
    </w:p>
    <w:p w:rsidR="002913BE" w:rsidRPr="000B484D" w:rsidRDefault="002913BE" w:rsidP="00C74287">
      <w:pPr>
        <w:pStyle w:val="a6"/>
        <w:spacing w:before="0" w:beforeAutospacing="0" w:after="0" w:afterAutospacing="0"/>
        <w:jc w:val="both"/>
        <w:rPr>
          <w:rStyle w:val="a7"/>
          <w:color w:val="FF0000"/>
        </w:rPr>
      </w:pPr>
      <w:r w:rsidRPr="000B484D">
        <w:rPr>
          <w:rStyle w:val="a7"/>
          <w:color w:val="FF0000"/>
        </w:rPr>
        <w:t>МЕСТО ПРОВЕДЕНИЯ</w:t>
      </w:r>
    </w:p>
    <w:p w:rsidR="002913BE" w:rsidRPr="000B484D" w:rsidRDefault="00640081" w:rsidP="00C74287">
      <w:pPr>
        <w:pStyle w:val="a6"/>
        <w:spacing w:before="0" w:beforeAutospacing="0" w:after="0" w:afterAutospacing="0"/>
        <w:jc w:val="both"/>
        <w:rPr>
          <w:rStyle w:val="a7"/>
          <w:b w:val="0"/>
        </w:rPr>
      </w:pPr>
      <w:proofErr w:type="spellStart"/>
      <w:r>
        <w:rPr>
          <w:rStyle w:val="a7"/>
          <w:b w:val="0"/>
        </w:rPr>
        <w:t>г</w:t>
      </w:r>
      <w:r w:rsidR="000B484D" w:rsidRPr="000B484D">
        <w:rPr>
          <w:rStyle w:val="a7"/>
          <w:b w:val="0"/>
        </w:rPr>
        <w:t>.Владивосток</w:t>
      </w:r>
      <w:proofErr w:type="spellEnd"/>
      <w:r w:rsidR="000B484D" w:rsidRPr="000B484D">
        <w:rPr>
          <w:rStyle w:val="a7"/>
          <w:b w:val="0"/>
        </w:rPr>
        <w:t xml:space="preserve">, </w:t>
      </w:r>
      <w:proofErr w:type="spellStart"/>
      <w:r w:rsidR="000B484D" w:rsidRPr="000B484D">
        <w:rPr>
          <w:rStyle w:val="a7"/>
          <w:b w:val="0"/>
        </w:rPr>
        <w:t>о.Русский</w:t>
      </w:r>
      <w:proofErr w:type="spellEnd"/>
      <w:r w:rsidR="000B484D" w:rsidRPr="000B484D">
        <w:rPr>
          <w:rStyle w:val="a7"/>
          <w:b w:val="0"/>
        </w:rPr>
        <w:t>, яхт-клуб «Алые паруса»</w:t>
      </w:r>
    </w:p>
    <w:p w:rsidR="009F0EC1" w:rsidRDefault="009F0EC1" w:rsidP="00C74287">
      <w:pPr>
        <w:pStyle w:val="a6"/>
        <w:spacing w:before="0" w:beforeAutospacing="0" w:after="0" w:afterAutospacing="0"/>
        <w:jc w:val="both"/>
        <w:rPr>
          <w:rStyle w:val="a7"/>
          <w:color w:val="FF0000"/>
        </w:rPr>
      </w:pPr>
    </w:p>
    <w:p w:rsidR="002913BE" w:rsidRPr="000B484D" w:rsidRDefault="002913BE" w:rsidP="00C74287">
      <w:pPr>
        <w:pStyle w:val="a6"/>
        <w:spacing w:before="0" w:beforeAutospacing="0" w:after="0" w:afterAutospacing="0"/>
        <w:jc w:val="both"/>
        <w:rPr>
          <w:color w:val="FF0000"/>
        </w:rPr>
      </w:pPr>
      <w:r w:rsidRPr="000B484D">
        <w:rPr>
          <w:rStyle w:val="a7"/>
          <w:color w:val="FF0000"/>
        </w:rPr>
        <w:t>ПРОГРАММА СОРЕВНОВАНИЙ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марта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- 11:30-12:30 - выдача стартовых пакетов (включая карты)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- 12:50 - открытие стартовой зоны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- 13:00 - общий старт всех групп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15:00 - финиш женщин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15:30 - финиш мужчин</w:t>
      </w:r>
    </w:p>
    <w:p w:rsidR="000B484D" w:rsidRPr="000B484D" w:rsidRDefault="000B484D" w:rsidP="000B484D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+- 16:30 - награждение участников (в том числе по итогам Кубка </w:t>
      </w:r>
      <w:proofErr w:type="spellStart"/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Рогейн</w:t>
      </w:r>
      <w:proofErr w:type="spellEnd"/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-ДВ 2025), розыгрыш спортивной лотереи. Главный приз – 15 000 руб.</w:t>
      </w:r>
    </w:p>
    <w:p w:rsidR="002913BE" w:rsidRPr="000B484D" w:rsidRDefault="002913BE" w:rsidP="00C74287">
      <w:pPr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484D">
        <w:rPr>
          <w:rFonts w:ascii="Times New Roman" w:hAnsi="Times New Roman" w:cs="Times New Roman"/>
          <w:b/>
          <w:color w:val="FF0000"/>
          <w:sz w:val="24"/>
          <w:szCs w:val="24"/>
        </w:rPr>
        <w:t>УЧАСТНИКИ СОРЕВНОВАНИЙ</w:t>
      </w:r>
    </w:p>
    <w:p w:rsidR="006F660F" w:rsidRPr="000B484D" w:rsidRDefault="002913BE" w:rsidP="00C7428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B484D">
        <w:rPr>
          <w:rFonts w:ascii="Times New Roman" w:hAnsi="Times New Roman" w:cs="Times New Roman"/>
          <w:sz w:val="24"/>
          <w:szCs w:val="24"/>
        </w:rPr>
        <w:t xml:space="preserve">К участию в рогейне допускаются все желающие, не имеющие противопоказаний </w:t>
      </w:r>
      <w:r w:rsidR="00640081">
        <w:rPr>
          <w:rFonts w:ascii="Times New Roman" w:hAnsi="Times New Roman" w:cs="Times New Roman"/>
          <w:sz w:val="24"/>
          <w:szCs w:val="24"/>
        </w:rPr>
        <w:t>для занятий физической культурой</w:t>
      </w:r>
      <w:r w:rsidR="00A6662A" w:rsidRPr="000B484D">
        <w:rPr>
          <w:rFonts w:ascii="Times New Roman" w:hAnsi="Times New Roman" w:cs="Times New Roman"/>
          <w:sz w:val="24"/>
          <w:szCs w:val="24"/>
        </w:rPr>
        <w:t xml:space="preserve">, по следующим </w:t>
      </w:r>
      <w:r w:rsidR="006F660F" w:rsidRPr="000B484D">
        <w:rPr>
          <w:rFonts w:ascii="Times New Roman" w:hAnsi="Times New Roman" w:cs="Times New Roman"/>
          <w:sz w:val="24"/>
          <w:szCs w:val="24"/>
        </w:rPr>
        <w:t xml:space="preserve">группам: </w:t>
      </w:r>
    </w:p>
    <w:p w:rsidR="000B484D" w:rsidRPr="000B484D" w:rsidRDefault="000B484D" w:rsidP="000B484D">
      <w:pPr>
        <w:numPr>
          <w:ilvl w:val="0"/>
          <w:numId w:val="5"/>
        </w:numPr>
        <w:shd w:val="clear" w:color="auto" w:fill="FFFFFF"/>
        <w:spacing w:before="75" w:beforeAutospacing="0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Женщи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2 часа бегом </w:t>
      </w:r>
    </w:p>
    <w:p w:rsidR="000B484D" w:rsidRPr="000B484D" w:rsidRDefault="000B484D" w:rsidP="000B484D">
      <w:pPr>
        <w:numPr>
          <w:ilvl w:val="0"/>
          <w:numId w:val="5"/>
        </w:numPr>
        <w:shd w:val="clear" w:color="auto" w:fill="FFFFFF"/>
        <w:spacing w:before="75" w:beforeAutospacing="0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0B484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Мужчины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2,5 часа бегом </w:t>
      </w:r>
    </w:p>
    <w:p w:rsidR="00BE3829" w:rsidRPr="000B484D" w:rsidRDefault="004D5F66" w:rsidP="00C74287">
      <w:pPr>
        <w:pStyle w:val="a6"/>
        <w:spacing w:before="0" w:beforeAutospacing="0" w:after="0" w:afterAutospacing="0"/>
        <w:jc w:val="both"/>
        <w:rPr>
          <w:b/>
          <w:color w:val="FF0000"/>
        </w:rPr>
      </w:pPr>
      <w:r w:rsidRPr="000B484D">
        <w:rPr>
          <w:rStyle w:val="a7"/>
          <w:color w:val="FF0000"/>
        </w:rPr>
        <w:t>ДОПОЛНИТЕЛЬНАЯ ИНФОРМАЦИЯ</w:t>
      </w:r>
    </w:p>
    <w:p w:rsidR="00AE22FE" w:rsidRPr="000B484D" w:rsidRDefault="004D5F66" w:rsidP="00C74287">
      <w:pPr>
        <w:pStyle w:val="a6"/>
        <w:spacing w:before="0" w:beforeAutospacing="0" w:after="0" w:afterAutospacing="0"/>
        <w:jc w:val="both"/>
      </w:pPr>
      <w:r w:rsidRPr="000B484D">
        <w:t xml:space="preserve">- Отметка </w:t>
      </w:r>
      <w:r w:rsidR="0036463A" w:rsidRPr="000B484D">
        <w:t xml:space="preserve">в карточке участника </w:t>
      </w:r>
      <w:r w:rsidR="00640081">
        <w:t xml:space="preserve">(выдается организатором) </w:t>
      </w:r>
      <w:r w:rsidR="0036463A" w:rsidRPr="000B484D">
        <w:t xml:space="preserve">компостером КП. </w:t>
      </w:r>
    </w:p>
    <w:p w:rsidR="00BA0745" w:rsidRPr="000B484D" w:rsidRDefault="00BF5434" w:rsidP="00C74287">
      <w:pPr>
        <w:pStyle w:val="a6"/>
        <w:spacing w:before="0" w:beforeAutospacing="0" w:after="0" w:afterAutospacing="0"/>
        <w:jc w:val="both"/>
      </w:pPr>
      <w:r w:rsidRPr="000B484D">
        <w:t xml:space="preserve">- </w:t>
      </w:r>
      <w:r w:rsidR="004D5F66" w:rsidRPr="000B484D">
        <w:t xml:space="preserve">Карта формат А3. </w:t>
      </w:r>
      <w:r w:rsidR="00E245EE" w:rsidRPr="000B484D">
        <w:t xml:space="preserve">Герметизирована. </w:t>
      </w:r>
      <w:r w:rsidR="006E0422" w:rsidRPr="000B484D">
        <w:t xml:space="preserve">Напечатана на цветном струйном принтере. </w:t>
      </w:r>
    </w:p>
    <w:p w:rsidR="0019553A" w:rsidRPr="000B484D" w:rsidRDefault="006E0422" w:rsidP="00C74287">
      <w:pPr>
        <w:pStyle w:val="a6"/>
        <w:spacing w:before="0" w:beforeAutospacing="0" w:after="0" w:afterAutospacing="0"/>
        <w:jc w:val="both"/>
      </w:pPr>
      <w:r w:rsidRPr="000B484D">
        <w:t>М</w:t>
      </w:r>
      <w:r w:rsidR="00640081">
        <w:t>асштаб 1:15 0</w:t>
      </w:r>
      <w:r w:rsidR="00AE22FE" w:rsidRPr="000B484D">
        <w:t>00</w:t>
      </w:r>
      <w:r w:rsidR="0019553A" w:rsidRPr="000B484D">
        <w:t>.</w:t>
      </w:r>
      <w:r w:rsidR="00BA0745" w:rsidRPr="000B484D">
        <w:t xml:space="preserve"> Н- 5 м. </w:t>
      </w:r>
    </w:p>
    <w:p w:rsidR="0019553A" w:rsidRPr="000B484D" w:rsidRDefault="00BE797B" w:rsidP="00C74287">
      <w:pPr>
        <w:pStyle w:val="a6"/>
        <w:spacing w:before="0" w:beforeAutospacing="0" w:after="0" w:afterAutospacing="0"/>
        <w:jc w:val="both"/>
      </w:pPr>
      <w:r w:rsidRPr="000B484D">
        <w:t xml:space="preserve">ВНИМАНИЕ: </w:t>
      </w:r>
      <w:r w:rsidR="00553132" w:rsidRPr="000B484D">
        <w:t>часть дистанции проходит по дорогам общего пользования</w:t>
      </w:r>
      <w:r w:rsidRPr="000B484D">
        <w:t xml:space="preserve">. Убедительная просьба - соблюдайте </w:t>
      </w:r>
      <w:r w:rsidR="0019553A" w:rsidRPr="000B484D">
        <w:t>ПДД</w:t>
      </w:r>
      <w:r w:rsidRPr="000B484D">
        <w:t>!!!</w:t>
      </w:r>
    </w:p>
    <w:p w:rsidR="00035B36" w:rsidRDefault="00BE797B" w:rsidP="00035B36">
      <w:pPr>
        <w:pStyle w:val="a6"/>
        <w:spacing w:before="0" w:beforeAutospacing="0" w:after="0" w:afterAutospacing="0"/>
        <w:jc w:val="both"/>
      </w:pPr>
      <w:r w:rsidRPr="000B484D">
        <w:t>Задача участника: получить стартовый пакет. Спланировать дистанцию исходя из своего формата уча</w:t>
      </w:r>
      <w:r w:rsidR="0036463A" w:rsidRPr="000B484D">
        <w:t>стия.</w:t>
      </w:r>
      <w:r w:rsidR="00AE22FE" w:rsidRPr="000B484D">
        <w:t xml:space="preserve"> </w:t>
      </w:r>
      <w:r w:rsidR="000B484D" w:rsidRPr="000B484D">
        <w:t>Зайти в стартовую зону</w:t>
      </w:r>
      <w:r w:rsidRPr="000B484D">
        <w:t xml:space="preserve">. После </w:t>
      </w:r>
      <w:r w:rsidR="00DC0B73" w:rsidRPr="000B484D">
        <w:t>команды «</w:t>
      </w:r>
      <w:r w:rsidRPr="000B484D">
        <w:t>старт</w:t>
      </w:r>
      <w:r w:rsidR="00DC0B73" w:rsidRPr="000B484D">
        <w:t>»</w:t>
      </w:r>
      <w:r w:rsidRPr="000B484D">
        <w:t xml:space="preserve"> выйти на дистанцию. Пройти дистанцию, уложившись </w:t>
      </w:r>
      <w:r w:rsidR="00DC0B73" w:rsidRPr="000B484D">
        <w:t xml:space="preserve">в свой формат времени. </w:t>
      </w:r>
      <w:r w:rsidR="009F0EC1">
        <w:t xml:space="preserve">В последнюю очередь взять КП №30 (обязательное условие). </w:t>
      </w:r>
      <w:r w:rsidR="00DC0B73" w:rsidRPr="000B484D">
        <w:t>Прибыть</w:t>
      </w:r>
      <w:r w:rsidRPr="000B484D">
        <w:t xml:space="preserve"> на финиш. </w:t>
      </w:r>
      <w:r w:rsidR="00DC0B73" w:rsidRPr="000B484D">
        <w:t>Сдать карточку судье.</w:t>
      </w:r>
    </w:p>
    <w:p w:rsidR="000B484D" w:rsidRPr="000B484D" w:rsidRDefault="000B484D" w:rsidP="00035B36">
      <w:pPr>
        <w:pStyle w:val="a6"/>
        <w:spacing w:before="0" w:beforeAutospacing="0" w:after="0" w:afterAutospacing="0"/>
        <w:jc w:val="both"/>
      </w:pPr>
      <w:r>
        <w:t>Нарисовано на карте и установлено на местности 21 КП с общим количеством баллов</w:t>
      </w:r>
      <w:r w:rsidR="009F0EC1">
        <w:t xml:space="preserve"> 81.</w:t>
      </w:r>
    </w:p>
    <w:p w:rsidR="000B484D" w:rsidRPr="000B484D" w:rsidRDefault="000B484D" w:rsidP="00035B36">
      <w:pPr>
        <w:pStyle w:val="a6"/>
        <w:shd w:val="clear" w:color="auto" w:fill="FFFFFF"/>
        <w:spacing w:before="0" w:beforeAutospacing="0" w:after="150" w:afterAutospacing="0"/>
      </w:pPr>
    </w:p>
    <w:p w:rsidR="009F0EC1" w:rsidRPr="00527E99" w:rsidRDefault="00BA0745" w:rsidP="00035B36">
      <w:pPr>
        <w:pStyle w:val="a6"/>
        <w:shd w:val="clear" w:color="auto" w:fill="FFFFFF"/>
        <w:spacing w:before="0" w:beforeAutospacing="0" w:after="150" w:afterAutospacing="0"/>
      </w:pPr>
      <w:r w:rsidRPr="000B484D">
        <w:t xml:space="preserve">На </w:t>
      </w:r>
      <w:proofErr w:type="spellStart"/>
      <w:r w:rsidRPr="000B484D">
        <w:t>рогейне</w:t>
      </w:r>
      <w:proofErr w:type="spellEnd"/>
      <w:r w:rsidR="000B484D" w:rsidRPr="000B484D">
        <w:t xml:space="preserve"> 21 марта</w:t>
      </w:r>
      <w:r w:rsidR="00035B36" w:rsidRPr="000B484D">
        <w:t xml:space="preserve"> будет организована GPS трансляция.</w:t>
      </w:r>
      <w:r w:rsidR="00035B36" w:rsidRPr="000B484D">
        <w:br/>
        <w:t>КАЖДЫЙ участник должен:</w:t>
      </w:r>
      <w:r w:rsidR="00035B36" w:rsidRPr="000B484D">
        <w:br/>
        <w:t>1. Установить на свой см</w:t>
      </w:r>
      <w:r w:rsidR="00AE22FE" w:rsidRPr="000B484D">
        <w:t>артфон приложение</w:t>
      </w:r>
      <w:r w:rsidRPr="000B484D">
        <w:t xml:space="preserve"> </w:t>
      </w:r>
      <w:r w:rsidRPr="000B484D">
        <w:rPr>
          <w:lang w:val="en-US"/>
        </w:rPr>
        <w:t>O</w:t>
      </w:r>
      <w:r w:rsidRPr="000B484D">
        <w:t>-</w:t>
      </w:r>
      <w:r w:rsidRPr="000B484D">
        <w:rPr>
          <w:lang w:val="en-US"/>
        </w:rPr>
        <w:t>GPS</w:t>
      </w:r>
      <w:r w:rsidR="00527E99">
        <w:t xml:space="preserve"> (заранее!!!)</w:t>
      </w:r>
    </w:p>
    <w:p w:rsidR="00035B36" w:rsidRPr="000B484D" w:rsidRDefault="00035B36" w:rsidP="00035B36">
      <w:pPr>
        <w:pStyle w:val="a6"/>
        <w:shd w:val="clear" w:color="auto" w:fill="FFFFFF"/>
        <w:spacing w:before="0" w:beforeAutospacing="0" w:after="150" w:afterAutospacing="0"/>
      </w:pPr>
      <w:r w:rsidRPr="000B484D">
        <w:t>2. Настроить приложение согласно инструкции</w:t>
      </w:r>
      <w:r w:rsidRPr="000B484D">
        <w:br/>
        <w:t>3. Зарегистрироваться в этом приложении на рогейн (ссы</w:t>
      </w:r>
      <w:r w:rsidR="000B484D" w:rsidRPr="000B484D">
        <w:t>лка будет дана не позднее 20-го марта</w:t>
      </w:r>
      <w:r w:rsidRPr="000B484D">
        <w:t>)</w:t>
      </w:r>
      <w:r w:rsidRPr="000B484D">
        <w:br/>
        <w:t>4.Выйти на старт, имея смартфон с установленным приложением</w:t>
      </w:r>
      <w:r w:rsidRPr="000B484D">
        <w:br/>
        <w:t xml:space="preserve">5. Нажать в приложении кнопку "старт" минут за 10-15 до старта </w:t>
      </w:r>
      <w:proofErr w:type="spellStart"/>
      <w:r w:rsidRPr="000B484D">
        <w:t>рогейна</w:t>
      </w:r>
      <w:proofErr w:type="spellEnd"/>
      <w:r w:rsidRPr="000B484D">
        <w:br/>
        <w:t>Пока вы бегаете, все желающие могут он-</w:t>
      </w:r>
      <w:proofErr w:type="spellStart"/>
      <w:r w:rsidRPr="000B484D">
        <w:t>лайн</w:t>
      </w:r>
      <w:proofErr w:type="spellEnd"/>
      <w:r w:rsidRPr="000B484D">
        <w:t xml:space="preserve"> смотреть ваши передвижения. Смотреть можно так же и после финиша</w:t>
      </w:r>
      <w:r w:rsidRPr="000B484D">
        <w:br/>
      </w:r>
      <w:r w:rsidRPr="000B484D">
        <w:br/>
      </w:r>
      <w:r w:rsidRPr="000B484D">
        <w:lastRenderedPageBreak/>
        <w:t>Дл</w:t>
      </w:r>
      <w:r w:rsidR="00BA0745" w:rsidRPr="000B484D">
        <w:t xml:space="preserve">я всех, кто на </w:t>
      </w:r>
      <w:proofErr w:type="spellStart"/>
      <w:r w:rsidR="00BA0745" w:rsidRPr="000B484D">
        <w:t>роге</w:t>
      </w:r>
      <w:r w:rsidR="000B484D" w:rsidRPr="000B484D">
        <w:t>йне</w:t>
      </w:r>
      <w:proofErr w:type="spellEnd"/>
      <w:r w:rsidR="000B484D" w:rsidRPr="000B484D">
        <w:t xml:space="preserve"> 21 марта</w:t>
      </w:r>
      <w:r w:rsidRPr="000B484D">
        <w:t xml:space="preserve"> запишет свой трек и выложит его в данное приложение, предусмотрен бонус в виде 10 дополнительных баллов к общему зачету Кубка </w:t>
      </w:r>
      <w:proofErr w:type="spellStart"/>
      <w:r w:rsidRPr="000B484D">
        <w:t>Рогейн</w:t>
      </w:r>
      <w:proofErr w:type="spellEnd"/>
      <w:r w:rsidRPr="000B484D">
        <w:t>-ДВ</w:t>
      </w:r>
      <w:r w:rsidR="00BA0745" w:rsidRPr="000B484D">
        <w:t>.</w:t>
      </w:r>
    </w:p>
    <w:p w:rsidR="00BF5434" w:rsidRPr="00640081" w:rsidRDefault="00BA0745" w:rsidP="009466CA">
      <w:pPr>
        <w:pStyle w:val="a6"/>
        <w:shd w:val="clear" w:color="auto" w:fill="FFFFFF"/>
        <w:spacing w:before="0" w:beforeAutospacing="0" w:after="150" w:afterAutospacing="0"/>
        <w:rPr>
          <w:b/>
          <w:color w:val="FF0000"/>
          <w:u w:val="single"/>
        </w:rPr>
      </w:pPr>
      <w:r w:rsidRPr="00640081">
        <w:rPr>
          <w:b/>
          <w:color w:val="FF0000"/>
        </w:rPr>
        <w:t>Кто выйдет на старт</w:t>
      </w:r>
      <w:r w:rsidR="000B484D" w:rsidRPr="00640081">
        <w:rPr>
          <w:b/>
          <w:color w:val="FF0000"/>
        </w:rPr>
        <w:t xml:space="preserve"> 21 марта</w:t>
      </w:r>
      <w:r w:rsidRPr="00640081">
        <w:rPr>
          <w:b/>
          <w:color w:val="FF0000"/>
        </w:rPr>
        <w:t>, не зарегистрировавшись в этом приложении, получает</w:t>
      </w:r>
      <w:r w:rsidR="000B484D" w:rsidRPr="00640081">
        <w:rPr>
          <w:b/>
          <w:color w:val="FF0000"/>
        </w:rPr>
        <w:t xml:space="preserve"> на этом </w:t>
      </w:r>
      <w:proofErr w:type="spellStart"/>
      <w:r w:rsidR="000B484D" w:rsidRPr="00640081">
        <w:rPr>
          <w:b/>
          <w:color w:val="FF0000"/>
        </w:rPr>
        <w:t>рогейне</w:t>
      </w:r>
      <w:proofErr w:type="spellEnd"/>
      <w:r w:rsidRPr="00640081">
        <w:rPr>
          <w:b/>
          <w:color w:val="FF0000"/>
        </w:rPr>
        <w:t xml:space="preserve"> штраф 10 баллов.</w:t>
      </w:r>
    </w:p>
    <w:p w:rsidR="00BF5434" w:rsidRPr="000B484D" w:rsidRDefault="00BF5434" w:rsidP="00C74287">
      <w:pPr>
        <w:pStyle w:val="a6"/>
        <w:spacing w:before="0" w:beforeAutospacing="0" w:after="0" w:afterAutospacing="0"/>
        <w:jc w:val="center"/>
        <w:rPr>
          <w:u w:val="single"/>
        </w:rPr>
      </w:pPr>
      <w:bookmarkStart w:id="0" w:name="_GoBack"/>
      <w:bookmarkEnd w:id="0"/>
    </w:p>
    <w:sectPr w:rsidR="00BF5434" w:rsidRPr="000B484D" w:rsidSect="009466CA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2888"/>
    <w:multiLevelType w:val="multilevel"/>
    <w:tmpl w:val="48D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034C"/>
    <w:multiLevelType w:val="multilevel"/>
    <w:tmpl w:val="4A7A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851D9"/>
    <w:multiLevelType w:val="multilevel"/>
    <w:tmpl w:val="96A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65CB7"/>
    <w:multiLevelType w:val="multilevel"/>
    <w:tmpl w:val="50C6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36622"/>
    <w:multiLevelType w:val="multilevel"/>
    <w:tmpl w:val="015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06"/>
    <w:rsid w:val="00035B36"/>
    <w:rsid w:val="00095995"/>
    <w:rsid w:val="000B484D"/>
    <w:rsid w:val="000E3C21"/>
    <w:rsid w:val="000E4CFC"/>
    <w:rsid w:val="000F17EF"/>
    <w:rsid w:val="00171DEF"/>
    <w:rsid w:val="0019553A"/>
    <w:rsid w:val="001975E6"/>
    <w:rsid w:val="001E67EB"/>
    <w:rsid w:val="00223F65"/>
    <w:rsid w:val="00271B22"/>
    <w:rsid w:val="002834C6"/>
    <w:rsid w:val="002913BE"/>
    <w:rsid w:val="002D332E"/>
    <w:rsid w:val="00351018"/>
    <w:rsid w:val="0036463A"/>
    <w:rsid w:val="003E1795"/>
    <w:rsid w:val="004523C5"/>
    <w:rsid w:val="004853D8"/>
    <w:rsid w:val="00487CA3"/>
    <w:rsid w:val="004D5F66"/>
    <w:rsid w:val="00511420"/>
    <w:rsid w:val="00527E99"/>
    <w:rsid w:val="00553132"/>
    <w:rsid w:val="005D3FB3"/>
    <w:rsid w:val="005E0985"/>
    <w:rsid w:val="00640081"/>
    <w:rsid w:val="006C0A37"/>
    <w:rsid w:val="006E0422"/>
    <w:rsid w:val="006F660F"/>
    <w:rsid w:val="007020F5"/>
    <w:rsid w:val="0071479C"/>
    <w:rsid w:val="00721E07"/>
    <w:rsid w:val="00730158"/>
    <w:rsid w:val="007B3258"/>
    <w:rsid w:val="008640C6"/>
    <w:rsid w:val="008A2A3F"/>
    <w:rsid w:val="009466CA"/>
    <w:rsid w:val="009B6780"/>
    <w:rsid w:val="009C16ED"/>
    <w:rsid w:val="009F0EC1"/>
    <w:rsid w:val="00A3401B"/>
    <w:rsid w:val="00A508A7"/>
    <w:rsid w:val="00A6662A"/>
    <w:rsid w:val="00A746D8"/>
    <w:rsid w:val="00AC57CB"/>
    <w:rsid w:val="00AE22FE"/>
    <w:rsid w:val="00B10A45"/>
    <w:rsid w:val="00BA0745"/>
    <w:rsid w:val="00BD770F"/>
    <w:rsid w:val="00BE3829"/>
    <w:rsid w:val="00BE797B"/>
    <w:rsid w:val="00BF5434"/>
    <w:rsid w:val="00C06A03"/>
    <w:rsid w:val="00C74287"/>
    <w:rsid w:val="00C942AB"/>
    <w:rsid w:val="00CC2FC3"/>
    <w:rsid w:val="00DC0B73"/>
    <w:rsid w:val="00E245EE"/>
    <w:rsid w:val="00E36815"/>
    <w:rsid w:val="00E645AA"/>
    <w:rsid w:val="00E77052"/>
    <w:rsid w:val="00E90391"/>
    <w:rsid w:val="00EC2106"/>
    <w:rsid w:val="00EC5BFB"/>
    <w:rsid w:val="00ED0AA5"/>
    <w:rsid w:val="00F30530"/>
    <w:rsid w:val="00F60C9D"/>
    <w:rsid w:val="00F87F17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E43"/>
  <w15:chartTrackingRefBased/>
  <w15:docId w15:val="{D3C37320-3E25-45A9-A9B5-6309972A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1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210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1DEF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291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913BE"/>
    <w:rPr>
      <w:b/>
      <w:bCs/>
    </w:rPr>
  </w:style>
  <w:style w:type="character" w:customStyle="1" w:styleId="hint">
    <w:name w:val="hint"/>
    <w:basedOn w:val="a0"/>
    <w:rsid w:val="00730158"/>
  </w:style>
  <w:style w:type="paragraph" w:styleId="a8">
    <w:name w:val="No Spacing"/>
    <w:uiPriority w:val="1"/>
    <w:qFormat/>
    <w:rsid w:val="00E90391"/>
    <w:pPr>
      <w:spacing w:before="0" w:after="0"/>
    </w:pPr>
  </w:style>
  <w:style w:type="character" w:customStyle="1" w:styleId="10">
    <w:name w:val="Заголовок 1 Знак"/>
    <w:basedOn w:val="a0"/>
    <w:link w:val="1"/>
    <w:uiPriority w:val="9"/>
    <w:rsid w:val="00E90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2D332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gaining.ru/rules/rus-rogaining-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2022-11-11T10:06:00Z</cp:lastPrinted>
  <dcterms:created xsi:type="dcterms:W3CDTF">2026-03-01T11:38:00Z</dcterms:created>
  <dcterms:modified xsi:type="dcterms:W3CDTF">2026-03-01T18:30:00Z</dcterms:modified>
</cp:coreProperties>
</file>