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32" w:rsidRDefault="005819C8">
      <w:pPr>
        <w:tabs>
          <w:tab w:val="center" w:pos="2256"/>
          <w:tab w:val="center" w:pos="7577"/>
        </w:tabs>
        <w:spacing w:after="349"/>
        <w:ind w:left="0" w:firstLine="0"/>
        <w:jc w:val="left"/>
      </w:pPr>
      <w:bookmarkStart w:id="0" w:name="_GoBack"/>
      <w:bookmarkEnd w:id="0"/>
      <w:r>
        <w:tab/>
      </w:r>
      <w:r>
        <w:t>УТВЕРЖДАЮ</w:t>
      </w:r>
      <w:r>
        <w:tab/>
        <w:t>СОГЛАСОВАНО</w:t>
      </w:r>
    </w:p>
    <w:p w:rsidR="00651632" w:rsidRDefault="005819C8">
      <w:pPr>
        <w:tabs>
          <w:tab w:val="center" w:pos="2263"/>
          <w:tab w:val="center" w:pos="7582"/>
        </w:tabs>
        <w:spacing w:after="977"/>
        <w:ind w:left="0" w:firstLine="0"/>
        <w:jc w:val="left"/>
      </w:pPr>
      <w:r>
        <w:tab/>
      </w:r>
      <w:r>
        <w:t>Президент</w:t>
      </w:r>
      <w:r>
        <w:tab/>
        <w:t>И.о. министра</w:t>
      </w:r>
    </w:p>
    <w:p w:rsidR="00651632" w:rsidRDefault="005819C8">
      <w:pPr>
        <w:tabs>
          <w:tab w:val="center" w:pos="3595"/>
          <w:tab w:val="center" w:pos="9007"/>
        </w:tabs>
        <w:spacing w:after="277" w:line="265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57912</wp:posOffset>
                </wp:positionH>
                <wp:positionV relativeFrom="paragraph">
                  <wp:posOffset>-617048</wp:posOffset>
                </wp:positionV>
                <wp:extent cx="2578608" cy="1760722"/>
                <wp:effectExtent l="0" t="0" r="0" b="0"/>
                <wp:wrapSquare wrapText="bothSides"/>
                <wp:docPr id="15247" name="Group 15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608" cy="1760722"/>
                          <a:chOff x="0" y="0"/>
                          <a:chExt cx="2578608" cy="1760722"/>
                        </a:xfrm>
                      </wpg:grpSpPr>
                      <pic:pic xmlns:pic="http://schemas.openxmlformats.org/drawingml/2006/picture">
                        <pic:nvPicPr>
                          <pic:cNvPr id="16414" name="Picture 164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36288"/>
                            <a:ext cx="2182368" cy="1524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1002792" y="207323"/>
                            <a:ext cx="441228" cy="22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32" w:rsidRDefault="00581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ент</w:t>
                              </w:r>
                              <w:r>
                                <w:rPr>
                                  <w:spacing w:val="73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426464" y="210372"/>
                            <a:ext cx="782391" cy="22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32" w:rsidRDefault="00581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ования»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79832" y="0"/>
                            <a:ext cx="709422" cy="22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32" w:rsidRDefault="00581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ПКОО</w:t>
                              </w:r>
                              <w:r>
                                <w:rPr>
                                  <w:spacing w:val="7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13232" y="4573"/>
                            <a:ext cx="1248583" cy="22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32" w:rsidRDefault="00581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«Федерация</w:t>
                              </w:r>
                              <w:r>
                                <w:rPr>
                                  <w:spacing w:val="2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652016" y="9147"/>
                            <a:ext cx="1232368" cy="22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32" w:rsidRDefault="00581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спортивного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47" style="width:203.04pt;height:138.64pt;position:absolute;mso-position-horizontal-relative:text;mso-position-horizontal:absolute;margin-left:4.56pt;mso-position-vertical-relative:text;margin-top:-48.5865pt;" coordsize="25786,17607">
                <v:shape id="Picture 16414" style="position:absolute;width:21823;height:15244;left:0;top:2362;" filled="f">
                  <v:imagedata r:id="rId7"/>
                </v:shape>
                <v:rect id="Rectangle 33" style="position:absolute;width:4412;height:2209;left:10027;top:2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ент</w:t>
                        </w:r>
                        <w:r>
                          <w:rPr>
                            <w:spacing w:val="73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7823;height:2209;left:14264;top:2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ования»</w:t>
                        </w:r>
                      </w:p>
                    </w:txbxContent>
                  </v:textbox>
                </v:rect>
                <v:rect id="Rectangle 30" style="position:absolute;width:7094;height:2209;left:179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ПКОО</w:t>
                        </w:r>
                        <w:r>
                          <w:rPr>
                            <w:spacing w:val="7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12485;height:2230;left:7132;top: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«Федерация</w:t>
                        </w:r>
                        <w:r>
                          <w:rPr>
                            <w:spacing w:val="2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2323;height:2209;left:16520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спортивного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3432048</wp:posOffset>
                </wp:positionH>
                <wp:positionV relativeFrom="paragraph">
                  <wp:posOffset>-603328</wp:posOffset>
                </wp:positionV>
                <wp:extent cx="2529840" cy="1542728"/>
                <wp:effectExtent l="0" t="0" r="0" b="0"/>
                <wp:wrapSquare wrapText="bothSides"/>
                <wp:docPr id="15246" name="Group 15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1542728"/>
                          <a:chOff x="0" y="0"/>
                          <a:chExt cx="2529840" cy="1542728"/>
                        </a:xfrm>
                      </wpg:grpSpPr>
                      <pic:pic xmlns:pic="http://schemas.openxmlformats.org/drawingml/2006/picture">
                        <pic:nvPicPr>
                          <pic:cNvPr id="16415" name="Picture 16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35"/>
                            <a:ext cx="2282952" cy="1503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237744" y="0"/>
                            <a:ext cx="1272266" cy="22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32" w:rsidRDefault="00581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физической</w:t>
                              </w:r>
                              <w:r>
                                <w:rPr>
                                  <w:spacing w:val="73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411224" y="4573"/>
                            <a:ext cx="648615" cy="22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32" w:rsidRDefault="00581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ьтуры</w:t>
                              </w:r>
                              <w:r>
                                <w:rPr>
                                  <w:spacing w:val="2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98904" y="7622"/>
                            <a:ext cx="182423" cy="22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32" w:rsidRDefault="00581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и</w:t>
                              </w:r>
                              <w:r>
                                <w:rPr>
                                  <w:spacing w:val="7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36064" y="7622"/>
                            <a:ext cx="656722" cy="22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632" w:rsidRDefault="00581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5"/>
                                  <w:w w:val="6"/>
                                </w:rPr>
                                <w:t>спорта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46" style="width:199.2pt;height:121.475pt;position:absolute;mso-position-horizontal-relative:text;mso-position-horizontal:absolute;margin-left:270.24pt;mso-position-vertical-relative:text;margin-top:-47.5062pt;" coordsize="25298,15427">
                <v:shape id="Picture 16415" style="position:absolute;width:22829;height:15030;left:0;top:396;" filled="f">
                  <v:imagedata r:id="rId9"/>
                </v:shape>
                <v:rect id="Rectangle 38" style="position:absolute;width:12722;height:2270;left:237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физической</w:t>
                        </w:r>
                        <w:r>
                          <w:rPr>
                            <w:spacing w:val="73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6486;height:2209;left:14112;top: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ьтуры</w:t>
                        </w:r>
                        <w:r>
                          <w:rPr>
                            <w:spacing w:val="2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1824;height:2209;left:18989;top: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и</w:t>
                        </w:r>
                        <w:r>
                          <w:rPr>
                            <w:spacing w:val="7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6567;height:2209;left:20360;top: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5"/>
                            <w:w w:val="6"/>
                          </w:rPr>
                          <w:t xml:space="preserve">спорта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ab/>
      </w:r>
      <w:r>
        <w:t>М.А. Мусина</w:t>
      </w:r>
      <w:r>
        <w:tab/>
        <w:t>А. граф</w:t>
      </w:r>
    </w:p>
    <w:p w:rsidR="00651632" w:rsidRDefault="005819C8">
      <w:pPr>
        <w:tabs>
          <w:tab w:val="center" w:pos="3910"/>
          <w:tab w:val="center" w:pos="9341"/>
        </w:tabs>
        <w:spacing w:after="3685" w:line="265" w:lineRule="auto"/>
        <w:ind w:left="0" w:firstLine="0"/>
        <w:jc w:val="left"/>
      </w:pPr>
      <w:r>
        <w:tab/>
      </w:r>
      <w:r>
        <w:t>2026 г.</w:t>
      </w:r>
      <w:r>
        <w:tab/>
        <w:t>2026 г.</w:t>
      </w:r>
    </w:p>
    <w:p w:rsidR="00651632" w:rsidRDefault="005819C8">
      <w:pPr>
        <w:spacing w:after="259" w:line="259" w:lineRule="auto"/>
        <w:ind w:left="4071" w:hanging="10"/>
        <w:jc w:val="left"/>
      </w:pPr>
      <w:r>
        <w:rPr>
          <w:sz w:val="30"/>
        </w:rPr>
        <w:t>ПОЛОЖЕНИЕ</w:t>
      </w:r>
    </w:p>
    <w:p w:rsidR="00651632" w:rsidRDefault="005819C8">
      <w:pPr>
        <w:ind w:left="4191" w:right="9"/>
      </w:pPr>
      <w:r>
        <w:t>о проведении</w:t>
      </w:r>
    </w:p>
    <w:p w:rsidR="00651632" w:rsidRDefault="005819C8">
      <w:pPr>
        <w:spacing w:after="4880" w:line="259" w:lineRule="auto"/>
        <w:ind w:left="2928" w:right="3038" w:firstLine="629"/>
        <w:jc w:val="left"/>
      </w:pPr>
      <w:r>
        <w:rPr>
          <w:sz w:val="30"/>
        </w:rPr>
        <w:t>Краевых соревнований по спортивному ориентированию</w:t>
      </w:r>
    </w:p>
    <w:p w:rsidR="00651632" w:rsidRDefault="005819C8">
      <w:pPr>
        <w:ind w:left="4579" w:right="9"/>
      </w:pPr>
      <w:r>
        <w:lastRenderedPageBreak/>
        <w:t>2026 г.</w:t>
      </w:r>
    </w:p>
    <w:p w:rsidR="00651632" w:rsidRDefault="005819C8">
      <w:pPr>
        <w:pStyle w:val="1"/>
        <w:spacing w:after="271"/>
        <w:ind w:left="706" w:right="384"/>
      </w:pPr>
      <w:r>
        <w:t>1. ОБЩИЕ ПОЛОЖЕНИЯ</w:t>
      </w:r>
    </w:p>
    <w:p w:rsidR="00651632" w:rsidRDefault="005819C8">
      <w:pPr>
        <w:spacing w:after="33"/>
        <w:ind w:left="33" w:right="115" w:firstLine="701"/>
      </w:pPr>
      <w:r>
        <w:t xml:space="preserve">Краевые соревнования по спортивному ориентированию (далее </w:t>
      </w:r>
      <w:r>
        <w:rPr>
          <w:noProof/>
        </w:rPr>
        <w:drawing>
          <wp:inline distT="0" distB="0" distL="0" distR="0">
            <wp:extent cx="243840" cy="27440"/>
            <wp:effectExtent l="0" t="0" r="0" b="0"/>
            <wp:docPr id="16418" name="Picture 16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" name="Picture 164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физкультурное мероприятие, соревнования, соревнование) проводятся в соответствии с календарным планом (КП № 1142) официальных физкультурных мероприятий и спортивных мероприятий Приморского края на 2026 год, утвержденным приказом Министерства физической кул</w:t>
      </w:r>
      <w:r>
        <w:t>ьтуры и спорта Приморского края от 25.12.2025 № пр.42-846, а также на основании предложения Приморской краевой общественной организации «Федерация спортивного ориентирования», аккредитованной приказом министерства физической культуры и спорта Приморского к</w:t>
      </w:r>
      <w:r>
        <w:t>рая № пр. 42-130 от 20.02.2024 года сроком на 4 года</w:t>
      </w:r>
    </w:p>
    <w:p w:rsidR="00651632" w:rsidRDefault="005819C8">
      <w:pPr>
        <w:ind w:left="33" w:right="120" w:firstLine="701"/>
      </w:pPr>
      <w:r>
        <w:t>Физкультурное мероприятие проводится в соответствии с правилами вида спорта «спортивное ориентирование», номер-код вида спорта 0830005511 Я, утвержденными приказом Министерства спорта Российской Федераци</w:t>
      </w:r>
      <w:r>
        <w:t>и от 03.05.2017 № 403.</w:t>
      </w:r>
    </w:p>
    <w:p w:rsidR="00651632" w:rsidRDefault="005819C8">
      <w:pPr>
        <w:spacing w:after="40"/>
        <w:ind w:left="33" w:right="130" w:firstLine="701"/>
      </w:pPr>
      <w:r>
        <w:t>Обработка персональных данных участников физкультурного мероприятия осуществляется в соответствии с Федеральным законом от 27.06.2006, № 152-ФЗ «О персональных данных». Согласие на обработку персональных данных представляется в комис</w:t>
      </w:r>
      <w:r>
        <w:t>сию по допуску участников.</w:t>
      </w:r>
    </w:p>
    <w:p w:rsidR="00651632" w:rsidRDefault="005819C8">
      <w:pPr>
        <w:ind w:left="33" w:right="139" w:firstLine="69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655320</wp:posOffset>
            </wp:positionH>
            <wp:positionV relativeFrom="page">
              <wp:posOffset>4795871</wp:posOffset>
            </wp:positionV>
            <wp:extent cx="27432" cy="45733"/>
            <wp:effectExtent l="0" t="0" r="0" b="0"/>
            <wp:wrapSquare wrapText="bothSides"/>
            <wp:docPr id="2182" name="Picture 2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" name="Picture 21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Физкультурное мероприятие проводится с целью развития, популяризации и пропаганды спортивного ориентирования в Приморском крае и ставят своей задачей:</w:t>
      </w:r>
    </w:p>
    <w:p w:rsidR="00651632" w:rsidRDefault="005819C8">
      <w:pPr>
        <w:ind w:left="33" w:right="9" w:firstLine="629"/>
      </w:pPr>
      <w:r>
        <w:rPr>
          <w:noProof/>
        </w:rPr>
        <w:drawing>
          <wp:inline distT="0" distB="0" distL="0" distR="0">
            <wp:extent cx="82296" cy="27439"/>
            <wp:effectExtent l="0" t="0" r="0" b="0"/>
            <wp:docPr id="16420" name="Picture 16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" name="Picture 164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привлечение широких слоев населения к систематическим занятиям физической ку</w:t>
      </w:r>
      <w:r>
        <w:t>льтурой и спортом;</w:t>
      </w:r>
    </w:p>
    <w:p w:rsidR="00651632" w:rsidRDefault="005819C8">
      <w:pPr>
        <w:ind w:left="720" w:right="9"/>
      </w:pPr>
      <w:r>
        <w:t>- формирование здорового образа жизни.</w:t>
      </w:r>
    </w:p>
    <w:p w:rsidR="00651632" w:rsidRDefault="005819C8">
      <w:pPr>
        <w:spacing w:after="317"/>
        <w:ind w:left="715" w:right="9"/>
      </w:pPr>
      <w:r>
        <w:t>Настоящее положение является основанием для командирования участников.</w:t>
      </w:r>
    </w:p>
    <w:p w:rsidR="00651632" w:rsidRDefault="005819C8">
      <w:pPr>
        <w:spacing w:after="259" w:line="259" w:lineRule="auto"/>
        <w:ind w:left="3888" w:hanging="2290"/>
        <w:jc w:val="left"/>
      </w:pPr>
      <w:r>
        <w:rPr>
          <w:sz w:val="30"/>
        </w:rPr>
        <w:t>2. МЕСТО И СРОКИ ПРОВЕДЕНИЯ ФИЗКУЛЬТУРНОГО МЕРОПРИЯТИЯ</w:t>
      </w:r>
    </w:p>
    <w:p w:rsidR="00651632" w:rsidRDefault="005819C8">
      <w:pPr>
        <w:spacing w:after="297"/>
        <w:ind w:left="33" w:right="9" w:firstLine="552"/>
      </w:pPr>
      <w:r>
        <w:t>Физкультурное мероприятие проводится 07 марта 2026 года в Приморском крае, г. Артеме, стадион «Угольщик».</w:t>
      </w:r>
    </w:p>
    <w:p w:rsidR="00651632" w:rsidRDefault="005819C8">
      <w:pPr>
        <w:pStyle w:val="1"/>
        <w:spacing w:after="271"/>
        <w:ind w:left="706" w:right="859"/>
      </w:pPr>
      <w:r>
        <w:t>З. ОРГАНИЗАТОРЫ ФИЗКУЛЬТУРНОГО МЕРОПРИЯТИЯ</w:t>
      </w:r>
    </w:p>
    <w:p w:rsidR="00651632" w:rsidRDefault="005819C8">
      <w:pPr>
        <w:ind w:left="33" w:right="168" w:firstLine="686"/>
      </w:pPr>
      <w:r>
        <w:t>Общее руководство организацией и проведением физкультурного мероприятия осуществляется министерством физиче</w:t>
      </w:r>
      <w:r>
        <w:t>ской культуры и спорта Приморского края, ИНН 2538014734.</w:t>
      </w:r>
    </w:p>
    <w:p w:rsidR="00651632" w:rsidRDefault="005819C8">
      <w:pPr>
        <w:ind w:left="33" w:right="168" w:firstLine="686"/>
      </w:pPr>
      <w:r>
        <w:t xml:space="preserve">Непосредственное проведение физкультурного мероприятия возлагается на Приморскую краевую общественную организацию «Федерация спортивного </w:t>
      </w:r>
      <w:r>
        <w:lastRenderedPageBreak/>
        <w:t>ориентирования» (далее - ПКОО «Федерация спортивного ориентирования»), ИНН 2538054649, кпп 253801001.</w:t>
      </w:r>
    </w:p>
    <w:p w:rsidR="00651632" w:rsidRDefault="005819C8">
      <w:pPr>
        <w:spacing w:after="379" w:line="259" w:lineRule="auto"/>
        <w:ind w:left="0" w:right="10" w:firstLine="0"/>
        <w:jc w:val="center"/>
      </w:pPr>
      <w:r>
        <w:rPr>
          <w:sz w:val="22"/>
        </w:rPr>
        <w:t>З</w:t>
      </w:r>
    </w:p>
    <w:p w:rsidR="00651632" w:rsidRDefault="005819C8">
      <w:pPr>
        <w:spacing w:after="323"/>
        <w:ind w:left="101" w:right="9" w:firstLine="677"/>
      </w:pPr>
      <w:r>
        <w:t>ПКОО «Федерация</w:t>
      </w:r>
      <w:r>
        <w:t xml:space="preserve"> спортивного ориентирования», являющаяся проводящей организацией, должна обеспечить подготовку места проведения физкультурного мероприятия и всей документации, в соответствии с требованиями Правил вида спорта «спортивное ориентирование» и настоящего положе</w:t>
      </w:r>
      <w:r>
        <w:t>ния.</w:t>
      </w:r>
    </w:p>
    <w:p w:rsidR="00651632" w:rsidRDefault="005819C8">
      <w:pPr>
        <w:spacing w:after="0" w:line="259" w:lineRule="auto"/>
        <w:ind w:left="105" w:hanging="10"/>
        <w:jc w:val="left"/>
      </w:pPr>
      <w:r>
        <w:rPr>
          <w:sz w:val="30"/>
        </w:rPr>
        <w:t>4. ТРЕБОВАНИЯ К УЧАСТНИКАМ ФИЗКУЛЬТУРНОГО МЕРОПРИЯТИЯ И</w:t>
      </w:r>
    </w:p>
    <w:p w:rsidR="00651632" w:rsidRDefault="005819C8">
      <w:pPr>
        <w:pStyle w:val="2"/>
        <w:ind w:left="58" w:right="38"/>
      </w:pPr>
      <w:r>
        <w:t>УСЛОВИЯ ИХ ДОПУСКА</w:t>
      </w:r>
    </w:p>
    <w:p w:rsidR="00651632" w:rsidRDefault="005819C8">
      <w:pPr>
        <w:ind w:left="96" w:right="82" w:firstLine="682"/>
      </w:pPr>
      <w:r>
        <w:t>К участию в физкультурном мероприятии допускаются жители городских округов и муниципальных районов Приморского края, учащиеся ВУЗов, спортклубов и других организаций Приморског</w:t>
      </w:r>
      <w:r>
        <w:t>о края по следующим возрастным группам:</w:t>
      </w:r>
    </w:p>
    <w:p w:rsidR="00651632" w:rsidRDefault="005819C8">
      <w:pPr>
        <w:ind w:left="792" w:right="9"/>
      </w:pPr>
      <w:r>
        <w:t>МЕ, Ж 12 — мальчики, девочки (до 13 лет), 2014-2016 г. рождения;</w:t>
      </w:r>
    </w:p>
    <w:p w:rsidR="00651632" w:rsidRDefault="005819C8">
      <w:pPr>
        <w:ind w:left="787" w:right="9"/>
      </w:pPr>
      <w:r>
        <w:t>М14, Ж 14 — юноши, девушки (до 15 лет), 2012-2013 г. рождения;</w:t>
      </w:r>
    </w:p>
    <w:p w:rsidR="00651632" w:rsidRDefault="005819C8">
      <w:pPr>
        <w:ind w:left="787" w:right="9"/>
      </w:pPr>
      <w:r>
        <w:t>М16, Ж 16 — юноши, девушки (до 17 лет), 2010-2011 г. рождения;</w:t>
      </w:r>
    </w:p>
    <w:p w:rsidR="00651632" w:rsidRDefault="005819C8">
      <w:pPr>
        <w:ind w:left="787" w:right="9"/>
      </w:pPr>
      <w:r>
        <w:t>М20, Ж20 — юниоры, юниорк</w:t>
      </w:r>
      <w:r>
        <w:t>и (до 21 года), 2009-2006 г. рождения;</w:t>
      </w:r>
    </w:p>
    <w:p w:rsidR="00651632" w:rsidRDefault="005819C8">
      <w:pPr>
        <w:ind w:left="787" w:right="9"/>
      </w:pPr>
      <w:r>
        <w:t>МБ, ЖБ - мужчины, женщины 2006 г.р. и старше;</w:t>
      </w:r>
    </w:p>
    <w:p w:rsidR="00651632" w:rsidRDefault="005819C8">
      <w:pPr>
        <w:ind w:left="787" w:right="9"/>
      </w:pPr>
      <w:r>
        <w:t>М40, Ж40 — мужчины, женщины 1977-1986 г.р.;</w:t>
      </w:r>
    </w:p>
    <w:p w:rsidR="00651632" w:rsidRDefault="005819C8">
      <w:pPr>
        <w:spacing w:after="50" w:line="259" w:lineRule="auto"/>
        <w:ind w:left="6432" w:firstLine="0"/>
        <w:jc w:val="left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4719" name="Picture 4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" name="Picture 47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632" w:rsidRDefault="005819C8">
      <w:pPr>
        <w:ind w:left="787" w:right="9"/>
      </w:pPr>
      <w:r>
        <w:t>М50, Ж50 — мужчины, женщины 1967-1976 г.р.;</w:t>
      </w:r>
    </w:p>
    <w:p w:rsidR="00651632" w:rsidRDefault="005819C8">
      <w:pPr>
        <w:ind w:left="783" w:right="3158"/>
      </w:pPr>
      <w:r>
        <w:t>Мб0, ЖО — мужчины, женщины 1957-1966 г.р.; М70, Ж70 - мужчины, женщины 1956 и старше.</w:t>
      </w:r>
    </w:p>
    <w:p w:rsidR="00651632" w:rsidRDefault="005819C8">
      <w:pPr>
        <w:spacing w:after="276"/>
        <w:ind w:left="778" w:right="9"/>
      </w:pPr>
      <w:r>
        <w:t>Состав команд в каждой возрастной группе не ограничен.</w:t>
      </w:r>
    </w:p>
    <w:p w:rsidR="00651632" w:rsidRDefault="005819C8">
      <w:pPr>
        <w:pStyle w:val="1"/>
        <w:spacing w:after="0"/>
        <w:ind w:left="706" w:right="706"/>
      </w:pPr>
      <w:r>
        <w:t>5. ПРОГРАММА ФИЗКУЛЬТУРНОГО МЕРОПРИЯТИЯ</w:t>
      </w:r>
    </w:p>
    <w:tbl>
      <w:tblPr>
        <w:tblStyle w:val="TableGrid"/>
        <w:tblW w:w="10170" w:type="dxa"/>
        <w:tblInd w:w="-21" w:type="dxa"/>
        <w:tblCellMar>
          <w:top w:w="65" w:type="dxa"/>
          <w:left w:w="89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610"/>
        <w:gridCol w:w="1663"/>
        <w:gridCol w:w="2275"/>
        <w:gridCol w:w="936"/>
        <w:gridCol w:w="3686"/>
      </w:tblGrid>
      <w:tr w:rsidR="00651632">
        <w:trPr>
          <w:trHeight w:val="328"/>
        </w:trPr>
        <w:tc>
          <w:tcPr>
            <w:tcW w:w="1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632" w:rsidRDefault="005819C8">
            <w:pPr>
              <w:spacing w:after="0" w:line="259" w:lineRule="auto"/>
              <w:ind w:left="19" w:firstLine="0"/>
              <w:jc w:val="left"/>
            </w:pPr>
            <w:r>
              <w:t>07 марта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632" w:rsidRDefault="005819C8">
            <w:pPr>
              <w:spacing w:after="0" w:line="259" w:lineRule="auto"/>
              <w:ind w:left="46" w:firstLine="0"/>
              <w:jc w:val="left"/>
            </w:pPr>
            <w:r>
              <w:t xml:space="preserve">10.30-09.20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1632" w:rsidRDefault="005819C8">
            <w:pPr>
              <w:spacing w:after="0" w:line="259" w:lineRule="auto"/>
              <w:ind w:left="19" w:firstLine="0"/>
            </w:pPr>
            <w:r>
              <w:t xml:space="preserve">Заезд астников </w:t>
            </w:r>
          </w:p>
        </w:tc>
        <w:tc>
          <w:tcPr>
            <w:tcW w:w="46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1632" w:rsidRDefault="005819C8">
            <w:pPr>
              <w:spacing w:after="0" w:line="259" w:lineRule="auto"/>
              <w:ind w:left="34" w:firstLine="0"/>
              <w:jc w:val="left"/>
            </w:pPr>
            <w:r>
              <w:t>абота комиссии по до с</w:t>
            </w:r>
          </w:p>
        </w:tc>
      </w:tr>
      <w:tr w:rsidR="0065163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1632" w:rsidRDefault="006516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632" w:rsidRDefault="005819C8">
            <w:pPr>
              <w:spacing w:after="0" w:line="259" w:lineRule="auto"/>
              <w:ind w:left="46" w:firstLine="0"/>
              <w:jc w:val="left"/>
            </w:pPr>
            <w:r>
              <w:t>11.45</w:t>
            </w:r>
          </w:p>
        </w:tc>
        <w:tc>
          <w:tcPr>
            <w:tcW w:w="3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1632" w:rsidRDefault="005819C8">
            <w:pPr>
              <w:spacing w:after="0" w:line="259" w:lineRule="auto"/>
              <w:ind w:left="19" w:firstLine="0"/>
            </w:pPr>
            <w:r>
              <w:t xml:space="preserve">То жественноеот ытие </w:t>
            </w:r>
          </w:p>
        </w:tc>
        <w:tc>
          <w:tcPr>
            <w:tcW w:w="3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1632" w:rsidRDefault="005819C8">
            <w:pPr>
              <w:spacing w:after="0" w:line="259" w:lineRule="auto"/>
              <w:ind w:left="0" w:firstLine="0"/>
              <w:jc w:val="left"/>
            </w:pPr>
            <w:r>
              <w:t>из ль ного ме оп иятия</w:t>
            </w:r>
          </w:p>
        </w:tc>
      </w:tr>
      <w:tr w:rsidR="00651632">
        <w:trPr>
          <w:trHeight w:val="3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51632" w:rsidRDefault="006516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632" w:rsidRDefault="005819C8">
            <w:pPr>
              <w:spacing w:after="0" w:line="259" w:lineRule="auto"/>
              <w:ind w:left="46" w:firstLine="0"/>
              <w:jc w:val="left"/>
            </w:pPr>
            <w:r>
              <w:t>12.00</w:t>
            </w:r>
          </w:p>
        </w:tc>
        <w:tc>
          <w:tcPr>
            <w:tcW w:w="68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632" w:rsidRDefault="005819C8">
            <w:pPr>
              <w:spacing w:after="0" w:line="259" w:lineRule="auto"/>
              <w:ind w:left="19" w:firstLine="0"/>
              <w:jc w:val="left"/>
            </w:pPr>
            <w:r>
              <w:t>Старт участников на дистанции кросс - выбор</w:t>
            </w:r>
          </w:p>
        </w:tc>
      </w:tr>
      <w:tr w:rsidR="00651632">
        <w:trPr>
          <w:trHeight w:val="6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632" w:rsidRDefault="006516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632" w:rsidRDefault="005819C8">
            <w:pPr>
              <w:spacing w:after="0" w:line="259" w:lineRule="auto"/>
              <w:ind w:left="46" w:firstLine="0"/>
              <w:jc w:val="left"/>
            </w:pPr>
            <w:r>
              <w:t>15.00</w:t>
            </w:r>
          </w:p>
        </w:tc>
        <w:tc>
          <w:tcPr>
            <w:tcW w:w="68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1632" w:rsidRDefault="005819C8">
            <w:pPr>
              <w:spacing w:after="0" w:line="259" w:lineRule="auto"/>
              <w:ind w:left="196" w:right="906" w:hanging="182"/>
            </w:pPr>
            <w:r>
              <w:t>Награждение победителей и призеров, закрытие из ль ного ме оп иятия</w:t>
            </w:r>
          </w:p>
        </w:tc>
      </w:tr>
    </w:tbl>
    <w:p w:rsidR="00651632" w:rsidRDefault="005819C8">
      <w:pPr>
        <w:pStyle w:val="1"/>
        <w:ind w:left="706" w:right="725"/>
      </w:pPr>
      <w:r>
        <w:t>6. УСЛОВИЯ ПОДВЕДЕНИЯ ИТОГОВ</w:t>
      </w:r>
    </w:p>
    <w:p w:rsidR="00651632" w:rsidRDefault="005819C8">
      <w:pPr>
        <w:ind w:left="33" w:right="101" w:firstLine="696"/>
      </w:pPr>
      <w:r>
        <w:t xml:space="preserve">Определение победителей и призеров физкультурного мероприятия осуществляется в соответствии с правилами вида спорта «спортивное ориентирование», утвержденных приказом Минспорта России от З мая 2017 года </w:t>
      </w:r>
      <w:r>
        <w:lastRenderedPageBreak/>
        <w:t>№ 403. Результаты по каждой возрастной группе определ</w:t>
      </w:r>
      <w:r>
        <w:t>яются в соответствии с порядком прохождения финиша.</w:t>
      </w:r>
    </w:p>
    <w:p w:rsidR="00651632" w:rsidRDefault="005819C8">
      <w:pPr>
        <w:spacing w:after="305"/>
        <w:ind w:left="33" w:right="106" w:firstLine="677"/>
      </w:pPr>
      <w:r>
        <w:t>Итоговые протоколы, отчет главного судьи, заявки, фотоотчеты и справки об итогах проведения физкультурного мероприятия в бумажном и электронном виде предоставляются федерацией в министерство физической ку</w:t>
      </w:r>
      <w:r>
        <w:t>льтуры и спорта Приморского края не позднее 10 календарных дней после проведения физкультурного мероприятия.</w:t>
      </w:r>
    </w:p>
    <w:p w:rsidR="00651632" w:rsidRDefault="005819C8">
      <w:pPr>
        <w:pStyle w:val="2"/>
        <w:ind w:left="58" w:right="5"/>
      </w:pPr>
      <w:r>
        <w:t>7. НАГРАЖДЕНИЕ</w:t>
      </w:r>
    </w:p>
    <w:p w:rsidR="00651632" w:rsidRDefault="005819C8">
      <w:pPr>
        <w:spacing w:after="304"/>
        <w:ind w:left="115" w:right="9" w:firstLine="691"/>
      </w:pPr>
      <w:r>
        <w:t>Победители и призеры по каждой возрастной группе награждаются грамотами и памятными призами Приморской краевой общественной организа</w:t>
      </w:r>
      <w:r>
        <w:t>ции «Федерация спортивного ориентирования».</w:t>
      </w:r>
    </w:p>
    <w:p w:rsidR="00651632" w:rsidRDefault="005819C8">
      <w:pPr>
        <w:pStyle w:val="1"/>
        <w:ind w:left="706" w:right="643"/>
      </w:pPr>
      <w:r>
        <w:t>8. УСЛОВИЯ ФИНАНСИРОВАНИЯ</w:t>
      </w:r>
    </w:p>
    <w:p w:rsidR="00651632" w:rsidRDefault="005819C8">
      <w:pPr>
        <w:ind w:left="120" w:right="9" w:firstLine="816"/>
      </w:pPr>
      <w:r>
        <w:t>Расходы по организации и проведению физкультурного мероприятия осуществляются за счет средств Приморской краевой общественной организации «Федерация спортивного ориентирования».</w:t>
      </w:r>
    </w:p>
    <w:p w:rsidR="00651632" w:rsidRDefault="005819C8">
      <w:pPr>
        <w:spacing w:after="329"/>
        <w:ind w:left="115" w:right="9" w:firstLine="821"/>
      </w:pPr>
      <w:r>
        <w:t>Расходы, связанные с участием в физкультурном мероприятии (проезд к месту физкультурного мероприятия, суточные в пути, проживание, питание, страхование участников и др.), осуществляются за счет средств командирующих организаций.</w:t>
      </w:r>
    </w:p>
    <w:p w:rsidR="00651632" w:rsidRDefault="005819C8">
      <w:pPr>
        <w:spacing w:after="259" w:line="259" w:lineRule="auto"/>
        <w:ind w:left="1066" w:hanging="10"/>
        <w:jc w:val="left"/>
      </w:pPr>
      <w:r>
        <w:rPr>
          <w:sz w:val="30"/>
        </w:rPr>
        <w:t>9. ОБЕСПЕЧЕНИЕ БЕЗОПАСНОСТИ</w:t>
      </w:r>
      <w:r>
        <w:rPr>
          <w:sz w:val="30"/>
        </w:rPr>
        <w:t xml:space="preserve"> УЧАСТНИКОВ И ЗРИТЕЛЕЙ</w:t>
      </w:r>
    </w:p>
    <w:p w:rsidR="00651632" w:rsidRDefault="005819C8">
      <w:pPr>
        <w:ind w:left="110" w:right="9" w:firstLine="595"/>
      </w:pPr>
      <w:r>
        <w:t>Приморская краевая общественная организация «Федерация спортивного ориентирования» обязана обеспечивать исполнение постановления правительства от 18.04.2014 № 353 «Об утверждении правил обеспечения безопасности при проведении официал</w:t>
      </w:r>
      <w:r>
        <w:t>ьных спортивных мероприятиях в части обязанностей организатора (п.19 постановления).</w:t>
      </w:r>
    </w:p>
    <w:p w:rsidR="00651632" w:rsidRDefault="005819C8">
      <w:pPr>
        <w:ind w:left="106" w:right="9" w:firstLine="605"/>
      </w:pPr>
      <w:r>
        <w:t>Спортивные соревнования проводятся на специально подготовленной территории пп. 4.1 ст.2 Федерального закона «О физической культуре и спорте в Российской Федерации» от 4 декабря 2007 г. № 329-ФЗ. ГСК определяет территории для проведения соревнований в соотв</w:t>
      </w:r>
      <w:r>
        <w:t>етствии с техническими правилами и составляет акт готовности места проведения соревнований.</w:t>
      </w:r>
    </w:p>
    <w:p w:rsidR="00651632" w:rsidRDefault="005819C8">
      <w:pPr>
        <w:ind w:left="106" w:right="9" w:firstLine="605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</w:t>
      </w:r>
      <w:r>
        <w:t xml:space="preserve">й, утвержденных постановлением Правительства </w:t>
      </w:r>
      <w:r>
        <w:rPr>
          <w:noProof/>
        </w:rPr>
        <w:drawing>
          <wp:inline distT="0" distB="0" distL="0" distR="0">
            <wp:extent cx="30480" cy="73173"/>
            <wp:effectExtent l="0" t="0" r="0" b="0"/>
            <wp:docPr id="16423" name="Picture 16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" name="Picture 164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Российской Федерации от 18.04.2014 г. № 353 «Об утверждении Правил обеспечения безопасности при проведении официальных спортивных соревнований», а также требованиям Правил вида спортивного ориентирования.</w:t>
      </w:r>
    </w:p>
    <w:p w:rsidR="00651632" w:rsidRDefault="005819C8">
      <w:pPr>
        <w:ind w:left="106" w:right="9" w:firstLine="595"/>
      </w:pPr>
      <w:r>
        <w:lastRenderedPageBreak/>
        <w:t>В соо</w:t>
      </w:r>
      <w:r>
        <w:t xml:space="preserve">тветствии с требованиями п.2.7 протокола внеочередного совместного заседания антитеррористической комиссии Приморского края и оперативного штаба от 25.03.2024 г. №АТК-105 закреплена необходимость обеспечения организаторами мероприятий с участием более 500 </w:t>
      </w:r>
      <w:r>
        <w:t>человек (с учётом зрителей, сопровождающих лиц и персонала) действий по обеспечению охраны мероприятий, а именно: обеспечение,</w:t>
      </w:r>
    </w:p>
    <w:p w:rsidR="00651632" w:rsidRDefault="00651632">
      <w:pPr>
        <w:sectPr w:rsidR="00651632">
          <w:headerReference w:type="even" r:id="rId15"/>
          <w:headerReference w:type="default" r:id="rId16"/>
          <w:headerReference w:type="first" r:id="rId17"/>
          <w:pgSz w:w="11909" w:h="16838"/>
          <w:pgMar w:top="1152" w:right="691" w:bottom="1658" w:left="1109" w:header="720" w:footer="720" w:gutter="0"/>
          <w:cols w:space="720"/>
        </w:sectPr>
      </w:pPr>
    </w:p>
    <w:p w:rsidR="00651632" w:rsidRDefault="005819C8">
      <w:pPr>
        <w:spacing w:after="45"/>
        <w:ind w:left="38" w:right="9"/>
      </w:pPr>
      <w:r>
        <w:lastRenderedPageBreak/>
        <w:t>на период проведения не менее 3-х вооружённых сотрудников частных охранных организаций, имеющих 6 разряд, либо сотрудников Росгвардии с табельным оружием.</w:t>
      </w:r>
    </w:p>
    <w:p w:rsidR="00651632" w:rsidRDefault="005819C8">
      <w:pPr>
        <w:spacing w:after="325"/>
        <w:ind w:left="33" w:right="9" w:firstLine="595"/>
      </w:pPr>
      <w:r>
        <w:t>Ответственные исполнители: Приморская краевая общественная организация «Федерация спортивного ориенти</w:t>
      </w:r>
      <w:r>
        <w:t>рования».</w:t>
      </w:r>
    </w:p>
    <w:p w:rsidR="00651632" w:rsidRDefault="005819C8">
      <w:pPr>
        <w:pStyle w:val="1"/>
        <w:spacing w:after="288"/>
        <w:ind w:left="706"/>
      </w:pPr>
      <w:r>
        <w:t>10. МЕДИЦИНСКОЕ ОБЕСПЕЧЕНИЕ</w:t>
      </w:r>
    </w:p>
    <w:p w:rsidR="00651632" w:rsidRDefault="005819C8">
      <w:pPr>
        <w:ind w:left="33" w:right="9" w:firstLine="696"/>
      </w:pPr>
      <w:r>
        <w:t>Оказание скорой медицинской помощи осуществляется на основании приказа министерства здравоохранения Приморского края от 01.11.2024 г. № 18/пр/1513 и в соответствии с приказом Министерства здравоохранения Российской Фед</w:t>
      </w:r>
      <w:r>
        <w:t>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</w:t>
      </w:r>
      <w:r>
        <w:t>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</w:t>
      </w:r>
      <w:r>
        <w:t>» и форм медицинских заключений о допуске к участию физкультурных и спортивных мероприятиях».</w:t>
      </w:r>
    </w:p>
    <w:p w:rsidR="00651632" w:rsidRDefault="005819C8">
      <w:pPr>
        <w:spacing w:after="311"/>
        <w:ind w:left="33" w:right="9" w:firstLine="696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719328</wp:posOffset>
            </wp:positionH>
            <wp:positionV relativeFrom="page">
              <wp:posOffset>1146375</wp:posOffset>
            </wp:positionV>
            <wp:extent cx="9144" cy="9147"/>
            <wp:effectExtent l="0" t="0" r="0" b="0"/>
            <wp:wrapSquare wrapText="bothSides"/>
            <wp:docPr id="8297" name="Picture 8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" name="Picture 82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Основанием для допуска спортсмена к соревнованию по медицинским заключениям является заявка на участие в спортивных соревнованиях с отметкой «Допущен» напротив к</w:t>
      </w:r>
      <w:r>
        <w:t>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</w:t>
      </w:r>
      <w:r>
        <w:t>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651632" w:rsidRDefault="005819C8">
      <w:pPr>
        <w:pStyle w:val="1"/>
        <w:ind w:left="706" w:right="730"/>
      </w:pPr>
      <w:r>
        <w:t>11. СТРАХОВАНИЕ УЧАСТНИКОВ</w:t>
      </w:r>
    </w:p>
    <w:p w:rsidR="00651632" w:rsidRDefault="005819C8">
      <w:pPr>
        <w:ind w:left="33" w:right="9" w:firstLine="346"/>
      </w:pPr>
      <w:r>
        <w:t xml:space="preserve">Участие в соревнованиях осуществляется только при наличии </w:t>
      </w:r>
      <w:r>
        <w:t>договора (оригинал) о страховании: несчастных случаев, жизни и здоровья, который предоставляется на каждого участника соревнования в комиссию по допуску.</w:t>
      </w:r>
    </w:p>
    <w:p w:rsidR="00651632" w:rsidRDefault="005819C8">
      <w:pPr>
        <w:ind w:left="33" w:right="9" w:firstLine="696"/>
      </w:pPr>
      <w:r>
        <w:t>Страхование участников может проводиться как за счет бюджетных, так и внебюджетных средств, в соответс</w:t>
      </w:r>
      <w:r>
        <w:t>твии с действующим законодательством Российской Федерации и субъектов Российской Федерации.</w:t>
      </w:r>
    </w:p>
    <w:p w:rsidR="00651632" w:rsidRDefault="005819C8">
      <w:pPr>
        <w:ind w:left="701" w:right="9"/>
      </w:pPr>
      <w:r>
        <w:lastRenderedPageBreak/>
        <w:t>Страхование участников производится за счет командирующих организаций.</w:t>
      </w:r>
    </w:p>
    <w:p w:rsidR="00651632" w:rsidRDefault="005819C8">
      <w:pPr>
        <w:ind w:left="33" w:right="9" w:firstLine="691"/>
      </w:pPr>
      <w:r>
        <w:t>Участники должны иметь при себе медицинский полис, который предоставляется в комиссию по допуску на каждого участника соревнования.</w:t>
      </w:r>
    </w:p>
    <w:p w:rsidR="00651632" w:rsidRDefault="005819C8">
      <w:pPr>
        <w:spacing w:after="338"/>
        <w:ind w:left="33" w:right="9" w:firstLine="763"/>
      </w:pPr>
      <w:r>
        <w:t>При отсутствии вышеуказанных документов, участники к соревнованиям не допускаются.</w:t>
      </w:r>
    </w:p>
    <w:p w:rsidR="00651632" w:rsidRDefault="005819C8">
      <w:pPr>
        <w:pStyle w:val="2"/>
        <w:ind w:left="58"/>
      </w:pPr>
      <w:r>
        <w:t>12. ПОДАЧА ЗАЯВОК НА УЧАСТИЕ</w:t>
      </w:r>
    </w:p>
    <w:p w:rsidR="00651632" w:rsidRDefault="005819C8">
      <w:pPr>
        <w:ind w:left="33" w:right="9" w:firstLine="682"/>
      </w:pPr>
      <w:r>
        <w:t>Для подтверж</w:t>
      </w:r>
      <w:r>
        <w:t xml:space="preserve">дения участия в физкультурном мероприятии необходимо подать предварительную заявку, с указанием ФИО, возрастной группы и номера электронного устройства (ЧИПа) до 05 марта 2026 года онлайн на сайте ПКФСО </w:t>
      </w:r>
      <w:r>
        <w:rPr>
          <w:u w:val="single" w:color="000000"/>
        </w:rPr>
        <w:t>http://www.pkfso.ru</w:t>
      </w:r>
      <w:r>
        <w:t>.</w:t>
      </w:r>
    </w:p>
    <w:p w:rsidR="00651632" w:rsidRDefault="005819C8">
      <w:pPr>
        <w:ind w:left="33" w:right="9" w:firstLine="682"/>
      </w:pPr>
      <w:r>
        <w:t>Каждый участник физкультурного м</w:t>
      </w:r>
      <w:r>
        <w:t>ероприятия должен представить в комиссию по допуску в день физкультурного мероприятия следующие документы:</w:t>
      </w:r>
    </w:p>
    <w:p w:rsidR="00651632" w:rsidRDefault="005819C8">
      <w:pPr>
        <w:ind w:left="33" w:right="9" w:firstLine="686"/>
      </w:pPr>
      <w:r>
        <w:t>документ, удостоверяющий личность (паспорт или свидетельство о рождении);</w:t>
      </w:r>
    </w:p>
    <w:p w:rsidR="00651632" w:rsidRDefault="005819C8">
      <w:pPr>
        <w:ind w:left="725" w:right="9"/>
      </w:pPr>
      <w:r>
        <w:t>-именную заявку;</w:t>
      </w:r>
    </w:p>
    <w:p w:rsidR="00651632" w:rsidRDefault="005819C8">
      <w:pPr>
        <w:spacing w:after="49"/>
        <w:ind w:left="725" w:right="1858"/>
      </w:pPr>
      <w:r>
        <w:t>-полис о страховании жизни и здоровья от несчастных случае</w:t>
      </w:r>
      <w:r>
        <w:t>в; -полис обязательного медицинского страхования; -согласие на обработку персональных данных.</w:t>
      </w:r>
    </w:p>
    <w:p w:rsidR="00651632" w:rsidRDefault="005819C8">
      <w:pPr>
        <w:ind w:left="33" w:right="9" w:firstLine="77"/>
      </w:pP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9424" name="Picture 9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" name="Picture 94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 физкультурном мероприятии будет использоваться электронная отметка ”Sportident” (контактная).</w:t>
      </w:r>
    </w:p>
    <w:p w:rsidR="00651632" w:rsidRDefault="005819C8">
      <w:pPr>
        <w:ind w:left="715" w:right="9"/>
      </w:pPr>
      <w:r>
        <w:t xml:space="preserve">Дополнительная информация на сайте ПКФСО - </w:t>
      </w:r>
      <w:r>
        <w:rPr>
          <w:u w:val="single" w:color="000000"/>
        </w:rPr>
        <w:t>http://www.pkfso.ru</w:t>
      </w:r>
      <w:r>
        <w:t>.</w:t>
      </w:r>
    </w:p>
    <w:p w:rsidR="00651632" w:rsidRDefault="005819C8">
      <w:pPr>
        <w:ind w:left="33" w:right="9" w:firstLine="686"/>
      </w:pPr>
      <w:r>
        <w:t>Главный судья физкультурного мероприятия — Юрченко Михаил Олегович, ССВIК, г. Владивосток, тел. +7 914 721-41-38.</w:t>
      </w:r>
      <w:r>
        <w:rPr>
          <w:noProof/>
        </w:rPr>
        <w:drawing>
          <wp:inline distT="0" distB="0" distL="0" distR="0">
            <wp:extent cx="33528" cy="24391"/>
            <wp:effectExtent l="0" t="0" r="0" b="0"/>
            <wp:docPr id="9425" name="Picture 9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" name="Picture 942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632">
      <w:headerReference w:type="even" r:id="rId21"/>
      <w:headerReference w:type="default" r:id="rId22"/>
      <w:headerReference w:type="first" r:id="rId23"/>
      <w:pgSz w:w="11909" w:h="16838"/>
      <w:pgMar w:top="1758" w:right="734" w:bottom="2193" w:left="1190" w:header="11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C8" w:rsidRDefault="005819C8">
      <w:pPr>
        <w:spacing w:after="0" w:line="240" w:lineRule="auto"/>
      </w:pPr>
      <w:r>
        <w:separator/>
      </w:r>
    </w:p>
  </w:endnote>
  <w:endnote w:type="continuationSeparator" w:id="0">
    <w:p w:rsidR="005819C8" w:rsidRDefault="0058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C8" w:rsidRDefault="005819C8">
      <w:pPr>
        <w:spacing w:after="0" w:line="240" w:lineRule="auto"/>
      </w:pPr>
      <w:r>
        <w:separator/>
      </w:r>
    </w:p>
  </w:footnote>
  <w:footnote w:type="continuationSeparator" w:id="0">
    <w:p w:rsidR="005819C8" w:rsidRDefault="0058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32" w:rsidRDefault="005819C8">
    <w:pPr>
      <w:spacing w:after="0" w:line="259" w:lineRule="auto"/>
      <w:ind w:left="0" w:right="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20A" w:rsidRPr="00B0720A">
      <w:rPr>
        <w:noProof/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32" w:rsidRDefault="0065163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32" w:rsidRDefault="00651632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32" w:rsidRDefault="005819C8">
    <w:pPr>
      <w:spacing w:after="0" w:line="259" w:lineRule="auto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20A" w:rsidRPr="00B0720A">
      <w:rPr>
        <w:noProof/>
        <w:sz w:val="24"/>
      </w:rPr>
      <w:t>6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32" w:rsidRDefault="005819C8">
    <w:pPr>
      <w:spacing w:after="0" w:line="259" w:lineRule="auto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20A" w:rsidRPr="00B0720A">
      <w:rPr>
        <w:noProof/>
        <w:sz w:val="24"/>
      </w:rPr>
      <w:t>7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32" w:rsidRDefault="005819C8">
    <w:pPr>
      <w:spacing w:after="0" w:line="259" w:lineRule="auto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32"/>
    <w:rsid w:val="005819C8"/>
    <w:rsid w:val="00651632"/>
    <w:rsid w:val="00B0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E33C0-341C-47E3-B4AD-5B60376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8" w:lineRule="auto"/>
      <w:ind w:left="1378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7"/>
      <w:ind w:left="407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0"/>
      <w:ind w:left="138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image" Target="media/image8.jpg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image" Target="media/image24.jpg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image" Target="media/image3.jpg"/><Relationship Id="rId19" Type="http://schemas.openxmlformats.org/officeDocument/2006/relationships/image" Target="media/image9.jpg"/><Relationship Id="rId4" Type="http://schemas.openxmlformats.org/officeDocument/2006/relationships/footnotes" Target="footnotes.xml"/><Relationship Id="rId9" Type="http://schemas.openxmlformats.org/officeDocument/2006/relationships/image" Target="media/image11.jpg"/><Relationship Id="rId14" Type="http://schemas.openxmlformats.org/officeDocument/2006/relationships/image" Target="media/image7.jp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</dc:creator>
  <cp:keywords/>
  <cp:lastModifiedBy>zakaz</cp:lastModifiedBy>
  <cp:revision>2</cp:revision>
  <dcterms:created xsi:type="dcterms:W3CDTF">2026-02-18T07:38:00Z</dcterms:created>
  <dcterms:modified xsi:type="dcterms:W3CDTF">2026-02-18T07:38:00Z</dcterms:modified>
</cp:coreProperties>
</file>