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5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0"/>
        <w:gridCol w:w="5005"/>
      </w:tblGrid>
      <w:tr w14:paraId="6C67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150" w:type="dxa"/>
          </w:tcPr>
          <w:p w14:paraId="67F6BA3A">
            <w:pPr>
              <w:pStyle w:val="2"/>
              <w:jc w:val="left"/>
              <w:outlineLvl w:val="0"/>
              <w:rPr>
                <w:rStyle w:val="5"/>
                <w:rFonts w:hint="default"/>
                <w:sz w:val="20"/>
                <w:szCs w:val="20"/>
                <w:lang w:val="ru-RU"/>
              </w:rPr>
            </w:pPr>
            <w:r>
              <w:rPr>
                <w:rStyle w:val="5"/>
                <w:sz w:val="20"/>
                <w:szCs w:val="20"/>
                <w:lang w:val="ru-RU"/>
              </w:rPr>
              <w:t>Начальник</w:t>
            </w:r>
            <w:r>
              <w:rPr>
                <w:rStyle w:val="5"/>
                <w:rFonts w:hint="default"/>
                <w:sz w:val="20"/>
                <w:szCs w:val="20"/>
                <w:lang w:val="ru-RU"/>
              </w:rPr>
              <w:t xml:space="preserve"> Станского территориального отдела Лихославльского муниципального округа Тверской области</w:t>
            </w:r>
          </w:p>
          <w:p w14:paraId="7F533DE0">
            <w:pPr>
              <w:spacing w:after="0" w:line="240" w:lineRule="auto"/>
              <w:rPr>
                <w:rStyle w:val="5"/>
                <w:sz w:val="20"/>
                <w:szCs w:val="20"/>
              </w:rPr>
            </w:pPr>
            <w:r>
              <w:rPr>
                <w:rStyle w:val="5"/>
                <w:sz w:val="20"/>
                <w:szCs w:val="20"/>
              </w:rPr>
              <w:t xml:space="preserve">  </w:t>
            </w:r>
            <w:r>
              <w:t xml:space="preserve">№      </w:t>
            </w:r>
            <w:r>
              <w:rPr>
                <w:rStyle w:val="5"/>
                <w:sz w:val="20"/>
                <w:szCs w:val="20"/>
              </w:rPr>
              <w:t>от «</w:t>
            </w:r>
            <w:r>
              <w:rPr>
                <w:rStyle w:val="5"/>
                <w:rFonts w:hint="default"/>
                <w:sz w:val="20"/>
                <w:szCs w:val="20"/>
                <w:lang w:val="ru-RU"/>
              </w:rPr>
              <w:t>0</w:t>
            </w:r>
            <w:r>
              <w:rPr>
                <w:rStyle w:val="5"/>
                <w:sz w:val="20"/>
                <w:szCs w:val="20"/>
              </w:rPr>
              <w:t xml:space="preserve">2» </w:t>
            </w:r>
            <w:r>
              <w:rPr>
                <w:rStyle w:val="5"/>
                <w:sz w:val="20"/>
                <w:szCs w:val="20"/>
                <w:lang w:val="ru-RU"/>
              </w:rPr>
              <w:t>февр</w:t>
            </w:r>
            <w:r>
              <w:rPr>
                <w:rStyle w:val="5"/>
                <w:sz w:val="20"/>
                <w:szCs w:val="20"/>
              </w:rPr>
              <w:t>а</w:t>
            </w:r>
            <w:r>
              <w:rPr>
                <w:rStyle w:val="5"/>
                <w:sz w:val="20"/>
                <w:szCs w:val="20"/>
                <w:lang w:val="ru-RU"/>
              </w:rPr>
              <w:t>л</w:t>
            </w:r>
            <w:r>
              <w:rPr>
                <w:rStyle w:val="5"/>
                <w:sz w:val="20"/>
                <w:szCs w:val="20"/>
              </w:rPr>
              <w:t>я 2026</w:t>
            </w:r>
            <w:r>
              <w:rPr>
                <w:rStyle w:val="5"/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Style w:val="5"/>
                <w:sz w:val="20"/>
                <w:szCs w:val="20"/>
              </w:rPr>
              <w:t>г.</w:t>
            </w:r>
          </w:p>
          <w:p w14:paraId="3779A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5"/>
                <w:sz w:val="20"/>
                <w:szCs w:val="20"/>
              </w:rPr>
              <w:t xml:space="preserve"> тел. </w:t>
            </w:r>
            <w:r>
              <w:rPr>
                <w:i/>
              </w:rPr>
              <w:t xml:space="preserve">848 (261) </w:t>
            </w:r>
            <w:r>
              <w:rPr>
                <w:rFonts w:hint="default"/>
                <w:i/>
                <w:lang w:val="ru-RU"/>
              </w:rPr>
              <w:t>2</w:t>
            </w:r>
            <w:r>
              <w:rPr>
                <w:rStyle w:val="5"/>
                <w:sz w:val="20"/>
                <w:szCs w:val="20"/>
              </w:rPr>
              <w:t>-5</w:t>
            </w:r>
            <w:r>
              <w:rPr>
                <w:rStyle w:val="5"/>
                <w:rFonts w:hint="default"/>
                <w:sz w:val="20"/>
                <w:szCs w:val="20"/>
                <w:lang w:val="ru-RU"/>
              </w:rPr>
              <w:t>7</w:t>
            </w:r>
            <w:r>
              <w:rPr>
                <w:rStyle w:val="5"/>
                <w:sz w:val="20"/>
                <w:szCs w:val="20"/>
              </w:rPr>
              <w:t>-</w:t>
            </w:r>
            <w:r>
              <w:rPr>
                <w:rStyle w:val="5"/>
                <w:rFonts w:hint="default"/>
                <w:sz w:val="20"/>
                <w:szCs w:val="20"/>
                <w:lang w:val="ru-RU"/>
              </w:rPr>
              <w:t>63</w:t>
            </w:r>
            <w:r>
              <w:rPr>
                <w:rStyle w:val="5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5005" w:type="dxa"/>
          </w:tcPr>
          <w:p w14:paraId="524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2C9D6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Начальник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Станского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т/о</w:t>
            </w:r>
          </w:p>
          <w:p w14:paraId="2E6FA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Лихославльского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/о Тверской области</w:t>
            </w:r>
          </w:p>
          <w:p w14:paraId="0C427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______________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Веселова</w:t>
            </w:r>
          </w:p>
        </w:tc>
      </w:tr>
    </w:tbl>
    <w:p w14:paraId="4AEB2F7F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8E992C1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538E000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5CCA5BEA">
      <w:pPr>
        <w:spacing w:after="0" w:line="240" w:lineRule="auto"/>
        <w:jc w:val="center"/>
        <w:rPr>
          <w:rFonts w:hint="default" w:ascii="Times New Roman" w:hAnsi="Times New Roman"/>
          <w:b/>
          <w:color w:val="0070C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70C0"/>
          <w:sz w:val="24"/>
          <w:szCs w:val="24"/>
          <w:lang w:val="ru-RU"/>
        </w:rPr>
        <w:drawing>
          <wp:inline distT="0" distB="0" distL="114300" distR="114300">
            <wp:extent cx="6206490" cy="2958465"/>
            <wp:effectExtent l="0" t="0" r="11430" b="13335"/>
            <wp:docPr id="2" name="Изображение 2" descr="IMG_20260202_165950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60202_165950_3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87F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4347A3C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B8A0277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ПОЛОЖЕНИЕ</w:t>
      </w:r>
    </w:p>
    <w:p w14:paraId="210AEB7C">
      <w:pPr>
        <w:spacing w:after="0" w:line="240" w:lineRule="auto"/>
        <w:ind w:firstLine="24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  <w:lang w:val="ru-RU"/>
        </w:rPr>
        <w:t>Л</w:t>
      </w:r>
      <w:r>
        <w:rPr>
          <w:rFonts w:ascii="Times New Roman" w:hAnsi="Times New Roman"/>
          <w:b/>
          <w:color w:val="0070C0"/>
          <w:sz w:val="24"/>
          <w:szCs w:val="24"/>
        </w:rPr>
        <w:t>ыжная гонка</w:t>
      </w:r>
      <w:r>
        <w:rPr>
          <w:rFonts w:hint="default" w:ascii="Times New Roman" w:hAnsi="Times New Roman"/>
          <w:b/>
          <w:color w:val="0070C0"/>
          <w:sz w:val="24"/>
          <w:szCs w:val="24"/>
          <w:lang w:val="ru-RU"/>
        </w:rPr>
        <w:t xml:space="preserve"> памяти воина-интернационалиста В.Н.Кутузова</w:t>
      </w:r>
    </w:p>
    <w:p w14:paraId="5F4BB8AC">
      <w:pPr>
        <w:spacing w:after="0" w:line="240" w:lineRule="auto"/>
        <w:ind w:firstLine="240"/>
        <w:rPr>
          <w:rFonts w:ascii="Times New Roman" w:hAnsi="Times New Roman"/>
          <w:b/>
          <w:color w:val="0070C0"/>
          <w:sz w:val="24"/>
          <w:szCs w:val="24"/>
        </w:rPr>
      </w:pPr>
    </w:p>
    <w:p w14:paraId="3AF8B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1. Цели и задачи</w:t>
      </w:r>
    </w:p>
    <w:p w14:paraId="72DD5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 xml:space="preserve">овершенствование и пропаганда спортивно – массовой и оздоровительной       </w:t>
      </w:r>
    </w:p>
    <w:p w14:paraId="2FCE6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работы с населением </w:t>
      </w:r>
      <w:r>
        <w:rPr>
          <w:rFonts w:ascii="Times New Roman" w:hAnsi="Times New Roman"/>
          <w:sz w:val="24"/>
          <w:szCs w:val="24"/>
          <w:lang w:val="ru-RU"/>
        </w:rPr>
        <w:t>Станского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территориального отдела</w:t>
      </w:r>
      <w:r>
        <w:rPr>
          <w:rFonts w:ascii="Times New Roman" w:hAnsi="Times New Roman"/>
          <w:sz w:val="24"/>
          <w:szCs w:val="24"/>
        </w:rPr>
        <w:t>.</w:t>
      </w:r>
    </w:p>
    <w:p w14:paraId="1BD03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Совершенствование разнообразных физических качеств, жизненно необходимых умений   и навыков.</w:t>
      </w:r>
    </w:p>
    <w:p w14:paraId="1CE5C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сознательного отношения к занятиям физической культурой и спортом.       </w:t>
      </w:r>
    </w:p>
    <w:p w14:paraId="35492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Время и место проведения. </w:t>
      </w:r>
    </w:p>
    <w:p w14:paraId="5351C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Соревнования проводятся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феврал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я 2026 года на территории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деревни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Стан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трасса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у Станской школы</w:t>
      </w:r>
      <w:r>
        <w:rPr>
          <w:rFonts w:ascii="Times New Roman" w:hAnsi="Times New Roman"/>
          <w:b/>
          <w:sz w:val="24"/>
          <w:szCs w:val="24"/>
          <w:u w:val="single"/>
        </w:rPr>
        <w:t>).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Выдача номеров до 1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.50 (</w:t>
      </w:r>
      <w:r>
        <w:rPr>
          <w:rFonts w:ascii="Times New Roman" w:hAnsi="Times New Roman"/>
          <w:i/>
          <w:sz w:val="24"/>
          <w:szCs w:val="24"/>
          <w:u w:val="single"/>
        </w:rPr>
        <w:t>для номеров иметь иголочки, скотч)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38E5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6B4D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Программа соревнований:</w:t>
      </w:r>
    </w:p>
    <w:p w14:paraId="63784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:50 = Открытие соревнований</w:t>
      </w:r>
    </w:p>
    <w:p w14:paraId="190F8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 1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:50 =Выдача номеров (</w:t>
      </w:r>
      <w:r>
        <w:rPr>
          <w:rFonts w:ascii="Times New Roman" w:hAnsi="Times New Roman"/>
          <w:i/>
          <w:sz w:val="24"/>
          <w:szCs w:val="24"/>
          <w:u w:val="single"/>
        </w:rPr>
        <w:t>для номеров иметь иголочки, скотч)</w:t>
      </w:r>
    </w:p>
    <w:p w14:paraId="04F0AA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:00 = Начало первого забега. </w:t>
      </w:r>
    </w:p>
    <w:p w14:paraId="1FBFB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866C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Руководство проведением. </w:t>
      </w:r>
      <w:r>
        <w:rPr>
          <w:rFonts w:ascii="Times New Roman" w:hAnsi="Times New Roman"/>
          <w:sz w:val="24"/>
          <w:szCs w:val="24"/>
        </w:rPr>
        <w:t xml:space="preserve">Общее руководство организацией и проведением соревнований осуществляет </w:t>
      </w:r>
      <w:r>
        <w:rPr>
          <w:rFonts w:ascii="Times New Roman" w:hAnsi="Times New Roman"/>
          <w:sz w:val="24"/>
          <w:szCs w:val="24"/>
          <w:lang w:val="ru-RU"/>
        </w:rPr>
        <w:t>Станской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территориальный </w:t>
      </w:r>
      <w:r>
        <w:rPr>
          <w:rFonts w:ascii="Times New Roman" w:hAnsi="Times New Roman"/>
          <w:sz w:val="24"/>
          <w:szCs w:val="24"/>
        </w:rPr>
        <w:t xml:space="preserve">отдел  </w:t>
      </w:r>
      <w:r>
        <w:rPr>
          <w:rFonts w:ascii="Times New Roman" w:hAnsi="Times New Roman"/>
          <w:sz w:val="24"/>
          <w:szCs w:val="24"/>
          <w:lang w:val="ru-RU"/>
        </w:rPr>
        <w:t>Лихославльского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м/о Тверской области</w:t>
      </w:r>
      <w:r>
        <w:rPr>
          <w:rFonts w:ascii="Times New Roman" w:hAnsi="Times New Roman"/>
          <w:sz w:val="24"/>
          <w:szCs w:val="24"/>
        </w:rPr>
        <w:t xml:space="preserve">  (далее  </w:t>
      </w:r>
      <w:r>
        <w:rPr>
          <w:rFonts w:ascii="Times New Roman" w:hAnsi="Times New Roman"/>
          <w:sz w:val="24"/>
          <w:szCs w:val="24"/>
          <w:lang w:val="ru-RU"/>
        </w:rPr>
        <w:t>Станской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т/о</w:t>
      </w:r>
      <w:r>
        <w:rPr>
          <w:rFonts w:ascii="Times New Roman" w:hAnsi="Times New Roman"/>
          <w:sz w:val="24"/>
          <w:szCs w:val="24"/>
        </w:rPr>
        <w:t>).</w:t>
      </w:r>
    </w:p>
    <w:p w14:paraId="39D9B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Непосредственное проведение соревнований возлагается на судейскую коллегию.</w:t>
      </w:r>
    </w:p>
    <w:p w14:paraId="029FE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Главный судья соревнований </w:t>
      </w:r>
      <w:r>
        <w:rPr>
          <w:rFonts w:ascii="Times New Roman" w:hAnsi="Times New Roman"/>
          <w:sz w:val="24"/>
          <w:szCs w:val="24"/>
          <w:lang w:val="ru-RU"/>
        </w:rPr>
        <w:t>Травкина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Наталья Павловна</w:t>
      </w:r>
      <w:r>
        <w:rPr>
          <w:rFonts w:ascii="Times New Roman" w:hAnsi="Times New Roman"/>
          <w:sz w:val="24"/>
          <w:szCs w:val="24"/>
        </w:rPr>
        <w:t>.</w:t>
      </w:r>
    </w:p>
    <w:p w14:paraId="4C966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D8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Участники соревнований. </w:t>
      </w:r>
      <w:r>
        <w:rPr>
          <w:rFonts w:ascii="Times New Roman" w:hAnsi="Times New Roman"/>
          <w:sz w:val="24"/>
          <w:szCs w:val="24"/>
        </w:rPr>
        <w:t>К участию в соревнованиях допускаются спортсмены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прошедшие соответствующую подготовку, имеющие допуск врача. При регистрации в оргкомитет предоставляется именная заявка, заверенная врачом и руководителем организации.</w:t>
      </w:r>
    </w:p>
    <w:p w14:paraId="06F89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0A1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>Программа соревнований.</w:t>
      </w:r>
    </w:p>
    <w:p w14:paraId="6985A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Забеги   по возрастным категориям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</w:rPr>
        <w:t>мальчики,</w:t>
      </w:r>
      <w:r>
        <w:rPr>
          <w:rFonts w:ascii="Times New Roman" w:hAnsi="Times New Roman"/>
          <w:sz w:val="24"/>
          <w:szCs w:val="24"/>
          <w:lang w:val="ru-RU"/>
        </w:rPr>
        <w:t>юноши</w:t>
      </w:r>
      <w:r>
        <w:rPr>
          <w:rFonts w:hint="default" w:ascii="Times New Roman" w:hAnsi="Times New Roman"/>
          <w:sz w:val="24"/>
          <w:szCs w:val="24"/>
          <w:lang w:val="ru-RU"/>
        </w:rPr>
        <w:t>, мужчины отдельно;</w:t>
      </w:r>
      <w:r>
        <w:rPr>
          <w:rFonts w:ascii="Times New Roman" w:hAnsi="Times New Roman"/>
          <w:sz w:val="24"/>
          <w:szCs w:val="24"/>
        </w:rPr>
        <w:t xml:space="preserve"> девочки</w:t>
      </w:r>
      <w:r>
        <w:rPr>
          <w:rFonts w:hint="default" w:ascii="Times New Roman" w:hAnsi="Times New Roman"/>
          <w:sz w:val="24"/>
          <w:szCs w:val="24"/>
          <w:lang w:val="ru-RU"/>
        </w:rPr>
        <w:t>, девушки, женщины</w:t>
      </w:r>
      <w:r>
        <w:rPr>
          <w:rFonts w:ascii="Times New Roman" w:hAnsi="Times New Roman"/>
          <w:sz w:val="24"/>
          <w:szCs w:val="24"/>
        </w:rPr>
        <w:t xml:space="preserve"> отдельно</w:t>
      </w:r>
      <w:r>
        <w:rPr>
          <w:rFonts w:hint="default"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3FDAE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4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1749"/>
      </w:tblGrid>
      <w:tr w14:paraId="5209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1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201</w:t>
            </w:r>
            <w:r>
              <w:rPr>
                <w:rFonts w:hint="default"/>
                <w:sz w:val="28"/>
                <w:szCs w:val="28"/>
                <w:lang w:val="ru-RU"/>
              </w:rPr>
              <w:t>9 и младше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6437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300 </w:t>
            </w:r>
            <w:r>
              <w:rPr>
                <w:sz w:val="28"/>
                <w:szCs w:val="28"/>
              </w:rPr>
              <w:t>м</w:t>
            </w:r>
          </w:p>
        </w:tc>
      </w:tr>
      <w:tr w14:paraId="4931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B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31EE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500</w:t>
            </w:r>
            <w:r>
              <w:rPr>
                <w:sz w:val="28"/>
                <w:szCs w:val="28"/>
              </w:rPr>
              <w:t xml:space="preserve"> м</w:t>
            </w:r>
          </w:p>
        </w:tc>
      </w:tr>
      <w:tr w14:paraId="4B7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-2015 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DE28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км</w:t>
            </w:r>
          </w:p>
        </w:tc>
      </w:tr>
      <w:tr w14:paraId="7442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B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Юноши, девушки 20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-201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A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км</w:t>
            </w:r>
          </w:p>
        </w:tc>
      </w:tr>
      <w:tr w14:paraId="7073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Юноши, девушки 200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-200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7 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111E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км</w:t>
            </w:r>
          </w:p>
        </w:tc>
      </w:tr>
      <w:tr w14:paraId="4A8B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F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Юноши, девушки </w:t>
            </w:r>
            <w:r>
              <w:rPr>
                <w:rFonts w:hint="default"/>
                <w:sz w:val="28"/>
                <w:szCs w:val="28"/>
                <w:lang w:val="ru-RU"/>
              </w:rPr>
              <w:t>1989</w:t>
            </w:r>
            <w:r>
              <w:rPr>
                <w:sz w:val="28"/>
                <w:szCs w:val="28"/>
              </w:rPr>
              <w:t>-200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2 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7A6D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км</w:t>
            </w:r>
          </w:p>
        </w:tc>
      </w:tr>
      <w:tr w14:paraId="2D71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D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Мужчины, женщины 19</w:t>
            </w:r>
            <w:r>
              <w:rPr>
                <w:rFonts w:hint="default"/>
                <w:sz w:val="28"/>
                <w:szCs w:val="28"/>
                <w:lang w:val="ru-RU"/>
              </w:rPr>
              <w:t>76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default"/>
                <w:sz w:val="28"/>
                <w:szCs w:val="28"/>
                <w:lang w:val="ru-RU"/>
              </w:rPr>
              <w:t>1988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A023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км</w:t>
            </w:r>
          </w:p>
        </w:tc>
      </w:tr>
      <w:tr w14:paraId="5A8F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A8507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Мужчины</w:t>
            </w:r>
            <w:r>
              <w:rPr>
                <w:rFonts w:hint="default"/>
                <w:sz w:val="28"/>
                <w:szCs w:val="28"/>
                <w:lang w:val="ru-RU"/>
              </w:rPr>
              <w:t>, женщины</w:t>
            </w:r>
            <w:r>
              <w:rPr>
                <w:sz w:val="28"/>
                <w:szCs w:val="28"/>
              </w:rPr>
              <w:t xml:space="preserve"> 197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г.р.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 старше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0F9">
            <w:pPr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км</w:t>
            </w:r>
          </w:p>
        </w:tc>
      </w:tr>
    </w:tbl>
    <w:p w14:paraId="6D715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C199A">
      <w:pPr>
        <w:shd w:val="clear" w:color="auto" w:fill="FFFFFF"/>
        <w:spacing w:before="75" w:after="100" w:afterAutospacing="1"/>
        <w:ind w:right="75"/>
        <w:rPr>
          <w:rFonts w:ascii="Helvetica" w:hAnsi="Helvetica" w:cs="Helvetica"/>
          <w:b/>
          <w:bCs/>
          <w:color w:val="111111"/>
          <w:sz w:val="20"/>
          <w:szCs w:val="20"/>
        </w:rPr>
        <w:sectPr>
          <w:pgSz w:w="11906" w:h="16838"/>
          <w:pgMar w:top="284" w:right="566" w:bottom="426" w:left="1134" w:header="708" w:footer="708" w:gutter="0"/>
          <w:cols w:space="708" w:num="1"/>
          <w:docGrid w:linePitch="360" w:charSpace="0"/>
        </w:sectPr>
      </w:pPr>
    </w:p>
    <w:p w14:paraId="1D64B92B"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284" w:right="566" w:bottom="142" w:left="1134" w:header="708" w:footer="708" w:gutter="0"/>
          <w:cols w:space="708" w:num="1"/>
          <w:docGrid w:linePitch="360" w:charSpace="0"/>
        </w:sectPr>
      </w:pPr>
    </w:p>
    <w:p w14:paraId="305048A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Стиль: свободный, старт общий по возрастным группам. В зависимости от количества участников, предусмотрено объединение групп на старте.</w:t>
      </w:r>
    </w:p>
    <w:p w14:paraId="12FF9F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оставляет за собой право вносить изменения в положение о соревнованиях в зависимости от погодных условий и других обстоятельств.</w:t>
      </w:r>
    </w:p>
    <w:p w14:paraId="14554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AA8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принимаются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 ссылке   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"https://orgeo.ru/event/49767"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  <w:lang w:val="ru-RU"/>
        </w:rPr>
        <w:t>https://orgeo.ru/event/49767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до 14.00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  <w:lang w:val="ru-RU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2026 г</w:t>
      </w:r>
      <w:r>
        <w:rPr>
          <w:rFonts w:ascii="Times New Roman" w:hAnsi="Times New Roman"/>
          <w:sz w:val="24"/>
          <w:szCs w:val="24"/>
          <w:lang w:val="ru-RU"/>
        </w:rPr>
        <w:t>ода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default"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для справок 848261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-5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>63, 8482612-57-18, 848261 2-57-13)</w:t>
      </w:r>
    </w:p>
    <w:p w14:paraId="66441BD3">
      <w:pPr>
        <w:widowControl w:val="0"/>
        <w:numPr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</w:p>
    <w:p w14:paraId="190E1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Определение победителей. </w:t>
      </w:r>
      <w:r>
        <w:rPr>
          <w:rFonts w:ascii="Times New Roman" w:hAnsi="Times New Roman"/>
          <w:sz w:val="24"/>
          <w:szCs w:val="24"/>
        </w:rPr>
        <w:t>Победители определяются по лучшему показанному результату в заявленной возрастной категории среди девочек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(девушек, женщин)</w:t>
      </w:r>
      <w:r>
        <w:rPr>
          <w:rFonts w:ascii="Times New Roman" w:hAnsi="Times New Roman"/>
          <w:sz w:val="24"/>
          <w:szCs w:val="24"/>
        </w:rPr>
        <w:t xml:space="preserve"> и мальчиков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(юношей, мужчин)</w:t>
      </w:r>
      <w:r>
        <w:rPr>
          <w:rFonts w:ascii="Times New Roman" w:hAnsi="Times New Roman"/>
          <w:sz w:val="24"/>
          <w:szCs w:val="24"/>
        </w:rPr>
        <w:t>.</w:t>
      </w:r>
    </w:p>
    <w:p w14:paraId="2A180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25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Награждение</w:t>
      </w:r>
      <w:r>
        <w:rPr>
          <w:rFonts w:ascii="Times New Roman" w:hAnsi="Times New Roman"/>
          <w:sz w:val="24"/>
          <w:szCs w:val="24"/>
        </w:rPr>
        <w:t>. Победители и призёры (1-3 места) награждаются грамотами и медалями в каждой возрастной группе.</w:t>
      </w:r>
    </w:p>
    <w:p w14:paraId="53DAD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0A2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Финансовые условия.</w:t>
      </w:r>
    </w:p>
    <w:p w14:paraId="4407D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соревнований за счёт </w:t>
      </w:r>
      <w:r>
        <w:rPr>
          <w:rFonts w:ascii="Times New Roman" w:hAnsi="Times New Roman"/>
          <w:sz w:val="24"/>
          <w:szCs w:val="24"/>
          <w:lang w:val="ru-RU"/>
        </w:rPr>
        <w:t>Станского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т/о</w:t>
      </w:r>
      <w:r>
        <w:rPr>
          <w:rFonts w:ascii="Times New Roman" w:hAnsi="Times New Roman"/>
          <w:sz w:val="24"/>
          <w:szCs w:val="24"/>
        </w:rPr>
        <w:t>.</w:t>
      </w:r>
    </w:p>
    <w:p w14:paraId="7B18F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на проезд и питание несут командирующие организации.</w:t>
      </w:r>
    </w:p>
    <w:p w14:paraId="2AA3F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82919">
      <w:pPr>
        <w:pStyle w:val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10. Обеспечение безопасности участников и зрителей</w:t>
      </w:r>
      <w:r>
        <w:rPr>
          <w:rFonts w:ascii="Times New Roman" w:hAnsi="Times New Roman"/>
        </w:rPr>
        <w:t xml:space="preserve"> осуществляется  согласно требованиям Правил обеспечения безопасности при проведении официальных спортивных мероприятий, утверждённых постановлением Правительства РФ от 18.04.2014 № 353, а так же требованиям правил по соответствующим видам спорта.</w:t>
      </w:r>
    </w:p>
    <w:p w14:paraId="27CD5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Непосредственную ответственность за жизнь и здоровье спортсменов несет руководитель (официальный представитель) и сами спортсмены.</w:t>
      </w:r>
    </w:p>
    <w:p w14:paraId="0BF38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71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>
      <w:type w:val="continuous"/>
      <w:pgSz w:w="11906" w:h="16838"/>
      <w:pgMar w:top="284" w:right="566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8F35D"/>
    <w:multiLevelType w:val="singleLevel"/>
    <w:tmpl w:val="30D8F35D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E0A5B"/>
    <w:rsid w:val="00011AF2"/>
    <w:rsid w:val="000545EB"/>
    <w:rsid w:val="00086D23"/>
    <w:rsid w:val="000943BB"/>
    <w:rsid w:val="000971E5"/>
    <w:rsid w:val="000A1F0C"/>
    <w:rsid w:val="0010720F"/>
    <w:rsid w:val="0013548A"/>
    <w:rsid w:val="001939D5"/>
    <w:rsid w:val="001A16F6"/>
    <w:rsid w:val="001C6FF9"/>
    <w:rsid w:val="001D0FD1"/>
    <w:rsid w:val="001E7DEF"/>
    <w:rsid w:val="00236126"/>
    <w:rsid w:val="0027571C"/>
    <w:rsid w:val="0028390C"/>
    <w:rsid w:val="0029224C"/>
    <w:rsid w:val="002A6649"/>
    <w:rsid w:val="002D6522"/>
    <w:rsid w:val="0031625D"/>
    <w:rsid w:val="00327C4D"/>
    <w:rsid w:val="00352C74"/>
    <w:rsid w:val="003578FE"/>
    <w:rsid w:val="003877A5"/>
    <w:rsid w:val="00390928"/>
    <w:rsid w:val="003A521E"/>
    <w:rsid w:val="003E70C7"/>
    <w:rsid w:val="003F0951"/>
    <w:rsid w:val="004022C5"/>
    <w:rsid w:val="00420032"/>
    <w:rsid w:val="00462869"/>
    <w:rsid w:val="00473810"/>
    <w:rsid w:val="004C5E12"/>
    <w:rsid w:val="004F7E6A"/>
    <w:rsid w:val="00501307"/>
    <w:rsid w:val="00502B6B"/>
    <w:rsid w:val="00525D12"/>
    <w:rsid w:val="00545836"/>
    <w:rsid w:val="00563227"/>
    <w:rsid w:val="0056655A"/>
    <w:rsid w:val="005956AD"/>
    <w:rsid w:val="00597903"/>
    <w:rsid w:val="005C0DC7"/>
    <w:rsid w:val="0060500D"/>
    <w:rsid w:val="0060740F"/>
    <w:rsid w:val="006322A4"/>
    <w:rsid w:val="006331C4"/>
    <w:rsid w:val="00652365"/>
    <w:rsid w:val="006E04E5"/>
    <w:rsid w:val="00726DA7"/>
    <w:rsid w:val="007303D0"/>
    <w:rsid w:val="0075240E"/>
    <w:rsid w:val="00767649"/>
    <w:rsid w:val="00781623"/>
    <w:rsid w:val="007A461E"/>
    <w:rsid w:val="007C14EA"/>
    <w:rsid w:val="007E7265"/>
    <w:rsid w:val="007F04A5"/>
    <w:rsid w:val="007F5DCA"/>
    <w:rsid w:val="007F68CE"/>
    <w:rsid w:val="00826F54"/>
    <w:rsid w:val="00836846"/>
    <w:rsid w:val="00856D15"/>
    <w:rsid w:val="008820EB"/>
    <w:rsid w:val="008B3DFA"/>
    <w:rsid w:val="008E468D"/>
    <w:rsid w:val="00920F07"/>
    <w:rsid w:val="00932140"/>
    <w:rsid w:val="00934BCC"/>
    <w:rsid w:val="009A2E9B"/>
    <w:rsid w:val="009E572C"/>
    <w:rsid w:val="00A03BDC"/>
    <w:rsid w:val="00A0683F"/>
    <w:rsid w:val="00A37DDB"/>
    <w:rsid w:val="00A6071D"/>
    <w:rsid w:val="00A67B4A"/>
    <w:rsid w:val="00A8189A"/>
    <w:rsid w:val="00AE56D2"/>
    <w:rsid w:val="00B153CE"/>
    <w:rsid w:val="00B558B6"/>
    <w:rsid w:val="00B7713B"/>
    <w:rsid w:val="00BB1F1B"/>
    <w:rsid w:val="00BB2ECB"/>
    <w:rsid w:val="00BE0A5B"/>
    <w:rsid w:val="00BE3AF7"/>
    <w:rsid w:val="00BE4E2D"/>
    <w:rsid w:val="00C5077D"/>
    <w:rsid w:val="00C65129"/>
    <w:rsid w:val="00C74D92"/>
    <w:rsid w:val="00C80B25"/>
    <w:rsid w:val="00C81BCB"/>
    <w:rsid w:val="00CB3281"/>
    <w:rsid w:val="00D11A94"/>
    <w:rsid w:val="00D13AC0"/>
    <w:rsid w:val="00D16DF9"/>
    <w:rsid w:val="00D2507F"/>
    <w:rsid w:val="00D31871"/>
    <w:rsid w:val="00D63D7A"/>
    <w:rsid w:val="00D74AD1"/>
    <w:rsid w:val="00DC3005"/>
    <w:rsid w:val="00DE1E88"/>
    <w:rsid w:val="00DE4DD2"/>
    <w:rsid w:val="00DF6457"/>
    <w:rsid w:val="00E036E2"/>
    <w:rsid w:val="00E53480"/>
    <w:rsid w:val="00E843EA"/>
    <w:rsid w:val="00EC2244"/>
    <w:rsid w:val="00EC59D4"/>
    <w:rsid w:val="00F067FD"/>
    <w:rsid w:val="00F21327"/>
    <w:rsid w:val="00F27C25"/>
    <w:rsid w:val="00FF689F"/>
    <w:rsid w:val="11124DC7"/>
    <w:rsid w:val="3B064689"/>
    <w:rsid w:val="617F309F"/>
    <w:rsid w:val="65C30C72"/>
    <w:rsid w:val="78004631"/>
    <w:rsid w:val="7D6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38CC1-FE26-48A8-AA80-9CF0DB0AC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2964</Characters>
  <Lines>24</Lines>
  <Paragraphs>6</Paragraphs>
  <TotalTime>1</TotalTime>
  <ScaleCrop>false</ScaleCrop>
  <LinksUpToDate>false</LinksUpToDate>
  <CharactersWithSpaces>3478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2017-11-27T12:21:00Z</dcterms:created>
  <dc:creator>Илья</dc:creator>
  <cp:lastModifiedBy>наталья травкин�</cp:lastModifiedBy>
  <cp:lastPrinted>2026-01-23T13:23:00Z</cp:lastPrinted>
  <dcterms:modified xsi:type="dcterms:W3CDTF">2026-02-02T19:47:58Z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24F085124AA24B508E4799480C29440F_12</vt:lpwstr>
  </property>
</Properties>
</file>