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3C69" w14:textId="77777777" w:rsidR="008D24F4" w:rsidRDefault="00000000" w:rsidP="00F047A1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ПОЛОЖЕНИЕ</w:t>
      </w:r>
    </w:p>
    <w:p w14:paraId="741C6FEB" w14:textId="77777777" w:rsidR="008D24F4" w:rsidRDefault="00000000">
      <w:pPr>
        <w:spacing w:before="0" w:beforeAutospacing="0" w:after="0" w:afterAutospacing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 проведении 40 традиционного лыжного марафона</w:t>
      </w:r>
    </w:p>
    <w:p w14:paraId="01FE7A2B" w14:textId="77777777" w:rsidR="008D24F4" w:rsidRDefault="00000000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«НИЖНЕКАМСКАЯ ТРИДЦАТКА»</w:t>
      </w:r>
      <w:r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  <w:b/>
          <w:bCs/>
        </w:rPr>
        <w:t xml:space="preserve"> </w:t>
      </w:r>
    </w:p>
    <w:p w14:paraId="1AA17766" w14:textId="77777777" w:rsidR="008D24F4" w:rsidRDefault="00000000">
      <w:pPr>
        <w:spacing w:before="0" w:beforeAutospacing="0" w:after="0" w:afterAutospacing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посвященного шестидесятилетию города</w:t>
      </w:r>
    </w:p>
    <w:p w14:paraId="3F6E4B3D" w14:textId="77777777" w:rsidR="008D24F4" w:rsidRDefault="008D24F4">
      <w:pPr>
        <w:spacing w:before="0" w:beforeAutospacing="0" w:after="0" w:afterAutospacing="0"/>
        <w:jc w:val="center"/>
        <w:rPr>
          <w:rFonts w:ascii="Times New Roman" w:eastAsia="Calibri" w:hAnsi="Times New Roman"/>
        </w:rPr>
      </w:pPr>
    </w:p>
    <w:p w14:paraId="05494313" w14:textId="77777777" w:rsidR="008D24F4" w:rsidRDefault="00000000">
      <w:pPr>
        <w:numPr>
          <w:ilvl w:val="0"/>
          <w:numId w:val="1"/>
        </w:numPr>
        <w:autoSpaceDE w:val="0"/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ЦЕЛИ И ЗАДАЧИ   </w:t>
      </w:r>
    </w:p>
    <w:p w14:paraId="669ED032" w14:textId="77777777" w:rsidR="008D24F4" w:rsidRDefault="00000000">
      <w:pPr>
        <w:autoSpaceDE w:val="0"/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– популяризация и развитие лыжных гонок в г. Нижнекамске.                                                                                                                  – повышение спортивного мастерства лыжников-гонщиков.                               </w:t>
      </w:r>
    </w:p>
    <w:p w14:paraId="75A5F304" w14:textId="77777777" w:rsidR="008D24F4" w:rsidRDefault="00000000">
      <w:pPr>
        <w:autoSpaceDE w:val="0"/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– выявление сильнейших лыжников.</w:t>
      </w:r>
    </w:p>
    <w:p w14:paraId="7A68CD05" w14:textId="77777777" w:rsidR="008D24F4" w:rsidRDefault="00000000">
      <w:pPr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СРОКИ И МЕСТО ПРОВЕДЕНИЯ      </w:t>
      </w:r>
    </w:p>
    <w:p w14:paraId="218E40AA" w14:textId="77777777" w:rsidR="008D24F4" w:rsidRDefault="00000000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Соревнования проводятся 01 марта 2026 года в ФОК «БАТЫР», ул. </w:t>
      </w:r>
      <w:proofErr w:type="spellStart"/>
      <w:r>
        <w:rPr>
          <w:rFonts w:ascii="Times New Roman" w:eastAsia="Calibri" w:hAnsi="Times New Roman"/>
        </w:rPr>
        <w:t>Ямьле</w:t>
      </w:r>
      <w:proofErr w:type="spellEnd"/>
      <w:r>
        <w:rPr>
          <w:rFonts w:ascii="Times New Roman" w:eastAsia="Calibri" w:hAnsi="Times New Roman"/>
        </w:rPr>
        <w:t xml:space="preserve"> 20.</w:t>
      </w:r>
    </w:p>
    <w:p w14:paraId="6953795F" w14:textId="77777777" w:rsidR="008D24F4" w:rsidRDefault="00000000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Начало соревнований в 10.15. Парад открытия в 10.00.</w:t>
      </w:r>
    </w:p>
    <w:p w14:paraId="42641385" w14:textId="77777777" w:rsidR="008D24F4" w:rsidRDefault="008D24F4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</w:p>
    <w:p w14:paraId="144D9F46" w14:textId="77777777" w:rsidR="008D24F4" w:rsidRDefault="00000000">
      <w:pPr>
        <w:numPr>
          <w:ilvl w:val="0"/>
          <w:numId w:val="1"/>
        </w:num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РУКОВОДСТВО СОРЕВНОВАНИЙ.   </w:t>
      </w:r>
    </w:p>
    <w:p w14:paraId="00E3FEA0" w14:textId="77777777" w:rsidR="008D24F4" w:rsidRDefault="00000000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Общее руководство соревнованиями осуществляет Управление физической культуры и спорта (МБУ «КСК ИЛЬИНКА). Непосредственное проведение соревнований возлагается на МБУ ДО «Спортивная школа №8» и МБУ ДО «Спортивная школа «Батыр».            </w:t>
      </w:r>
    </w:p>
    <w:p w14:paraId="45ABEA76" w14:textId="77777777" w:rsidR="008D24F4" w:rsidRDefault="00000000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Главный судья соревнований – Сафина А.Р. – судья III категории.</w:t>
      </w:r>
    </w:p>
    <w:p w14:paraId="6F4E7C65" w14:textId="77777777" w:rsidR="008D24F4" w:rsidRDefault="00000000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Главный секретарь – Сафина И.Я.</w:t>
      </w:r>
    </w:p>
    <w:p w14:paraId="31071798" w14:textId="77777777" w:rsidR="008D24F4" w:rsidRDefault="008D24F4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</w:p>
    <w:p w14:paraId="7820E115" w14:textId="77777777" w:rsidR="008D24F4" w:rsidRDefault="00000000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УЧАСТНИКИ СОРЕВНОВАНИЙ.</w:t>
      </w:r>
    </w:p>
    <w:p w14:paraId="2067CBAE" w14:textId="77777777" w:rsidR="008D24F4" w:rsidRDefault="00000000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 участию в соревнованиях допускаются юноши, девушки, юниоры, юниорки, мужчины, женщины, имеющие соответствующую подготовку и медицинский допуск к соревнованиям.</w:t>
      </w:r>
    </w:p>
    <w:p w14:paraId="48FD9F29" w14:textId="77777777" w:rsidR="008D24F4" w:rsidRDefault="00000000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Стиль свободный.</w:t>
      </w:r>
    </w:p>
    <w:p w14:paraId="44CFD6A3" w14:textId="77777777" w:rsidR="008D24F4" w:rsidRDefault="00000000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Соревнования проводятся по 9 возрастным группам:</w:t>
      </w:r>
    </w:p>
    <w:p w14:paraId="746A16E2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К участию в гонке на </w:t>
      </w:r>
      <w:r>
        <w:rPr>
          <w:rFonts w:ascii="Times New Roman" w:eastAsia="Calibri" w:hAnsi="Times New Roman"/>
          <w:b/>
          <w:bCs/>
        </w:rPr>
        <w:t>30 км</w:t>
      </w:r>
      <w:r>
        <w:rPr>
          <w:rFonts w:ascii="Times New Roman" w:eastAsia="Calibri" w:hAnsi="Times New Roman"/>
        </w:rPr>
        <w:t xml:space="preserve"> допускаются мужчины и юноши 2009 года рождения и старше.</w:t>
      </w:r>
    </w:p>
    <w:p w14:paraId="24FCDCFB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Возрастные группы определяются:    </w:t>
      </w:r>
    </w:p>
    <w:p w14:paraId="13B64CD9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- 1Ю 2008 – 2009 годов </w:t>
      </w:r>
      <w:proofErr w:type="gramStart"/>
      <w:r>
        <w:rPr>
          <w:rFonts w:ascii="Times New Roman" w:eastAsia="Calibri" w:hAnsi="Times New Roman"/>
        </w:rPr>
        <w:t xml:space="preserve">рождения;   </w:t>
      </w:r>
      <w:proofErr w:type="gramEnd"/>
      <w:r>
        <w:rPr>
          <w:rFonts w:ascii="Times New Roman" w:eastAsia="Calibri" w:hAnsi="Times New Roman"/>
        </w:rPr>
        <w:t xml:space="preserve">                                                                                                      - 2М 1987 – 2007 г.р. (19-39 лет</w:t>
      </w:r>
      <w:proofErr w:type="gramStart"/>
      <w:r>
        <w:rPr>
          <w:rFonts w:ascii="Times New Roman" w:eastAsia="Calibri" w:hAnsi="Times New Roman"/>
        </w:rPr>
        <w:t xml:space="preserve">);   </w:t>
      </w:r>
      <w:proofErr w:type="gramEnd"/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- 3М 1977 – 1986 г.р. (40-49 лет);                                                                                                       </w:t>
      </w:r>
    </w:p>
    <w:p w14:paraId="53AED522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- 4М 1967 – 1976 г.р. (50-59 лет</w:t>
      </w:r>
      <w:proofErr w:type="gramStart"/>
      <w:r>
        <w:rPr>
          <w:rFonts w:ascii="Times New Roman" w:eastAsia="Calibri" w:hAnsi="Times New Roman"/>
        </w:rPr>
        <w:t xml:space="preserve">);   </w:t>
      </w:r>
      <w:proofErr w:type="gramEnd"/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- 5М 1966 г.р. и старше (60 лет и старше).                                                                          </w:t>
      </w:r>
    </w:p>
    <w:p w14:paraId="75334AF2" w14:textId="77777777" w:rsidR="008D24F4" w:rsidRDefault="00000000">
      <w:pPr>
        <w:spacing w:before="0" w:beforeAutospacing="0" w:after="0" w:afterAutospacing="0" w:line="240" w:lineRule="auto"/>
        <w:ind w:firstLineChars="150" w:firstLine="3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К участию в гонке на </w:t>
      </w:r>
      <w:r>
        <w:rPr>
          <w:rFonts w:ascii="Times New Roman" w:eastAsia="Calibri" w:hAnsi="Times New Roman"/>
          <w:b/>
          <w:bCs/>
        </w:rPr>
        <w:t>20 км</w:t>
      </w:r>
      <w:r>
        <w:rPr>
          <w:rFonts w:ascii="Times New Roman" w:eastAsia="Calibri" w:hAnsi="Times New Roman"/>
        </w:rPr>
        <w:t xml:space="preserve"> допускаются женщины и девушки 2009 года рождения и старше.</w:t>
      </w:r>
    </w:p>
    <w:p w14:paraId="4BCF1EB3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Возрастные группы определяются:</w:t>
      </w:r>
    </w:p>
    <w:p w14:paraId="63D98B5F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- 1Д 2008 – 2009 годов рождения;                                                                                          </w:t>
      </w:r>
    </w:p>
    <w:p w14:paraId="2BC4AD41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- 2Ж 1987 – 2007 г.р. (19-39 лет</w:t>
      </w:r>
      <w:proofErr w:type="gramStart"/>
      <w:r>
        <w:rPr>
          <w:rFonts w:ascii="Times New Roman" w:eastAsia="Calibri" w:hAnsi="Times New Roman"/>
        </w:rPr>
        <w:t xml:space="preserve">);   </w:t>
      </w:r>
      <w:proofErr w:type="gramEnd"/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- 3Ж 1977 – 1986 г.р. (40-49 лет);                                                                                                    </w:t>
      </w:r>
    </w:p>
    <w:p w14:paraId="3337661D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- 4Ж 1967 – 1976 г.р. (50-59 лет);                                                                                                      </w:t>
      </w:r>
    </w:p>
    <w:p w14:paraId="6F5535A8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- 5Ж 1966 г.р. и старше (60 лет и старше).                                                                                              </w:t>
      </w:r>
    </w:p>
    <w:p w14:paraId="32F8670B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К участию в гонке на </w:t>
      </w:r>
      <w:r>
        <w:rPr>
          <w:rFonts w:ascii="Times New Roman" w:eastAsia="Calibri" w:hAnsi="Times New Roman"/>
          <w:b/>
          <w:bCs/>
        </w:rPr>
        <w:t>10 км</w:t>
      </w:r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 xml:space="preserve">допускаются:   </w:t>
      </w:r>
      <w:proofErr w:type="gramEnd"/>
      <w:r>
        <w:rPr>
          <w:rFonts w:ascii="Times New Roman" w:eastAsia="Calibri" w:hAnsi="Times New Roman"/>
        </w:rPr>
        <w:t xml:space="preserve">                                                                                             - 6М 70 лет и старше (1956 г.р. и старше</w:t>
      </w:r>
      <w:proofErr w:type="gramStart"/>
      <w:r>
        <w:rPr>
          <w:rFonts w:ascii="Times New Roman" w:eastAsia="Calibri" w:hAnsi="Times New Roman"/>
        </w:rPr>
        <w:t xml:space="preserve">);   </w:t>
      </w:r>
      <w:proofErr w:type="gramEnd"/>
      <w:r>
        <w:rPr>
          <w:rFonts w:ascii="Times New Roman" w:eastAsia="Calibri" w:hAnsi="Times New Roman"/>
        </w:rPr>
        <w:t xml:space="preserve">                                                                                    - 7Ю 2010 – 2011 годов рождения;</w:t>
      </w:r>
    </w:p>
    <w:p w14:paraId="7E95D1F5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- 7Д 2010 – 2011 годов рождения;</w:t>
      </w:r>
    </w:p>
    <w:p w14:paraId="54A49059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- 8Ю 2012 – 2013 годов рождения;  </w:t>
      </w:r>
    </w:p>
    <w:p w14:paraId="48429959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- 8Д 2012 – 2013 годов рождения.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01BE34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К участию в гонке на </w:t>
      </w:r>
      <w:r>
        <w:rPr>
          <w:rFonts w:ascii="Times New Roman" w:eastAsia="Calibri" w:hAnsi="Times New Roman"/>
          <w:b/>
          <w:bCs/>
        </w:rPr>
        <w:t>5 км</w:t>
      </w:r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 xml:space="preserve">допускаются:   </w:t>
      </w:r>
      <w:proofErr w:type="gramEnd"/>
      <w:r>
        <w:rPr>
          <w:rFonts w:ascii="Times New Roman" w:eastAsia="Calibri" w:hAnsi="Times New Roman"/>
        </w:rPr>
        <w:t xml:space="preserve">                                                                                  - 6Ж 70 лет и старше (1956 г.р. и старше);                                                                                 </w:t>
      </w:r>
    </w:p>
    <w:p w14:paraId="63EAA6AF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- 9Ю 2014 г.р. и моложе; </w:t>
      </w:r>
    </w:p>
    <w:p w14:paraId="3C096097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- 9Д 2014 г.р. и моложе.   </w:t>
      </w:r>
    </w:p>
    <w:p w14:paraId="4ECB529A" w14:textId="77777777" w:rsidR="008D24F4" w:rsidRDefault="008D24F4">
      <w:pPr>
        <w:spacing w:before="0" w:beforeAutospacing="0" w:after="0" w:afterAutospacing="0"/>
        <w:rPr>
          <w:rFonts w:ascii="Times New Roman" w:eastAsia="Calibri" w:hAnsi="Times New Roman"/>
        </w:rPr>
      </w:pPr>
    </w:p>
    <w:p w14:paraId="692CBE4D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Возраст определяется по году рождения.</w:t>
      </w:r>
    </w:p>
    <w:p w14:paraId="748D8070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</w:t>
      </w:r>
    </w:p>
    <w:p w14:paraId="73853B2D" w14:textId="77777777" w:rsidR="008D24F4" w:rsidRDefault="00000000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5. ПРОГРАММА СОРЕВНОВАНИЙ.</w:t>
      </w:r>
    </w:p>
    <w:p w14:paraId="593C1C2A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8.00 – 9.30</w:t>
      </w:r>
      <w:r>
        <w:rPr>
          <w:rFonts w:ascii="Times New Roman" w:eastAsia="Calibri" w:hAnsi="Times New Roman"/>
        </w:rPr>
        <w:t xml:space="preserve"> – регистрация участников и выдача стартовых номеров.</w:t>
      </w:r>
    </w:p>
    <w:p w14:paraId="721169F8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10.00</w:t>
      </w:r>
      <w:r>
        <w:rPr>
          <w:rFonts w:ascii="Times New Roman" w:eastAsia="Calibri" w:hAnsi="Times New Roman"/>
        </w:rPr>
        <w:t xml:space="preserve"> – Парад открытия соревнований.</w:t>
      </w:r>
    </w:p>
    <w:p w14:paraId="211B52D2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МАСС-СТАРТ. Стиль свободный</w:t>
      </w:r>
    </w:p>
    <w:p w14:paraId="3045025B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10.15</w:t>
      </w:r>
      <w:r>
        <w:rPr>
          <w:rFonts w:ascii="Times New Roman" w:eastAsia="Calibri" w:hAnsi="Times New Roman"/>
        </w:rPr>
        <w:t xml:space="preserve"> – 5 километров (женщины 70 лет и старше, юноши и девушки 2014 г.р. и моложе).                                                             </w:t>
      </w:r>
    </w:p>
    <w:p w14:paraId="62781C25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10.20</w:t>
      </w:r>
      <w:r>
        <w:rPr>
          <w:rFonts w:ascii="Times New Roman" w:eastAsia="Calibri" w:hAnsi="Times New Roman"/>
        </w:rPr>
        <w:t xml:space="preserve"> – 10 километров (мужчины 70 лет и старше, юноши и девушки 2010–2011 г.р., юноши и девушки 2012–2013 г.р.).                                                                   </w:t>
      </w:r>
    </w:p>
    <w:p w14:paraId="34DCB566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11.00</w:t>
      </w:r>
      <w:r>
        <w:rPr>
          <w:rFonts w:ascii="Times New Roman" w:eastAsia="Calibri" w:hAnsi="Times New Roman"/>
        </w:rPr>
        <w:t xml:space="preserve"> – 20 и 30 километров (девушки 2008–2009г.р., женщины 1987–2007г.р.,</w:t>
      </w:r>
    </w:p>
    <w:p w14:paraId="1227CA7F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1977– 1986г.р., 1967–1976г.р., 1966 г.р. и старше,</w:t>
      </w:r>
    </w:p>
    <w:p w14:paraId="1B9025B5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юноши 2008–2009г.р., мужчины 1987–2007г.р., 1977–1986 г.р., 1967–1976 г.р., 1966 г.р. и старше).                                                                                                                                             </w:t>
      </w:r>
    </w:p>
    <w:p w14:paraId="040353BE" w14:textId="77777777" w:rsidR="008D24F4" w:rsidRDefault="008D24F4">
      <w:pPr>
        <w:spacing w:before="0" w:beforeAutospacing="0" w:after="0" w:afterAutospacing="0"/>
        <w:rPr>
          <w:rFonts w:ascii="Times New Roman" w:eastAsia="Calibri" w:hAnsi="Times New Roman"/>
        </w:rPr>
      </w:pPr>
    </w:p>
    <w:p w14:paraId="0EB06257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Главная судейская коллегия оставляет за собой право вносить изменения в регламент соревнований.</w:t>
      </w:r>
    </w:p>
    <w:p w14:paraId="1FB94D91" w14:textId="77777777" w:rsidR="008D24F4" w:rsidRDefault="008D24F4">
      <w:pPr>
        <w:spacing w:before="0" w:beforeAutospacing="0" w:after="0" w:afterAutospacing="0"/>
        <w:rPr>
          <w:rFonts w:ascii="Times New Roman" w:eastAsia="Calibri" w:hAnsi="Times New Roman"/>
        </w:rPr>
      </w:pPr>
    </w:p>
    <w:p w14:paraId="22E182BA" w14:textId="77777777" w:rsidR="008D24F4" w:rsidRDefault="00000000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6. ОПРЕДЕЛЕНИЕ ПОБЕДИТЕЛЕЙ И НАГРАЖДЕНИЕ.</w:t>
      </w:r>
    </w:p>
    <w:p w14:paraId="4060E540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Соревнования личные. Победители соревнований определяются по лучшему времени, показанному на дистанции. Победители и призеры соревнований в каждой возрастной группе награждаются медалями и грамотами.</w:t>
      </w:r>
    </w:p>
    <w:p w14:paraId="60478D42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Награждение </w:t>
      </w:r>
      <w:r>
        <w:rPr>
          <w:rFonts w:ascii="Times New Roman" w:eastAsia="Calibri" w:hAnsi="Times New Roman"/>
          <w:b/>
          <w:bCs/>
        </w:rPr>
        <w:t>абсолютных победителей</w:t>
      </w:r>
      <w:r>
        <w:rPr>
          <w:rFonts w:ascii="Times New Roman" w:eastAsia="Calibri" w:hAnsi="Times New Roman"/>
        </w:rPr>
        <w:t xml:space="preserve"> у мужчин на дистанции </w:t>
      </w:r>
      <w:r>
        <w:rPr>
          <w:rFonts w:ascii="Times New Roman" w:eastAsia="Calibri" w:hAnsi="Times New Roman"/>
          <w:b/>
          <w:bCs/>
        </w:rPr>
        <w:t>30</w:t>
      </w:r>
      <w:r>
        <w:rPr>
          <w:rFonts w:ascii="Times New Roman" w:eastAsia="Calibri" w:hAnsi="Times New Roman"/>
        </w:rPr>
        <w:t xml:space="preserve"> километров, у женщин на дистанции </w:t>
      </w:r>
      <w:r>
        <w:rPr>
          <w:rFonts w:ascii="Times New Roman" w:eastAsia="Calibri" w:hAnsi="Times New Roman"/>
          <w:b/>
          <w:bCs/>
        </w:rPr>
        <w:t>20</w:t>
      </w:r>
      <w:r>
        <w:rPr>
          <w:rFonts w:ascii="Times New Roman" w:eastAsia="Calibri" w:hAnsi="Times New Roman"/>
        </w:rPr>
        <w:t xml:space="preserve"> километров.                                                                                       </w:t>
      </w:r>
    </w:p>
    <w:p w14:paraId="340301FB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Победители и призеры соревнований определяются в каждой возрастной группе среди:</w:t>
      </w:r>
    </w:p>
    <w:p w14:paraId="726FCE53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– мужчин и женщин, юношей и девушек, занявших 1-3 места в своих возрастных группах,                                                                                                  – мужчин и женщин, занявших 1-3 места в возрастной группе 70 лет и старше;                                                – юношей и девушек, занявших 1-3 места в возрастной группе 2010 – 2011 г.р.;                                           – юношей и девушек, занявших 1-3 места в возрастной группе 2012 – 2013 г.р.                                                                                                                                                                         – юношей и девушек, занявших 1-3 места в возрастной группе 2014 г.р. и моложе.</w:t>
      </w:r>
    </w:p>
    <w:p w14:paraId="464B45AE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</w:t>
      </w:r>
    </w:p>
    <w:p w14:paraId="50BD040B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Смена лыж участниками соревнований во время гонки </w:t>
      </w:r>
      <w:r>
        <w:rPr>
          <w:rFonts w:ascii="Times New Roman" w:eastAsia="Calibri" w:hAnsi="Times New Roman"/>
          <w:b/>
          <w:bCs/>
        </w:rPr>
        <w:t>запрещена</w:t>
      </w:r>
      <w:r>
        <w:rPr>
          <w:rFonts w:ascii="Times New Roman" w:eastAsia="Calibri" w:hAnsi="Times New Roman"/>
        </w:rPr>
        <w:t xml:space="preserve">! В случае обнаружения факта подмены лыж – </w:t>
      </w:r>
      <w:r>
        <w:rPr>
          <w:rFonts w:ascii="Times New Roman" w:eastAsia="Calibri" w:hAnsi="Times New Roman"/>
          <w:b/>
          <w:bCs/>
        </w:rPr>
        <w:t>ДИСКВАЛИФИКАЦИЯ</w:t>
      </w:r>
      <w:r>
        <w:rPr>
          <w:rFonts w:ascii="Times New Roman" w:eastAsia="Calibri" w:hAnsi="Times New Roman"/>
        </w:rPr>
        <w:t>.</w:t>
      </w:r>
    </w:p>
    <w:p w14:paraId="7E51000C" w14:textId="77777777" w:rsidR="008D24F4" w:rsidRDefault="008D24F4">
      <w:pPr>
        <w:spacing w:before="0" w:beforeAutospacing="0" w:after="0" w:afterAutospacing="0"/>
        <w:rPr>
          <w:rFonts w:ascii="Times New Roman" w:eastAsia="Calibri" w:hAnsi="Times New Roman"/>
        </w:rPr>
      </w:pPr>
    </w:p>
    <w:p w14:paraId="047BB556" w14:textId="77777777" w:rsidR="008D24F4" w:rsidRDefault="00000000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7. ФИНАНСИРОВАНИЕ.</w:t>
      </w:r>
    </w:p>
    <w:p w14:paraId="18E86A27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Расходы по командированию (проезд, размещение, питание) за счет командирующих организаций. Расходы, связанные с организацией и проведением соревнований, награждением медалями и грамотами несет </w:t>
      </w:r>
      <w:proofErr w:type="spellStart"/>
      <w:r>
        <w:rPr>
          <w:rFonts w:ascii="Times New Roman" w:eastAsia="Calibri" w:hAnsi="Times New Roman"/>
        </w:rPr>
        <w:t>УФКиС</w:t>
      </w:r>
      <w:proofErr w:type="spellEnd"/>
      <w:r>
        <w:rPr>
          <w:rFonts w:ascii="Times New Roman" w:eastAsia="Calibri" w:hAnsi="Times New Roman"/>
        </w:rPr>
        <w:t xml:space="preserve"> НМР, МБУ «КСК ИЛЬИНКА, расходы по награждению победителей и призеров в абсолютном зачете ценными призами, несет местная общественная организация «Федерация лыжных гонок Нижнекамского муниципального района Республики Татарстан» и спонсоры.                                                                                                                                                                </w:t>
      </w:r>
    </w:p>
    <w:p w14:paraId="273D1FB4" w14:textId="77777777" w:rsidR="008D24F4" w:rsidRDefault="008D24F4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</w:rPr>
      </w:pPr>
    </w:p>
    <w:p w14:paraId="6EF60571" w14:textId="77777777" w:rsidR="008D24F4" w:rsidRDefault="008D24F4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</w:rPr>
      </w:pPr>
    </w:p>
    <w:p w14:paraId="6F3BC412" w14:textId="77777777" w:rsidR="008D24F4" w:rsidRDefault="00000000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8. ЗАЯВКИ.</w:t>
      </w:r>
    </w:p>
    <w:p w14:paraId="62DDE8D6" w14:textId="77777777" w:rsidR="008D24F4" w:rsidRDefault="00000000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Прием предварительных заявок (Ф.И., год рождения, Субъект РФ, город/район) на участие в марафоне ведется на портале </w:t>
      </w:r>
      <w:hyperlink r:id="rId7" w:history="1">
        <w:r>
          <w:rPr>
            <w:rStyle w:val="a3"/>
            <w:rFonts w:ascii="Times New Roman" w:eastAsia="Calibri" w:hAnsi="Times New Roman"/>
            <w:lang w:val="en-US"/>
          </w:rPr>
          <w:t>https</w:t>
        </w:r>
        <w:r>
          <w:rPr>
            <w:rStyle w:val="a3"/>
            <w:rFonts w:ascii="Times New Roman" w:eastAsia="Calibri" w:hAnsi="Times New Roman"/>
          </w:rPr>
          <w:t>://</w:t>
        </w:r>
        <w:r>
          <w:rPr>
            <w:rStyle w:val="a3"/>
            <w:rFonts w:ascii="Times New Roman" w:eastAsia="Calibri" w:hAnsi="Times New Roman"/>
            <w:lang w:val="en-US"/>
          </w:rPr>
          <w:t>orgeo</w:t>
        </w:r>
        <w:r>
          <w:rPr>
            <w:rStyle w:val="a3"/>
            <w:rFonts w:ascii="Times New Roman" w:eastAsia="Calibri" w:hAnsi="Times New Roman"/>
          </w:rPr>
          <w:t>/</w:t>
        </w:r>
        <w:r>
          <w:rPr>
            <w:rStyle w:val="a3"/>
            <w:rFonts w:ascii="Times New Roman" w:eastAsia="Calibri" w:hAnsi="Times New Roman"/>
            <w:lang w:val="en-US"/>
          </w:rPr>
          <w:t>ru</w:t>
        </w:r>
      </w:hyperlink>
      <w:r>
        <w:rPr>
          <w:rFonts w:ascii="Times New Roman" w:eastAsia="Calibri" w:hAnsi="Times New Roman"/>
        </w:rPr>
        <w:t xml:space="preserve"> и по электронной почте </w:t>
      </w:r>
      <w:hyperlink r:id="rId8" w:history="1">
        <w:r>
          <w:rPr>
            <w:rStyle w:val="15"/>
            <w:rFonts w:ascii="Times New Roman" w:eastAsia="Calibri" w:hAnsi="Times New Roman" w:cs="Times New Roman"/>
          </w:rPr>
          <w:t>dush@mail.ru/</w:t>
        </w:r>
      </w:hyperlink>
    </w:p>
    <w:p w14:paraId="763A5525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Финальная регистрация и выдача стартовых номеров осуществляется 1 марта 2026 года при прохождении комиссии по допуску.</w:t>
      </w:r>
    </w:p>
    <w:p w14:paraId="36E172DD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Каждый участник должен иметь при себе и предъявить на комиссии по допуску следующие документы:</w:t>
      </w:r>
    </w:p>
    <w:p w14:paraId="02005D08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1) документ, удостоверяющий личность (паспорт/свидетельство о рождении;</w:t>
      </w:r>
    </w:p>
    <w:p w14:paraId="62FDC017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2) -</w:t>
      </w:r>
      <w:r>
        <w:rPr>
          <w:rFonts w:ascii="Times New Roman" w:eastAsia="Calibri" w:hAnsi="Times New Roman"/>
          <w:b/>
          <w:bCs/>
        </w:rPr>
        <w:t>для участия от организации</w:t>
      </w:r>
      <w:r>
        <w:rPr>
          <w:rFonts w:ascii="Times New Roman" w:eastAsia="Calibri" w:hAnsi="Times New Roman"/>
        </w:rPr>
        <w:t>:</w:t>
      </w:r>
    </w:p>
    <w:p w14:paraId="3BBF1770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заявка, подписанная руководителем организации, содержащая персональный допуск врача и печать медицинского учреждения.</w:t>
      </w:r>
    </w:p>
    <w:p w14:paraId="2CF2EF71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-</w:t>
      </w:r>
      <w:r>
        <w:rPr>
          <w:rFonts w:ascii="Times New Roman" w:eastAsia="Calibri" w:hAnsi="Times New Roman"/>
          <w:b/>
          <w:bCs/>
        </w:rPr>
        <w:t>для индивидуального участия</w:t>
      </w:r>
      <w:r>
        <w:rPr>
          <w:rFonts w:ascii="Times New Roman" w:eastAsia="Calibri" w:hAnsi="Times New Roman"/>
        </w:rPr>
        <w:t>:</w:t>
      </w:r>
    </w:p>
    <w:p w14:paraId="7ED88E06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медицинскую справку (только оригинал).</w:t>
      </w:r>
    </w:p>
    <w:p w14:paraId="54CD836D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В случае отсутствия ОРИГИНАЛА медицинской справки, спортсмены не допускаются к участию в соревнованиях!</w:t>
      </w:r>
    </w:p>
    <w:p w14:paraId="6B37C130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3) страховой полис жизни и здоровья от несчастного случая (оригинал).</w:t>
      </w:r>
    </w:p>
    <w:p w14:paraId="54FB5169" w14:textId="77777777" w:rsidR="008D24F4" w:rsidRDefault="008D24F4">
      <w:pPr>
        <w:spacing w:before="0" w:beforeAutospacing="0" w:after="0" w:afterAutospacing="0"/>
        <w:rPr>
          <w:rFonts w:ascii="Times New Roman" w:eastAsia="Calibri" w:hAnsi="Times New Roman"/>
        </w:rPr>
      </w:pPr>
    </w:p>
    <w:p w14:paraId="486F1677" w14:textId="77777777" w:rsidR="008D24F4" w:rsidRDefault="00000000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</w:t>
      </w:r>
    </w:p>
    <w:p w14:paraId="68BDAD98" w14:textId="77777777" w:rsidR="008D24F4" w:rsidRDefault="008D24F4">
      <w:pPr>
        <w:spacing w:before="0" w:beforeAutospacing="0" w:after="0" w:afterAutospacing="0"/>
        <w:rPr>
          <w:rFonts w:ascii="Times New Roman" w:eastAsia="Calibri" w:hAnsi="Times New Roman"/>
        </w:rPr>
      </w:pPr>
    </w:p>
    <w:p w14:paraId="4FB97C4E" w14:textId="77777777" w:rsidR="008D24F4" w:rsidRDefault="00000000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>ДАННОЕ ПОЛОЖЕНИЕ ЯВЛЯЕТСЯ ОФИЦИАЛЬНЫМ ВЫЗОВОМ НА СОРЕВНОВАНИЯ.</w:t>
      </w:r>
    </w:p>
    <w:p w14:paraId="19E29F3E" w14:textId="77777777" w:rsidR="008D24F4" w:rsidRDefault="008D24F4">
      <w:pPr>
        <w:spacing w:before="0" w:beforeAutospacing="0" w:after="0" w:afterAutospacing="0"/>
        <w:rPr>
          <w:rFonts w:ascii="Times New Roman" w:eastAsia="Calibri" w:hAnsi="Times New Roman"/>
          <w:b/>
          <w:bCs/>
          <w:sz w:val="22"/>
          <w:szCs w:val="22"/>
        </w:rPr>
      </w:pPr>
    </w:p>
    <w:p w14:paraId="2603DE5F" w14:textId="77777777" w:rsidR="008D24F4" w:rsidRDefault="00000000">
      <w:pPr>
        <w:tabs>
          <w:tab w:val="left" w:pos="525"/>
          <w:tab w:val="left" w:pos="31680"/>
        </w:tabs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Телефоны для справок: 8 (919) 6233159 Сафина Анна </w:t>
      </w:r>
      <w:proofErr w:type="spellStart"/>
      <w:r>
        <w:rPr>
          <w:rFonts w:ascii="Times New Roman" w:eastAsia="Calibri" w:hAnsi="Times New Roman"/>
        </w:rPr>
        <w:t>Радиковна</w:t>
      </w:r>
      <w:proofErr w:type="spellEnd"/>
    </w:p>
    <w:p w14:paraId="7D76BBF9" w14:textId="77777777" w:rsidR="008D24F4" w:rsidRDefault="00000000">
      <w:pPr>
        <w:tabs>
          <w:tab w:val="left" w:pos="525"/>
          <w:tab w:val="left" w:pos="31680"/>
        </w:tabs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8 (917) 9277689 Сафина </w:t>
      </w:r>
      <w:proofErr w:type="spellStart"/>
      <w:r>
        <w:rPr>
          <w:rFonts w:ascii="Times New Roman" w:eastAsia="Calibri" w:hAnsi="Times New Roman"/>
        </w:rPr>
        <w:t>Ильхамия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Ягфаровна</w:t>
      </w:r>
      <w:proofErr w:type="spellEnd"/>
    </w:p>
    <w:p w14:paraId="4F163B03" w14:textId="77777777" w:rsidR="008D24F4" w:rsidRDefault="008D24F4">
      <w:pPr>
        <w:spacing w:before="0" w:beforeAutospacing="0" w:after="0" w:afterAutospacing="0"/>
        <w:jc w:val="right"/>
        <w:rPr>
          <w:rFonts w:ascii="Times New Roman" w:eastAsia="Calibri" w:hAnsi="Times New Roman"/>
          <w:b/>
          <w:bCs/>
          <w:sz w:val="22"/>
          <w:szCs w:val="22"/>
        </w:rPr>
      </w:pPr>
    </w:p>
    <w:p w14:paraId="22E2D029" w14:textId="77777777" w:rsidR="008D24F4" w:rsidRDefault="00000000">
      <w:pPr>
        <w:spacing w:before="0" w:beforeAutospacing="0" w:after="0" w:afterAutospacing="0"/>
        <w:jc w:val="right"/>
        <w:rPr>
          <w:rFonts w:ascii="Times New Roman" w:eastAsia="Calibri" w:hAnsi="Times New Roman"/>
          <w:b/>
          <w:bCs/>
          <w:sz w:val="22"/>
          <w:szCs w:val="22"/>
        </w:rPr>
      </w:pPr>
      <w:r>
        <w:rPr>
          <w:rFonts w:ascii="Times New Roman" w:eastAsia="Calibri" w:hAnsi="Times New Roman"/>
          <w:b/>
          <w:bCs/>
          <w:sz w:val="22"/>
          <w:szCs w:val="22"/>
        </w:rPr>
        <w:t xml:space="preserve">                       </w:t>
      </w:r>
    </w:p>
    <w:p w14:paraId="72588836" w14:textId="77777777" w:rsidR="008D24F4" w:rsidRDefault="00000000">
      <w:pPr>
        <w:spacing w:before="0" w:beforeAutospacing="0" w:after="0" w:afterAutospacing="0"/>
        <w:jc w:val="right"/>
        <w:rPr>
          <w:rFonts w:ascii="Times New Roman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                      ОРГКОМИТЕТ</w:t>
      </w:r>
    </w:p>
    <w:p w14:paraId="496E7F38" w14:textId="77777777" w:rsidR="008D24F4" w:rsidRDefault="008D24F4">
      <w:pPr>
        <w:spacing w:before="0" w:beforeAutospacing="0" w:after="0" w:afterAutospacing="0"/>
        <w:jc w:val="right"/>
        <w:rPr>
          <w:rFonts w:ascii="Times New Roman" w:hAnsi="Times New Roman"/>
        </w:rPr>
      </w:pPr>
    </w:p>
    <w:sectPr w:rsidR="008D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98D7" w14:textId="77777777" w:rsidR="009B7AD9" w:rsidRDefault="009B7AD9">
      <w:pPr>
        <w:spacing w:line="240" w:lineRule="auto"/>
      </w:pPr>
      <w:r>
        <w:separator/>
      </w:r>
    </w:p>
  </w:endnote>
  <w:endnote w:type="continuationSeparator" w:id="0">
    <w:p w14:paraId="6081B041" w14:textId="77777777" w:rsidR="009B7AD9" w:rsidRDefault="009B7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F689" w14:textId="77777777" w:rsidR="009B7AD9" w:rsidRDefault="009B7AD9">
      <w:pPr>
        <w:spacing w:before="0" w:after="0" w:line="240" w:lineRule="auto"/>
      </w:pPr>
      <w:r>
        <w:separator/>
      </w:r>
    </w:p>
  </w:footnote>
  <w:footnote w:type="continuationSeparator" w:id="0">
    <w:p w14:paraId="72FEBEBA" w14:textId="77777777" w:rsidR="009B7AD9" w:rsidRDefault="009B7AD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422"/>
    <w:multiLevelType w:val="multilevel"/>
    <w:tmpl w:val="0777142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13978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EA"/>
    <w:rsid w:val="001E6782"/>
    <w:rsid w:val="005403EA"/>
    <w:rsid w:val="005A7C43"/>
    <w:rsid w:val="00826D82"/>
    <w:rsid w:val="00885DE3"/>
    <w:rsid w:val="008D24F4"/>
    <w:rsid w:val="009A3E87"/>
    <w:rsid w:val="009B7AD9"/>
    <w:rsid w:val="00C511C4"/>
    <w:rsid w:val="00F047A1"/>
    <w:rsid w:val="00F1432A"/>
    <w:rsid w:val="00FA7A20"/>
    <w:rsid w:val="00FC4848"/>
    <w:rsid w:val="04853E45"/>
    <w:rsid w:val="461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9487"/>
  <w15:docId w15:val="{69DFDD6C-97EA-4A83-B357-494B1B4D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tLeast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99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rPr>
      <w:rFonts w:ascii="Calibri" w:hAnsi="Calibri" w:cs="Calibri" w:hint="default"/>
      <w:color w:val="0563C1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h@mai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DuSh8_NK@outlook.com</cp:lastModifiedBy>
  <cp:revision>3</cp:revision>
  <dcterms:created xsi:type="dcterms:W3CDTF">2026-01-19T17:46:00Z</dcterms:created>
  <dcterms:modified xsi:type="dcterms:W3CDTF">2026-01-30T06:50:00Z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190F8318C2B34218904E536663F6720F_12</vt:lpwstr>
  </property>
</Properties>
</file>