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39"/>
      </w:tblGrid>
      <w:tr w:rsidR="00DC56D6" w:rsidRPr="00711DD5" w14:paraId="13145406" w14:textId="77777777" w:rsidTr="004F64C5">
        <w:tc>
          <w:tcPr>
            <w:tcW w:w="5239" w:type="dxa"/>
          </w:tcPr>
          <w:p w14:paraId="3D656A0C" w14:textId="77777777" w:rsidR="00DC56D6" w:rsidRPr="00711DD5" w:rsidRDefault="00DC56D6" w:rsidP="004F64C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1DD5">
              <w:rPr>
                <w:rFonts w:eastAsia="Calibri"/>
                <w:sz w:val="24"/>
                <w:szCs w:val="24"/>
                <w:lang w:eastAsia="en-US"/>
              </w:rPr>
              <w:t>СОГЛАСОВАНО</w:t>
            </w:r>
          </w:p>
          <w:p w14:paraId="76A212EA" w14:textId="77777777" w:rsidR="00DC56D6" w:rsidRPr="00711DD5" w:rsidRDefault="00DC56D6" w:rsidP="004F64C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11DD5">
              <w:rPr>
                <w:rFonts w:eastAsia="Calibri"/>
                <w:sz w:val="24"/>
                <w:szCs w:val="24"/>
                <w:lang w:eastAsia="en-US"/>
              </w:rPr>
              <w:t>Начальник управления физической культуры и спорта администрации города Владивостока</w:t>
            </w:r>
          </w:p>
          <w:p w14:paraId="42BCA2EE" w14:textId="77777777" w:rsidR="00DC56D6" w:rsidRPr="00711DD5" w:rsidRDefault="00DC56D6" w:rsidP="004F64C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C34B1E" w14:textId="77777777" w:rsidR="00DC56D6" w:rsidRPr="00711DD5" w:rsidRDefault="00DC56D6" w:rsidP="004F64C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11DD5">
              <w:rPr>
                <w:rFonts w:eastAsia="Calibri"/>
                <w:sz w:val="24"/>
                <w:szCs w:val="24"/>
                <w:lang w:eastAsia="en-US"/>
              </w:rPr>
              <w:t xml:space="preserve">____________________Ю.А. </w:t>
            </w:r>
            <w:proofErr w:type="spellStart"/>
            <w:r w:rsidRPr="00711DD5">
              <w:rPr>
                <w:rFonts w:eastAsia="Calibri"/>
                <w:sz w:val="24"/>
                <w:szCs w:val="24"/>
                <w:lang w:eastAsia="en-US"/>
              </w:rPr>
              <w:t>Вельбик</w:t>
            </w:r>
            <w:proofErr w:type="spellEnd"/>
          </w:p>
          <w:p w14:paraId="3425A2C1" w14:textId="38F064D5" w:rsidR="00DC56D6" w:rsidRPr="00711DD5" w:rsidRDefault="00DC56D6" w:rsidP="004F64C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11DD5">
              <w:rPr>
                <w:rFonts w:eastAsia="Calibri"/>
                <w:sz w:val="24"/>
                <w:szCs w:val="24"/>
                <w:lang w:eastAsia="en-US"/>
              </w:rPr>
              <w:t>_________________________202</w:t>
            </w:r>
            <w:r w:rsidR="00DB69FF" w:rsidRPr="00711DD5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711DD5">
              <w:rPr>
                <w:rFonts w:eastAsia="Calibri"/>
                <w:sz w:val="24"/>
                <w:szCs w:val="24"/>
                <w:lang w:eastAsia="en-US"/>
              </w:rPr>
              <w:t xml:space="preserve"> г.</w:t>
            </w:r>
          </w:p>
          <w:p w14:paraId="22E18C53" w14:textId="77777777" w:rsidR="00DC56D6" w:rsidRPr="00711DD5" w:rsidRDefault="00DC56D6" w:rsidP="004F64C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39" w:type="dxa"/>
          </w:tcPr>
          <w:p w14:paraId="41D10732" w14:textId="77777777" w:rsidR="00DC56D6" w:rsidRPr="00711DD5" w:rsidRDefault="00DC56D6" w:rsidP="004F64C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1DD5">
              <w:rPr>
                <w:rFonts w:eastAsia="Calibri"/>
                <w:sz w:val="24"/>
                <w:szCs w:val="24"/>
                <w:lang w:eastAsia="en-US"/>
              </w:rPr>
              <w:t>УТВЕРЖДАЮ</w:t>
            </w:r>
          </w:p>
          <w:p w14:paraId="0B0DE81A" w14:textId="77777777" w:rsidR="00DC56D6" w:rsidRPr="00711DD5" w:rsidRDefault="00DC56D6" w:rsidP="004F64C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11DD5">
              <w:rPr>
                <w:rFonts w:eastAsia="Calibri"/>
                <w:sz w:val="24"/>
                <w:szCs w:val="24"/>
                <w:lang w:eastAsia="en-US"/>
              </w:rPr>
              <w:t>Председатель РОО ФТИП ПК</w:t>
            </w:r>
            <w:r w:rsidRPr="00711DD5">
              <w:rPr>
                <w:sz w:val="24"/>
                <w:szCs w:val="24"/>
              </w:rPr>
              <w:t xml:space="preserve">                        </w:t>
            </w:r>
          </w:p>
          <w:p w14:paraId="2F8DE63E" w14:textId="77777777" w:rsidR="00DC56D6" w:rsidRPr="00711DD5" w:rsidRDefault="00DC56D6" w:rsidP="004F64C5">
            <w:pPr>
              <w:rPr>
                <w:sz w:val="24"/>
                <w:szCs w:val="24"/>
              </w:rPr>
            </w:pPr>
          </w:p>
          <w:p w14:paraId="71C6A639" w14:textId="77777777" w:rsidR="00DC56D6" w:rsidRPr="00711DD5" w:rsidRDefault="00DC56D6" w:rsidP="004F64C5">
            <w:pPr>
              <w:rPr>
                <w:sz w:val="24"/>
                <w:szCs w:val="24"/>
              </w:rPr>
            </w:pPr>
          </w:p>
          <w:p w14:paraId="6CE3C068" w14:textId="77777777" w:rsidR="00DC56D6" w:rsidRPr="00711DD5" w:rsidRDefault="00DC56D6" w:rsidP="004F64C5">
            <w:pPr>
              <w:rPr>
                <w:sz w:val="24"/>
                <w:szCs w:val="24"/>
              </w:rPr>
            </w:pPr>
          </w:p>
          <w:p w14:paraId="78593E9A" w14:textId="77777777" w:rsidR="00DC56D6" w:rsidRPr="00711DD5" w:rsidRDefault="00DC56D6" w:rsidP="004F64C5">
            <w:pPr>
              <w:rPr>
                <w:sz w:val="24"/>
                <w:szCs w:val="24"/>
              </w:rPr>
            </w:pPr>
            <w:r w:rsidRPr="00711DD5">
              <w:rPr>
                <w:sz w:val="24"/>
                <w:szCs w:val="24"/>
              </w:rPr>
              <w:t xml:space="preserve">_______________________ А.А. </w:t>
            </w:r>
            <w:proofErr w:type="spellStart"/>
            <w:r w:rsidRPr="00711DD5">
              <w:rPr>
                <w:sz w:val="24"/>
                <w:szCs w:val="24"/>
              </w:rPr>
              <w:t>Пец</w:t>
            </w:r>
            <w:proofErr w:type="spellEnd"/>
            <w:r w:rsidRPr="00711DD5">
              <w:rPr>
                <w:sz w:val="24"/>
                <w:szCs w:val="24"/>
              </w:rPr>
              <w:t xml:space="preserve">                    </w:t>
            </w:r>
          </w:p>
          <w:p w14:paraId="12C39EA5" w14:textId="6671D5D2" w:rsidR="00DC56D6" w:rsidRPr="00711DD5" w:rsidRDefault="00DC56D6" w:rsidP="004F64C5">
            <w:pPr>
              <w:rPr>
                <w:sz w:val="24"/>
                <w:szCs w:val="24"/>
              </w:rPr>
            </w:pPr>
            <w:r w:rsidRPr="00711DD5">
              <w:rPr>
                <w:sz w:val="24"/>
                <w:szCs w:val="24"/>
              </w:rPr>
              <w:t>____________________________202</w:t>
            </w:r>
            <w:r w:rsidR="00DB69FF" w:rsidRPr="00711DD5">
              <w:rPr>
                <w:sz w:val="24"/>
                <w:szCs w:val="24"/>
              </w:rPr>
              <w:t>6</w:t>
            </w:r>
            <w:r w:rsidRPr="00711DD5">
              <w:rPr>
                <w:sz w:val="24"/>
                <w:szCs w:val="24"/>
              </w:rPr>
              <w:t xml:space="preserve"> г</w:t>
            </w:r>
            <w:r w:rsidRPr="00711DD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14:paraId="75A9EDCA" w14:textId="77777777" w:rsidR="00DC56D6" w:rsidRPr="00711DD5" w:rsidRDefault="00DC56D6" w:rsidP="004F64C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0DE8248D" w14:textId="77777777" w:rsidR="00DC56D6" w:rsidRPr="00711DD5" w:rsidRDefault="00DC56D6" w:rsidP="00DC56D6">
      <w:pPr>
        <w:jc w:val="center"/>
        <w:rPr>
          <w:rFonts w:eastAsia="Calibri"/>
          <w:sz w:val="24"/>
          <w:szCs w:val="24"/>
          <w:lang w:eastAsia="en-US"/>
        </w:rPr>
      </w:pPr>
    </w:p>
    <w:p w14:paraId="1DCEFBCF" w14:textId="77777777" w:rsidR="00DC56D6" w:rsidRDefault="00DC56D6" w:rsidP="00DC56D6">
      <w:pPr>
        <w:jc w:val="center"/>
        <w:rPr>
          <w:rFonts w:eastAsia="Calibri"/>
          <w:sz w:val="24"/>
          <w:szCs w:val="24"/>
          <w:lang w:val="en-US" w:eastAsia="en-US"/>
        </w:rPr>
      </w:pPr>
    </w:p>
    <w:p w14:paraId="42F11070" w14:textId="77777777" w:rsidR="00711DD5" w:rsidRDefault="00711DD5" w:rsidP="00DC56D6">
      <w:pPr>
        <w:jc w:val="center"/>
        <w:rPr>
          <w:rFonts w:eastAsia="Calibri"/>
          <w:sz w:val="24"/>
          <w:szCs w:val="24"/>
          <w:lang w:val="en-US" w:eastAsia="en-US"/>
        </w:rPr>
      </w:pPr>
    </w:p>
    <w:p w14:paraId="037C530F" w14:textId="77777777" w:rsidR="009E4D38" w:rsidRPr="00711DD5" w:rsidRDefault="009E4D38" w:rsidP="00DC56D6">
      <w:pPr>
        <w:jc w:val="center"/>
        <w:rPr>
          <w:rFonts w:eastAsia="Calibri"/>
          <w:sz w:val="24"/>
          <w:szCs w:val="24"/>
          <w:lang w:val="en-US" w:eastAsia="en-US"/>
        </w:rPr>
      </w:pPr>
    </w:p>
    <w:p w14:paraId="73C5E288" w14:textId="77777777" w:rsidR="00DC56D6" w:rsidRPr="00711DD5" w:rsidRDefault="00DC56D6" w:rsidP="00D86D51">
      <w:pPr>
        <w:rPr>
          <w:sz w:val="24"/>
          <w:szCs w:val="24"/>
          <w:lang w:val="en-US"/>
        </w:rPr>
      </w:pPr>
    </w:p>
    <w:p w14:paraId="099082CE" w14:textId="0FBC6363" w:rsidR="00DC56D6" w:rsidRPr="00711DD5" w:rsidRDefault="00DC56D6" w:rsidP="00DC56D6">
      <w:pPr>
        <w:ind w:firstLine="709"/>
        <w:jc w:val="center"/>
        <w:rPr>
          <w:sz w:val="24"/>
          <w:szCs w:val="24"/>
        </w:rPr>
      </w:pPr>
      <w:r w:rsidRPr="00711DD5">
        <w:rPr>
          <w:sz w:val="24"/>
          <w:szCs w:val="24"/>
        </w:rPr>
        <w:t>ПОЛОЖЕНИЕ 3.61.5</w:t>
      </w:r>
      <w:r w:rsidR="005C7C5D" w:rsidRPr="00711DD5">
        <w:rPr>
          <w:sz w:val="24"/>
          <w:szCs w:val="24"/>
        </w:rPr>
        <w:t>.</w:t>
      </w:r>
    </w:p>
    <w:p w14:paraId="07F6D502" w14:textId="3689CCA0" w:rsidR="00DC56D6" w:rsidRPr="00711DD5" w:rsidRDefault="00DC56D6" w:rsidP="00DC56D6">
      <w:pPr>
        <w:pStyle w:val="23"/>
        <w:rPr>
          <w:b/>
          <w:sz w:val="24"/>
          <w:szCs w:val="24"/>
          <w:u w:val="single"/>
        </w:rPr>
      </w:pPr>
      <w:r w:rsidRPr="00711DD5">
        <w:rPr>
          <w:sz w:val="24"/>
          <w:szCs w:val="24"/>
        </w:rPr>
        <w:t>о проведении Первенства г. Владивостока, дисциплина – акватлон</w:t>
      </w:r>
    </w:p>
    <w:p w14:paraId="23565BBC" w14:textId="77777777" w:rsidR="00DC56D6" w:rsidRPr="00711DD5" w:rsidRDefault="00DC56D6" w:rsidP="00DC56D6">
      <w:pPr>
        <w:pStyle w:val="4"/>
        <w:tabs>
          <w:tab w:val="left" w:pos="3969"/>
          <w:tab w:val="left" w:pos="4253"/>
        </w:tabs>
        <w:jc w:val="center"/>
        <w:rPr>
          <w:rFonts w:cs="Times New Roman"/>
          <w:i w:val="0"/>
          <w:iCs w:val="0"/>
          <w:color w:val="auto"/>
          <w:sz w:val="24"/>
          <w:szCs w:val="24"/>
        </w:rPr>
      </w:pPr>
      <w:r w:rsidRPr="00711DD5">
        <w:rPr>
          <w:rFonts w:cs="Times New Roman"/>
          <w:i w:val="0"/>
          <w:iCs w:val="0"/>
          <w:color w:val="auto"/>
          <w:sz w:val="24"/>
          <w:szCs w:val="24"/>
        </w:rPr>
        <w:t>1. Цели и задачи</w:t>
      </w:r>
    </w:p>
    <w:p w14:paraId="430A0301" w14:textId="20229F28" w:rsidR="00DC56D6" w:rsidRPr="00711DD5" w:rsidRDefault="00DC56D6" w:rsidP="00DC56D6">
      <w:pPr>
        <w:ind w:firstLine="709"/>
        <w:jc w:val="both"/>
        <w:rPr>
          <w:sz w:val="24"/>
          <w:szCs w:val="24"/>
        </w:rPr>
      </w:pPr>
      <w:bookmarkStart w:id="0" w:name="_Hlk169185207"/>
      <w:r w:rsidRPr="00711DD5">
        <w:rPr>
          <w:sz w:val="24"/>
          <w:szCs w:val="24"/>
        </w:rPr>
        <w:t xml:space="preserve"> Первенство г. Владивостока по </w:t>
      </w:r>
      <w:bookmarkEnd w:id="0"/>
      <w:r w:rsidRPr="00711DD5">
        <w:rPr>
          <w:sz w:val="24"/>
          <w:szCs w:val="24"/>
        </w:rPr>
        <w:t>триатлону дисциплина: акватлон (далее – мероприятие) проводится в соответствии с календарным планом муниципальных официальных физкультурных мероприятий и спортивных мероприятий, проводимых на территории Владивостокского городского округа в 2026 году.</w:t>
      </w:r>
    </w:p>
    <w:p w14:paraId="722210AE" w14:textId="77777777" w:rsidR="00DC56D6" w:rsidRPr="00711DD5" w:rsidRDefault="00DC56D6" w:rsidP="00DC56D6">
      <w:pPr>
        <w:pStyle w:val="Style1"/>
        <w:widowControl/>
        <w:spacing w:line="317" w:lineRule="exact"/>
        <w:ind w:firstLine="709"/>
        <w:rPr>
          <w:rStyle w:val="FontStyle11"/>
          <w:sz w:val="24"/>
          <w:szCs w:val="24"/>
        </w:rPr>
      </w:pPr>
      <w:r w:rsidRPr="00711DD5">
        <w:rPr>
          <w:rStyle w:val="FontStyle11"/>
          <w:sz w:val="24"/>
          <w:szCs w:val="24"/>
        </w:rPr>
        <w:t>Мероприятие проводится в целях:</w:t>
      </w:r>
    </w:p>
    <w:p w14:paraId="1FE6E2D1" w14:textId="77777777" w:rsidR="00DC56D6" w:rsidRPr="00711DD5" w:rsidRDefault="00DC56D6" w:rsidP="00DC56D6">
      <w:pPr>
        <w:rPr>
          <w:sz w:val="24"/>
          <w:szCs w:val="24"/>
        </w:rPr>
      </w:pPr>
      <w:r w:rsidRPr="00711DD5">
        <w:rPr>
          <w:sz w:val="24"/>
          <w:szCs w:val="24"/>
        </w:rPr>
        <w:t xml:space="preserve">- </w:t>
      </w:r>
      <w:r w:rsidRPr="00711DD5">
        <w:rPr>
          <w:rStyle w:val="FontStyle11"/>
          <w:sz w:val="24"/>
          <w:szCs w:val="24"/>
        </w:rPr>
        <w:t>п</w:t>
      </w:r>
      <w:r w:rsidRPr="00711DD5">
        <w:rPr>
          <w:sz w:val="24"/>
          <w:szCs w:val="24"/>
        </w:rPr>
        <w:t>опуляризация триатлона как эффективных средств оздоровления населения города;</w:t>
      </w:r>
    </w:p>
    <w:p w14:paraId="77982C49" w14:textId="77777777" w:rsidR="00DC56D6" w:rsidRPr="00711DD5" w:rsidRDefault="00DC56D6" w:rsidP="00DC56D6">
      <w:pPr>
        <w:rPr>
          <w:sz w:val="24"/>
          <w:szCs w:val="24"/>
        </w:rPr>
      </w:pPr>
      <w:r w:rsidRPr="00711DD5">
        <w:rPr>
          <w:sz w:val="24"/>
          <w:szCs w:val="24"/>
        </w:rPr>
        <w:t>- пропаганда здорового образа жизни среди населения;</w:t>
      </w:r>
    </w:p>
    <w:p w14:paraId="23E7EDD9" w14:textId="77777777" w:rsidR="00DC56D6" w:rsidRPr="00711DD5" w:rsidRDefault="00DC56D6" w:rsidP="00DC56D6">
      <w:pPr>
        <w:rPr>
          <w:sz w:val="24"/>
          <w:szCs w:val="24"/>
        </w:rPr>
      </w:pPr>
      <w:r w:rsidRPr="00711DD5">
        <w:rPr>
          <w:sz w:val="24"/>
          <w:szCs w:val="24"/>
        </w:rPr>
        <w:t>- обмена опытом между спортсменами.</w:t>
      </w:r>
    </w:p>
    <w:p w14:paraId="139C6518" w14:textId="77777777" w:rsidR="00DC56D6" w:rsidRPr="00711DD5" w:rsidRDefault="00DC56D6" w:rsidP="00DC56D6">
      <w:pPr>
        <w:jc w:val="both"/>
        <w:rPr>
          <w:sz w:val="24"/>
          <w:szCs w:val="24"/>
        </w:rPr>
      </w:pPr>
    </w:p>
    <w:p w14:paraId="71DEF33A" w14:textId="77777777" w:rsidR="00DC56D6" w:rsidRPr="00711DD5" w:rsidRDefault="00DC56D6" w:rsidP="00DC56D6">
      <w:pPr>
        <w:ind w:firstLine="709"/>
        <w:jc w:val="center"/>
        <w:rPr>
          <w:sz w:val="24"/>
          <w:szCs w:val="24"/>
        </w:rPr>
      </w:pPr>
      <w:r w:rsidRPr="00711DD5">
        <w:rPr>
          <w:sz w:val="24"/>
          <w:szCs w:val="24"/>
        </w:rPr>
        <w:t>2. Руководство проведением мероприятия</w:t>
      </w:r>
    </w:p>
    <w:p w14:paraId="1125EA0A" w14:textId="77777777" w:rsidR="00DC56D6" w:rsidRPr="00711DD5" w:rsidRDefault="00DC56D6" w:rsidP="00DC56D6">
      <w:pPr>
        <w:pStyle w:val="ac"/>
        <w:ind w:firstLine="709"/>
        <w:rPr>
          <w:sz w:val="24"/>
          <w:szCs w:val="24"/>
        </w:rPr>
      </w:pPr>
      <w:r w:rsidRPr="00711DD5">
        <w:rPr>
          <w:sz w:val="24"/>
          <w:szCs w:val="24"/>
        </w:rPr>
        <w:t>Общее руководство подготовкой мероприятия возлагается на Региональную общественную организацию «Федерацию триатлона и полиатлона Приморского края».                                 Непосредственное проведение мероприятия возлагается на главную судейскую коллегию.</w:t>
      </w:r>
    </w:p>
    <w:p w14:paraId="3B36A855" w14:textId="17B80F79" w:rsidR="00DC56D6" w:rsidRPr="00711DD5" w:rsidRDefault="00DC56D6" w:rsidP="00DC56D6">
      <w:pPr>
        <w:tabs>
          <w:tab w:val="left" w:pos="0"/>
          <w:tab w:val="left" w:pos="993"/>
        </w:tabs>
        <w:spacing w:line="239" w:lineRule="auto"/>
        <w:rPr>
          <w:rFonts w:eastAsia="Arial"/>
          <w:sz w:val="24"/>
          <w:szCs w:val="24"/>
        </w:rPr>
      </w:pPr>
      <w:r w:rsidRPr="00711DD5">
        <w:rPr>
          <w:rFonts w:eastAsia="Arial"/>
          <w:sz w:val="24"/>
          <w:szCs w:val="24"/>
        </w:rPr>
        <w:t xml:space="preserve">        </w:t>
      </w:r>
    </w:p>
    <w:p w14:paraId="3AE4A1F1" w14:textId="77777777" w:rsidR="00DC56D6" w:rsidRPr="00711DD5" w:rsidRDefault="00DC56D6" w:rsidP="00DC56D6">
      <w:pPr>
        <w:ind w:firstLine="709"/>
        <w:jc w:val="center"/>
        <w:rPr>
          <w:sz w:val="24"/>
          <w:szCs w:val="24"/>
        </w:rPr>
      </w:pPr>
    </w:p>
    <w:p w14:paraId="702564F4" w14:textId="77777777" w:rsidR="00DC56D6" w:rsidRPr="00711DD5" w:rsidRDefault="00DC56D6" w:rsidP="00DC56D6">
      <w:pPr>
        <w:ind w:firstLine="709"/>
        <w:jc w:val="center"/>
        <w:rPr>
          <w:sz w:val="24"/>
          <w:szCs w:val="24"/>
        </w:rPr>
      </w:pPr>
      <w:r w:rsidRPr="00711DD5">
        <w:rPr>
          <w:sz w:val="24"/>
          <w:szCs w:val="24"/>
        </w:rPr>
        <w:t>3. Сроки и место проведения мероприятия</w:t>
      </w:r>
    </w:p>
    <w:p w14:paraId="659ECCA4" w14:textId="24423390" w:rsidR="00DC56D6" w:rsidRPr="00711DD5" w:rsidRDefault="00DC56D6" w:rsidP="001D42DF">
      <w:pPr>
        <w:ind w:firstLine="425"/>
        <w:jc w:val="both"/>
        <w:rPr>
          <w:sz w:val="24"/>
          <w:szCs w:val="24"/>
        </w:rPr>
      </w:pPr>
      <w:r w:rsidRPr="00711DD5">
        <w:rPr>
          <w:sz w:val="24"/>
          <w:szCs w:val="24"/>
        </w:rPr>
        <w:t xml:space="preserve">Мероприятие проводится </w:t>
      </w:r>
      <w:r w:rsidR="00C801CD" w:rsidRPr="00711DD5">
        <w:rPr>
          <w:sz w:val="24"/>
          <w:szCs w:val="24"/>
        </w:rPr>
        <w:t>14-1</w:t>
      </w:r>
      <w:r w:rsidR="00D86D51" w:rsidRPr="00711DD5">
        <w:rPr>
          <w:sz w:val="24"/>
          <w:szCs w:val="24"/>
        </w:rPr>
        <w:t>5</w:t>
      </w:r>
      <w:r w:rsidRPr="00711DD5">
        <w:rPr>
          <w:sz w:val="24"/>
          <w:szCs w:val="24"/>
        </w:rPr>
        <w:t xml:space="preserve"> февраля 2026 года </w:t>
      </w:r>
      <w:r w:rsidR="001D42DF" w:rsidRPr="00711DD5">
        <w:rPr>
          <w:sz w:val="24"/>
          <w:szCs w:val="24"/>
        </w:rPr>
        <w:t xml:space="preserve">по адресу: Приморский край, г. Владивосток, о. Русский, кампус ДВФУ, корпус </w:t>
      </w:r>
      <w:r w:rsidR="001D42DF" w:rsidRPr="00711DD5">
        <w:rPr>
          <w:sz w:val="24"/>
          <w:szCs w:val="24"/>
          <w:lang w:val="en-US"/>
        </w:rPr>
        <w:t>S</w:t>
      </w:r>
      <w:r w:rsidR="001D42DF" w:rsidRPr="00711DD5">
        <w:rPr>
          <w:sz w:val="24"/>
          <w:szCs w:val="24"/>
        </w:rPr>
        <w:t>.</w:t>
      </w:r>
    </w:p>
    <w:p w14:paraId="181D8DEA" w14:textId="77777777" w:rsidR="00DC56D6" w:rsidRPr="00711DD5" w:rsidRDefault="00DC56D6" w:rsidP="00DC56D6">
      <w:pPr>
        <w:tabs>
          <w:tab w:val="left" w:pos="0"/>
          <w:tab w:val="left" w:pos="3119"/>
          <w:tab w:val="left" w:pos="4253"/>
        </w:tabs>
        <w:ind w:firstLine="709"/>
        <w:jc w:val="both"/>
        <w:rPr>
          <w:sz w:val="24"/>
          <w:szCs w:val="24"/>
        </w:rPr>
      </w:pPr>
    </w:p>
    <w:p w14:paraId="40DA17C9" w14:textId="77777777" w:rsidR="00DC56D6" w:rsidRPr="00711DD5" w:rsidRDefault="00DC56D6" w:rsidP="00DC56D6">
      <w:pPr>
        <w:tabs>
          <w:tab w:val="left" w:pos="0"/>
          <w:tab w:val="left" w:pos="3119"/>
          <w:tab w:val="left" w:pos="4253"/>
        </w:tabs>
        <w:ind w:firstLine="709"/>
        <w:jc w:val="center"/>
        <w:rPr>
          <w:sz w:val="24"/>
          <w:szCs w:val="24"/>
        </w:rPr>
      </w:pPr>
      <w:r w:rsidRPr="00711DD5">
        <w:rPr>
          <w:sz w:val="24"/>
          <w:szCs w:val="24"/>
        </w:rPr>
        <w:t>4. Требования к участникам и условия их допуска</w:t>
      </w:r>
    </w:p>
    <w:p w14:paraId="09CF4254" w14:textId="77777777" w:rsidR="00DC56D6" w:rsidRPr="00711DD5" w:rsidRDefault="00DC56D6" w:rsidP="00DC56D6">
      <w:pPr>
        <w:pStyle w:val="1"/>
        <w:tabs>
          <w:tab w:val="left" w:pos="3686"/>
          <w:tab w:val="left" w:pos="3969"/>
          <w:tab w:val="left" w:pos="4253"/>
        </w:tabs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1DD5">
        <w:rPr>
          <w:rFonts w:ascii="Times New Roman" w:hAnsi="Times New Roman" w:cs="Times New Roman"/>
          <w:color w:val="auto"/>
          <w:sz w:val="24"/>
          <w:szCs w:val="24"/>
        </w:rPr>
        <w:t>К участию в мероприятии допускаются спортсмены по категориям:</w:t>
      </w:r>
    </w:p>
    <w:p w14:paraId="4DF5177A" w14:textId="77777777" w:rsidR="00DC56D6" w:rsidRPr="00711DD5" w:rsidRDefault="00DC56D6" w:rsidP="00DC56D6">
      <w:pPr>
        <w:rPr>
          <w:sz w:val="24"/>
          <w:szCs w:val="24"/>
        </w:rPr>
      </w:pPr>
    </w:p>
    <w:p w14:paraId="6431A711" w14:textId="003CB735" w:rsidR="00DC56D6" w:rsidRPr="00711DD5" w:rsidRDefault="00DC56D6" w:rsidP="00DC56D6">
      <w:pPr>
        <w:numPr>
          <w:ilvl w:val="0"/>
          <w:numId w:val="1"/>
        </w:numPr>
        <w:rPr>
          <w:sz w:val="24"/>
          <w:szCs w:val="24"/>
        </w:rPr>
      </w:pPr>
      <w:r w:rsidRPr="00711DD5">
        <w:rPr>
          <w:sz w:val="24"/>
          <w:szCs w:val="24"/>
        </w:rPr>
        <w:t>Мальчики и девочки 7-8 лет (2018-2019 г.р.)</w:t>
      </w:r>
    </w:p>
    <w:p w14:paraId="3F3E9FD4" w14:textId="2CC45859" w:rsidR="00DC56D6" w:rsidRPr="00711DD5" w:rsidRDefault="00DC56D6" w:rsidP="00DC56D6">
      <w:pPr>
        <w:numPr>
          <w:ilvl w:val="0"/>
          <w:numId w:val="1"/>
        </w:numPr>
        <w:rPr>
          <w:sz w:val="24"/>
          <w:szCs w:val="24"/>
        </w:rPr>
      </w:pPr>
      <w:r w:rsidRPr="00711DD5">
        <w:rPr>
          <w:sz w:val="24"/>
          <w:szCs w:val="24"/>
        </w:rPr>
        <w:t>Мальчики и девочки 9-10 лет (2017-2016 г.р.)</w:t>
      </w:r>
    </w:p>
    <w:p w14:paraId="17004CFC" w14:textId="1210AED8" w:rsidR="00DC56D6" w:rsidRPr="00711DD5" w:rsidRDefault="00DC56D6" w:rsidP="00DC56D6">
      <w:pPr>
        <w:numPr>
          <w:ilvl w:val="0"/>
          <w:numId w:val="1"/>
        </w:numPr>
        <w:rPr>
          <w:sz w:val="24"/>
          <w:szCs w:val="24"/>
        </w:rPr>
      </w:pPr>
      <w:r w:rsidRPr="00711DD5">
        <w:rPr>
          <w:sz w:val="24"/>
          <w:szCs w:val="24"/>
        </w:rPr>
        <w:t>Мальчики и девочки 11-12 лет (2015-2014 г.р.)</w:t>
      </w:r>
    </w:p>
    <w:p w14:paraId="74B216E7" w14:textId="0B8DF438" w:rsidR="00DC56D6" w:rsidRPr="00711DD5" w:rsidRDefault="00DC56D6" w:rsidP="00DC56D6">
      <w:pPr>
        <w:numPr>
          <w:ilvl w:val="0"/>
          <w:numId w:val="1"/>
        </w:numPr>
        <w:rPr>
          <w:sz w:val="24"/>
          <w:szCs w:val="24"/>
        </w:rPr>
      </w:pPr>
      <w:r w:rsidRPr="00711DD5">
        <w:rPr>
          <w:sz w:val="24"/>
          <w:szCs w:val="24"/>
        </w:rPr>
        <w:t>Юноши и девушки 13-14 лет (2013-2012 г.р.)</w:t>
      </w:r>
    </w:p>
    <w:p w14:paraId="7BF7E214" w14:textId="083C3260" w:rsidR="00DC56D6" w:rsidRPr="00711DD5" w:rsidRDefault="00DC56D6" w:rsidP="00DC56D6">
      <w:pPr>
        <w:numPr>
          <w:ilvl w:val="0"/>
          <w:numId w:val="1"/>
        </w:numPr>
        <w:rPr>
          <w:sz w:val="24"/>
          <w:szCs w:val="24"/>
        </w:rPr>
      </w:pPr>
      <w:r w:rsidRPr="00711DD5">
        <w:rPr>
          <w:sz w:val="24"/>
          <w:szCs w:val="24"/>
        </w:rPr>
        <w:t>Юноши девушки 15-17 лет (201</w:t>
      </w:r>
      <w:r w:rsidR="000A50BA" w:rsidRPr="00711DD5">
        <w:rPr>
          <w:sz w:val="24"/>
          <w:szCs w:val="24"/>
        </w:rPr>
        <w:t>1</w:t>
      </w:r>
      <w:r w:rsidRPr="00711DD5">
        <w:rPr>
          <w:sz w:val="24"/>
          <w:szCs w:val="24"/>
        </w:rPr>
        <w:t>-200</w:t>
      </w:r>
      <w:r w:rsidR="003815A0" w:rsidRPr="00711DD5">
        <w:rPr>
          <w:sz w:val="24"/>
          <w:szCs w:val="24"/>
        </w:rPr>
        <w:t>9</w:t>
      </w:r>
      <w:r w:rsidRPr="00711DD5">
        <w:rPr>
          <w:sz w:val="24"/>
          <w:szCs w:val="24"/>
        </w:rPr>
        <w:t xml:space="preserve"> г.р.)</w:t>
      </w:r>
    </w:p>
    <w:p w14:paraId="6B506F86" w14:textId="77777777" w:rsidR="00DC56D6" w:rsidRPr="00711DD5" w:rsidRDefault="00DC56D6" w:rsidP="00DC56D6">
      <w:pPr>
        <w:rPr>
          <w:sz w:val="24"/>
          <w:szCs w:val="24"/>
        </w:rPr>
      </w:pPr>
    </w:p>
    <w:p w14:paraId="07D34CD6" w14:textId="77777777" w:rsidR="00DC56D6" w:rsidRPr="00711DD5" w:rsidRDefault="00DC56D6" w:rsidP="00DC56D6">
      <w:pPr>
        <w:rPr>
          <w:sz w:val="24"/>
          <w:szCs w:val="24"/>
        </w:rPr>
      </w:pPr>
    </w:p>
    <w:p w14:paraId="5037699C" w14:textId="77777777" w:rsidR="00DC56D6" w:rsidRPr="00711DD5" w:rsidRDefault="00DC56D6" w:rsidP="00DC56D6">
      <w:pPr>
        <w:rPr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1984"/>
        <w:gridCol w:w="1701"/>
      </w:tblGrid>
      <w:tr w:rsidR="006F6CEE" w:rsidRPr="00711DD5" w14:paraId="202A26AA" w14:textId="77777777" w:rsidTr="004D517D">
        <w:trPr>
          <w:trHeight w:val="711"/>
        </w:trPr>
        <w:tc>
          <w:tcPr>
            <w:tcW w:w="6091" w:type="dxa"/>
            <w:vAlign w:val="center"/>
          </w:tcPr>
          <w:p w14:paraId="3319C543" w14:textId="3406776A" w:rsidR="006F6CEE" w:rsidRPr="00711DD5" w:rsidRDefault="006F6CEE" w:rsidP="00DB69FF">
            <w:pPr>
              <w:spacing w:before="240"/>
              <w:jc w:val="center"/>
              <w:rPr>
                <w:sz w:val="24"/>
                <w:szCs w:val="24"/>
              </w:rPr>
            </w:pPr>
            <w:r w:rsidRPr="00711DD5">
              <w:rPr>
                <w:sz w:val="24"/>
                <w:szCs w:val="24"/>
              </w:rPr>
              <w:t>Участники соревнований</w:t>
            </w:r>
          </w:p>
        </w:tc>
        <w:tc>
          <w:tcPr>
            <w:tcW w:w="3685" w:type="dxa"/>
            <w:gridSpan w:val="2"/>
            <w:vAlign w:val="center"/>
          </w:tcPr>
          <w:p w14:paraId="516EBBDE" w14:textId="61E61F52" w:rsidR="006F6CEE" w:rsidRPr="00711DD5" w:rsidRDefault="006F6CEE" w:rsidP="00DB69FF">
            <w:pPr>
              <w:spacing w:before="240"/>
              <w:jc w:val="center"/>
              <w:rPr>
                <w:sz w:val="24"/>
                <w:szCs w:val="24"/>
              </w:rPr>
            </w:pPr>
            <w:r w:rsidRPr="00711DD5">
              <w:rPr>
                <w:sz w:val="24"/>
                <w:szCs w:val="24"/>
              </w:rPr>
              <w:t>Дистанции</w:t>
            </w:r>
          </w:p>
        </w:tc>
      </w:tr>
      <w:tr w:rsidR="006F6CEE" w:rsidRPr="00711DD5" w14:paraId="63598732" w14:textId="77777777" w:rsidTr="004D517D">
        <w:trPr>
          <w:trHeight w:val="711"/>
        </w:trPr>
        <w:tc>
          <w:tcPr>
            <w:tcW w:w="6091" w:type="dxa"/>
            <w:vAlign w:val="center"/>
          </w:tcPr>
          <w:p w14:paraId="6BADF317" w14:textId="713BED80" w:rsidR="006F6CEE" w:rsidRPr="00711DD5" w:rsidRDefault="006F6CEE" w:rsidP="006F6CEE">
            <w:pPr>
              <w:spacing w:before="240"/>
              <w:jc w:val="center"/>
              <w:rPr>
                <w:sz w:val="24"/>
                <w:szCs w:val="24"/>
              </w:rPr>
            </w:pPr>
            <w:r w:rsidRPr="00711DD5">
              <w:rPr>
                <w:sz w:val="24"/>
                <w:szCs w:val="24"/>
              </w:rPr>
              <w:t>Категория, год рождения</w:t>
            </w:r>
          </w:p>
        </w:tc>
        <w:tc>
          <w:tcPr>
            <w:tcW w:w="1984" w:type="dxa"/>
            <w:vAlign w:val="center"/>
          </w:tcPr>
          <w:p w14:paraId="0B53A4E2" w14:textId="23132BFB" w:rsidR="006F6CEE" w:rsidRPr="00711DD5" w:rsidRDefault="006F6CEE" w:rsidP="006F6CEE">
            <w:pPr>
              <w:spacing w:before="240"/>
              <w:jc w:val="center"/>
              <w:rPr>
                <w:sz w:val="24"/>
                <w:szCs w:val="24"/>
              </w:rPr>
            </w:pPr>
            <w:r w:rsidRPr="00711DD5">
              <w:rPr>
                <w:sz w:val="24"/>
                <w:szCs w:val="24"/>
              </w:rPr>
              <w:t>Плавание (м)</w:t>
            </w:r>
          </w:p>
        </w:tc>
        <w:tc>
          <w:tcPr>
            <w:tcW w:w="1701" w:type="dxa"/>
            <w:vAlign w:val="center"/>
          </w:tcPr>
          <w:p w14:paraId="22E91864" w14:textId="318B05FD" w:rsidR="006F6CEE" w:rsidRPr="00711DD5" w:rsidRDefault="006F6CEE" w:rsidP="006F6CEE">
            <w:pPr>
              <w:spacing w:before="240"/>
              <w:jc w:val="center"/>
              <w:rPr>
                <w:sz w:val="24"/>
                <w:szCs w:val="24"/>
              </w:rPr>
            </w:pPr>
            <w:r w:rsidRPr="00711DD5">
              <w:rPr>
                <w:sz w:val="24"/>
                <w:szCs w:val="24"/>
              </w:rPr>
              <w:t>Бег (м)</w:t>
            </w:r>
          </w:p>
        </w:tc>
      </w:tr>
      <w:tr w:rsidR="006F6CEE" w:rsidRPr="00711DD5" w14:paraId="42A517B3" w14:textId="77777777" w:rsidTr="004D517D">
        <w:trPr>
          <w:trHeight w:val="711"/>
        </w:trPr>
        <w:tc>
          <w:tcPr>
            <w:tcW w:w="6091" w:type="dxa"/>
            <w:vAlign w:val="center"/>
          </w:tcPr>
          <w:p w14:paraId="646B833D" w14:textId="1DB8B152" w:rsidR="006F6CEE" w:rsidRPr="00711DD5" w:rsidRDefault="006F6CEE" w:rsidP="006F6CEE">
            <w:pPr>
              <w:rPr>
                <w:sz w:val="24"/>
                <w:szCs w:val="24"/>
              </w:rPr>
            </w:pPr>
            <w:r w:rsidRPr="00711DD5">
              <w:rPr>
                <w:sz w:val="24"/>
                <w:szCs w:val="24"/>
              </w:rPr>
              <w:lastRenderedPageBreak/>
              <w:t>Мальчики и девочки 7-8 лет (2018-2019 г.р.)</w:t>
            </w:r>
          </w:p>
        </w:tc>
        <w:tc>
          <w:tcPr>
            <w:tcW w:w="1984" w:type="dxa"/>
            <w:vAlign w:val="center"/>
          </w:tcPr>
          <w:p w14:paraId="2DB35215" w14:textId="05D0411E" w:rsidR="006F6CEE" w:rsidRPr="00711DD5" w:rsidRDefault="006F6CEE" w:rsidP="006F6CEE">
            <w:pPr>
              <w:spacing w:before="240"/>
              <w:jc w:val="center"/>
              <w:rPr>
                <w:sz w:val="24"/>
                <w:szCs w:val="24"/>
              </w:rPr>
            </w:pPr>
            <w:r w:rsidRPr="00711DD5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14:paraId="5360C652" w14:textId="323B6B1C" w:rsidR="006F6CEE" w:rsidRPr="00711DD5" w:rsidRDefault="006F6CEE" w:rsidP="006F6CEE">
            <w:pPr>
              <w:spacing w:before="240"/>
              <w:jc w:val="center"/>
              <w:rPr>
                <w:sz w:val="24"/>
                <w:szCs w:val="24"/>
              </w:rPr>
            </w:pPr>
            <w:r w:rsidRPr="00711DD5">
              <w:rPr>
                <w:sz w:val="24"/>
                <w:szCs w:val="24"/>
              </w:rPr>
              <w:t>500</w:t>
            </w:r>
          </w:p>
        </w:tc>
      </w:tr>
      <w:tr w:rsidR="006F6CEE" w:rsidRPr="00711DD5" w14:paraId="74600E4A" w14:textId="77777777" w:rsidTr="004D517D">
        <w:trPr>
          <w:trHeight w:val="668"/>
        </w:trPr>
        <w:tc>
          <w:tcPr>
            <w:tcW w:w="6091" w:type="dxa"/>
            <w:vAlign w:val="center"/>
          </w:tcPr>
          <w:p w14:paraId="0C1A1AA2" w14:textId="0FBC65AB" w:rsidR="006F6CEE" w:rsidRPr="00711DD5" w:rsidRDefault="006F6CEE" w:rsidP="006F6CEE">
            <w:pPr>
              <w:rPr>
                <w:sz w:val="24"/>
                <w:szCs w:val="24"/>
              </w:rPr>
            </w:pPr>
            <w:r w:rsidRPr="00711DD5">
              <w:rPr>
                <w:sz w:val="24"/>
                <w:szCs w:val="24"/>
              </w:rPr>
              <w:t>Мальчики и девочки 9-10 лет (2017-2016 г.р.)</w:t>
            </w:r>
          </w:p>
        </w:tc>
        <w:tc>
          <w:tcPr>
            <w:tcW w:w="1984" w:type="dxa"/>
            <w:vAlign w:val="center"/>
          </w:tcPr>
          <w:p w14:paraId="1FB96B2C" w14:textId="6CE3CCC4" w:rsidR="006F6CEE" w:rsidRPr="00711DD5" w:rsidRDefault="006F6CEE" w:rsidP="006F6CEE">
            <w:pPr>
              <w:spacing w:before="240"/>
              <w:jc w:val="center"/>
              <w:rPr>
                <w:sz w:val="24"/>
                <w:szCs w:val="24"/>
              </w:rPr>
            </w:pPr>
            <w:r w:rsidRPr="00711DD5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275148BC" w14:textId="7804D6DE" w:rsidR="006F6CEE" w:rsidRPr="00711DD5" w:rsidRDefault="006F6CEE" w:rsidP="006F6CEE">
            <w:pPr>
              <w:spacing w:before="240"/>
              <w:jc w:val="center"/>
              <w:rPr>
                <w:sz w:val="24"/>
                <w:szCs w:val="24"/>
              </w:rPr>
            </w:pPr>
            <w:r w:rsidRPr="00711DD5">
              <w:rPr>
                <w:sz w:val="24"/>
                <w:szCs w:val="24"/>
              </w:rPr>
              <w:t>1000</w:t>
            </w:r>
          </w:p>
        </w:tc>
      </w:tr>
      <w:tr w:rsidR="006F6CEE" w:rsidRPr="00711DD5" w14:paraId="16A84663" w14:textId="77777777" w:rsidTr="004D517D">
        <w:trPr>
          <w:trHeight w:val="668"/>
        </w:trPr>
        <w:tc>
          <w:tcPr>
            <w:tcW w:w="6091" w:type="dxa"/>
            <w:vAlign w:val="center"/>
          </w:tcPr>
          <w:p w14:paraId="499512E8" w14:textId="77777777" w:rsidR="006F6CEE" w:rsidRPr="00711DD5" w:rsidRDefault="006F6CEE" w:rsidP="006F6CEE">
            <w:pPr>
              <w:rPr>
                <w:sz w:val="24"/>
                <w:szCs w:val="24"/>
              </w:rPr>
            </w:pPr>
            <w:r w:rsidRPr="00711DD5">
              <w:rPr>
                <w:sz w:val="24"/>
                <w:szCs w:val="24"/>
              </w:rPr>
              <w:t>Мальчики и девочки 11-12 лет (2015-2014 г.р.)</w:t>
            </w:r>
          </w:p>
          <w:p w14:paraId="3DBBB576" w14:textId="77777777" w:rsidR="006F6CEE" w:rsidRPr="00711DD5" w:rsidRDefault="006F6CEE" w:rsidP="006F6CEE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6742ACA" w14:textId="4E16A541" w:rsidR="006F6CEE" w:rsidRPr="00711DD5" w:rsidRDefault="006F6CEE" w:rsidP="006F6CEE">
            <w:pPr>
              <w:spacing w:before="240"/>
              <w:jc w:val="center"/>
              <w:rPr>
                <w:sz w:val="24"/>
                <w:szCs w:val="24"/>
              </w:rPr>
            </w:pPr>
            <w:r w:rsidRPr="00711DD5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vAlign w:val="center"/>
          </w:tcPr>
          <w:p w14:paraId="019A4727" w14:textId="4F517679" w:rsidR="006F6CEE" w:rsidRPr="00711DD5" w:rsidRDefault="006F6CEE" w:rsidP="006F6CEE">
            <w:pPr>
              <w:spacing w:before="240"/>
              <w:jc w:val="center"/>
              <w:rPr>
                <w:sz w:val="24"/>
                <w:szCs w:val="24"/>
              </w:rPr>
            </w:pPr>
            <w:r w:rsidRPr="00711DD5">
              <w:rPr>
                <w:sz w:val="24"/>
                <w:szCs w:val="24"/>
              </w:rPr>
              <w:t>1500</w:t>
            </w:r>
          </w:p>
        </w:tc>
      </w:tr>
      <w:tr w:rsidR="006F6CEE" w:rsidRPr="00711DD5" w14:paraId="45CD5427" w14:textId="77777777" w:rsidTr="004D517D">
        <w:trPr>
          <w:trHeight w:val="668"/>
        </w:trPr>
        <w:tc>
          <w:tcPr>
            <w:tcW w:w="6091" w:type="dxa"/>
            <w:vAlign w:val="center"/>
          </w:tcPr>
          <w:p w14:paraId="131528B1" w14:textId="77777777" w:rsidR="006F6CEE" w:rsidRPr="00711DD5" w:rsidRDefault="006F6CEE" w:rsidP="006F6CEE">
            <w:pPr>
              <w:rPr>
                <w:sz w:val="24"/>
                <w:szCs w:val="24"/>
              </w:rPr>
            </w:pPr>
            <w:r w:rsidRPr="00711DD5">
              <w:rPr>
                <w:sz w:val="24"/>
                <w:szCs w:val="24"/>
              </w:rPr>
              <w:t>Юноши и девушки 13-14 лет (2013-2012 г.р.)</w:t>
            </w:r>
          </w:p>
          <w:p w14:paraId="37E1D9A5" w14:textId="77777777" w:rsidR="006F6CEE" w:rsidRPr="00711DD5" w:rsidRDefault="006F6CEE" w:rsidP="006F6CEE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D5732EC" w14:textId="57B675D3" w:rsidR="006F6CEE" w:rsidRPr="00711DD5" w:rsidRDefault="006F6CEE" w:rsidP="006F6CEE">
            <w:pPr>
              <w:spacing w:before="240"/>
              <w:jc w:val="center"/>
              <w:rPr>
                <w:sz w:val="24"/>
                <w:szCs w:val="24"/>
              </w:rPr>
            </w:pPr>
            <w:r w:rsidRPr="00711DD5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vAlign w:val="center"/>
          </w:tcPr>
          <w:p w14:paraId="65493D9B" w14:textId="10C6F477" w:rsidR="006F6CEE" w:rsidRPr="00711DD5" w:rsidRDefault="006F6CEE" w:rsidP="006F6CEE">
            <w:pPr>
              <w:spacing w:before="240"/>
              <w:jc w:val="center"/>
              <w:rPr>
                <w:sz w:val="24"/>
                <w:szCs w:val="24"/>
              </w:rPr>
            </w:pPr>
            <w:r w:rsidRPr="00711DD5">
              <w:rPr>
                <w:sz w:val="24"/>
                <w:szCs w:val="24"/>
              </w:rPr>
              <w:t>2500</w:t>
            </w:r>
          </w:p>
        </w:tc>
      </w:tr>
      <w:tr w:rsidR="006F6CEE" w:rsidRPr="00711DD5" w14:paraId="04E1FA64" w14:textId="77777777" w:rsidTr="004D517D">
        <w:trPr>
          <w:trHeight w:val="652"/>
        </w:trPr>
        <w:tc>
          <w:tcPr>
            <w:tcW w:w="6091" w:type="dxa"/>
            <w:vAlign w:val="center"/>
          </w:tcPr>
          <w:p w14:paraId="38DFA0E1" w14:textId="4C3E2F50" w:rsidR="006F6CEE" w:rsidRPr="00711DD5" w:rsidRDefault="006F6CEE" w:rsidP="00ED35C7">
            <w:pPr>
              <w:rPr>
                <w:sz w:val="24"/>
                <w:szCs w:val="24"/>
              </w:rPr>
            </w:pPr>
            <w:r w:rsidRPr="00711DD5">
              <w:rPr>
                <w:sz w:val="24"/>
                <w:szCs w:val="24"/>
              </w:rPr>
              <w:t>Юноши и девушки 15-17 лет (2011-2008 г.р.)</w:t>
            </w:r>
          </w:p>
        </w:tc>
        <w:tc>
          <w:tcPr>
            <w:tcW w:w="1984" w:type="dxa"/>
            <w:vAlign w:val="center"/>
          </w:tcPr>
          <w:p w14:paraId="05AA080B" w14:textId="17A09CDC" w:rsidR="006F6CEE" w:rsidRPr="00711DD5" w:rsidRDefault="006F6CEE" w:rsidP="006F6CEE">
            <w:pPr>
              <w:spacing w:before="240"/>
              <w:jc w:val="center"/>
              <w:rPr>
                <w:sz w:val="24"/>
                <w:szCs w:val="24"/>
              </w:rPr>
            </w:pPr>
            <w:r w:rsidRPr="00711DD5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vAlign w:val="center"/>
          </w:tcPr>
          <w:p w14:paraId="67034E5C" w14:textId="5617E4B9" w:rsidR="006F6CEE" w:rsidRPr="00711DD5" w:rsidRDefault="006F6CEE" w:rsidP="006F6CEE">
            <w:pPr>
              <w:spacing w:before="240"/>
              <w:jc w:val="center"/>
              <w:rPr>
                <w:sz w:val="24"/>
                <w:szCs w:val="24"/>
              </w:rPr>
            </w:pPr>
            <w:r w:rsidRPr="00711DD5">
              <w:rPr>
                <w:sz w:val="24"/>
                <w:szCs w:val="24"/>
              </w:rPr>
              <w:t>2500</w:t>
            </w:r>
          </w:p>
        </w:tc>
      </w:tr>
    </w:tbl>
    <w:p w14:paraId="3C13AF42" w14:textId="77777777" w:rsidR="00DC56D6" w:rsidRPr="00711DD5" w:rsidRDefault="00DC56D6" w:rsidP="00DC56D6">
      <w:pPr>
        <w:shd w:val="clear" w:color="auto" w:fill="FFFFFF"/>
        <w:jc w:val="both"/>
        <w:rPr>
          <w:sz w:val="24"/>
          <w:szCs w:val="24"/>
        </w:rPr>
      </w:pPr>
    </w:p>
    <w:p w14:paraId="5A375BC1" w14:textId="7B10D3D3" w:rsidR="00DC56D6" w:rsidRPr="00711DD5" w:rsidRDefault="00DC56D6" w:rsidP="00DC56D6">
      <w:pPr>
        <w:pStyle w:val="a7"/>
        <w:shd w:val="clear" w:color="auto" w:fill="FFFFFF"/>
        <w:spacing w:line="276" w:lineRule="auto"/>
        <w:ind w:left="0" w:firstLine="567"/>
        <w:jc w:val="both"/>
        <w:rPr>
          <w:sz w:val="24"/>
          <w:szCs w:val="24"/>
        </w:rPr>
      </w:pPr>
      <w:r w:rsidRPr="00711DD5">
        <w:rPr>
          <w:sz w:val="24"/>
          <w:szCs w:val="24"/>
        </w:rPr>
        <w:t>Возраст участников определяется по состоянию на 31 декабря 202</w:t>
      </w:r>
      <w:r w:rsidR="00DB69FF" w:rsidRPr="00711DD5">
        <w:rPr>
          <w:sz w:val="24"/>
          <w:szCs w:val="24"/>
        </w:rPr>
        <w:t>6</w:t>
      </w:r>
      <w:r w:rsidRPr="00711DD5">
        <w:rPr>
          <w:sz w:val="24"/>
          <w:szCs w:val="24"/>
        </w:rPr>
        <w:t xml:space="preserve"> года.</w:t>
      </w:r>
    </w:p>
    <w:p w14:paraId="18C7E0B8" w14:textId="77777777" w:rsidR="00DC56D6" w:rsidRPr="00711DD5" w:rsidRDefault="00DC56D6" w:rsidP="00DC56D6">
      <w:pPr>
        <w:pStyle w:val="a7"/>
        <w:shd w:val="clear" w:color="auto" w:fill="FFFFFF"/>
        <w:spacing w:line="276" w:lineRule="auto"/>
        <w:ind w:left="0" w:firstLine="567"/>
        <w:jc w:val="both"/>
        <w:rPr>
          <w:sz w:val="24"/>
          <w:szCs w:val="24"/>
        </w:rPr>
      </w:pPr>
      <w:r w:rsidRPr="00711DD5">
        <w:rPr>
          <w:sz w:val="24"/>
          <w:szCs w:val="24"/>
        </w:rPr>
        <w:t>В случае выявления несоответствия возраста в заявленной возрастной категории участия, спортсмен дисквалифицируется.</w:t>
      </w:r>
    </w:p>
    <w:p w14:paraId="4704B202" w14:textId="4ADCEC64" w:rsidR="00DC56D6" w:rsidRPr="00711DD5" w:rsidRDefault="00DC56D6" w:rsidP="0092425B">
      <w:pPr>
        <w:ind w:firstLine="567"/>
        <w:rPr>
          <w:sz w:val="24"/>
          <w:szCs w:val="24"/>
        </w:rPr>
      </w:pPr>
      <w:r w:rsidRPr="00711DD5">
        <w:rPr>
          <w:sz w:val="24"/>
          <w:szCs w:val="24"/>
        </w:rPr>
        <w:t>По решению орг. комитета участники возрастных групп могут быть объединены</w:t>
      </w:r>
      <w:r w:rsidR="00047C7D" w:rsidRPr="00711DD5">
        <w:rPr>
          <w:sz w:val="24"/>
          <w:szCs w:val="24"/>
        </w:rPr>
        <w:t xml:space="preserve"> </w:t>
      </w:r>
      <w:r w:rsidRPr="00711DD5">
        <w:rPr>
          <w:sz w:val="24"/>
          <w:szCs w:val="24"/>
        </w:rPr>
        <w:t>в</w:t>
      </w:r>
      <w:r w:rsidR="0092425B" w:rsidRPr="00711DD5">
        <w:rPr>
          <w:sz w:val="24"/>
          <w:szCs w:val="24"/>
        </w:rPr>
        <w:t xml:space="preserve"> </w:t>
      </w:r>
      <w:r w:rsidRPr="00711DD5">
        <w:rPr>
          <w:sz w:val="24"/>
          <w:szCs w:val="24"/>
        </w:rPr>
        <w:t>одну, если в группе будет меньше трех участников.</w:t>
      </w:r>
    </w:p>
    <w:p w14:paraId="60E6C799" w14:textId="77777777" w:rsidR="00047C7D" w:rsidRPr="00711DD5" w:rsidRDefault="00047C7D" w:rsidP="00047C7D">
      <w:pPr>
        <w:pStyle w:val="Standard"/>
        <w:spacing w:line="276" w:lineRule="auto"/>
        <w:ind w:firstLine="709"/>
        <w:jc w:val="both"/>
        <w:rPr>
          <w:color w:val="auto"/>
          <w:szCs w:val="24"/>
        </w:rPr>
      </w:pPr>
      <w:r w:rsidRPr="00711DD5">
        <w:rPr>
          <w:color w:val="auto"/>
          <w:szCs w:val="24"/>
        </w:rPr>
        <w:t xml:space="preserve">Соревнования состоят из двух этапов: плавание (бассейн спортивного корпуса </w:t>
      </w:r>
      <w:r w:rsidRPr="00711DD5">
        <w:rPr>
          <w:color w:val="auto"/>
          <w:szCs w:val="24"/>
          <w:lang w:val="en-US"/>
        </w:rPr>
        <w:t>S</w:t>
      </w:r>
      <w:r w:rsidRPr="00711DD5">
        <w:rPr>
          <w:color w:val="auto"/>
          <w:szCs w:val="24"/>
        </w:rPr>
        <w:t xml:space="preserve"> кампуса ДВФУ) и бег (манеж 5 этаж корпуса </w:t>
      </w:r>
      <w:r w:rsidRPr="00711DD5">
        <w:rPr>
          <w:color w:val="auto"/>
          <w:szCs w:val="24"/>
          <w:lang w:val="en-US"/>
        </w:rPr>
        <w:t>S</w:t>
      </w:r>
      <w:r w:rsidRPr="00711DD5">
        <w:rPr>
          <w:color w:val="auto"/>
          <w:szCs w:val="24"/>
        </w:rPr>
        <w:t>). После плавания в транзитной зоне для каждого спортсмена введён временной технический интервал в 10 секунд, который обязателен для всех участников. Целью этого периода является вытирание полотенцем излишков воды с тела спортсмена. Вода делает трассу скользкой и опасной для всех спортсменов. Не соблюдение этого правила может привести к дисквалификации. Перемещение между этапами по лестнице.</w:t>
      </w:r>
    </w:p>
    <w:p w14:paraId="58DE3D69" w14:textId="77777777" w:rsidR="00047C7D" w:rsidRPr="00711DD5" w:rsidRDefault="00047C7D" w:rsidP="00DC56D6">
      <w:pPr>
        <w:ind w:left="720"/>
        <w:rPr>
          <w:sz w:val="24"/>
          <w:szCs w:val="24"/>
        </w:rPr>
      </w:pPr>
    </w:p>
    <w:p w14:paraId="1A2DD54A" w14:textId="77777777" w:rsidR="00DC56D6" w:rsidRPr="00711DD5" w:rsidRDefault="00DC56D6" w:rsidP="00DC56D6">
      <w:pPr>
        <w:ind w:left="720"/>
        <w:rPr>
          <w:sz w:val="24"/>
          <w:szCs w:val="24"/>
        </w:rPr>
      </w:pPr>
    </w:p>
    <w:p w14:paraId="6B5C3433" w14:textId="77777777" w:rsidR="00DC56D6" w:rsidRPr="00711DD5" w:rsidRDefault="00DC56D6" w:rsidP="00DC56D6">
      <w:pPr>
        <w:pStyle w:val="a7"/>
        <w:ind w:left="0" w:firstLine="567"/>
        <w:jc w:val="center"/>
        <w:outlineLvl w:val="0"/>
        <w:rPr>
          <w:rFonts w:eastAsia="Arial Unicode MS"/>
          <w:sz w:val="24"/>
          <w:szCs w:val="24"/>
          <w:u w:color="000000"/>
        </w:rPr>
      </w:pPr>
      <w:r w:rsidRPr="00711DD5">
        <w:rPr>
          <w:rFonts w:eastAsia="Arial Unicode MS"/>
          <w:sz w:val="24"/>
          <w:szCs w:val="24"/>
          <w:u w:color="000000"/>
        </w:rPr>
        <w:t>Требования по допуску участников:</w:t>
      </w:r>
    </w:p>
    <w:p w14:paraId="4B4B6AD5" w14:textId="77777777" w:rsidR="00DC56D6" w:rsidRPr="00711DD5" w:rsidRDefault="00DC56D6" w:rsidP="00DC56D6">
      <w:pPr>
        <w:pStyle w:val="a7"/>
        <w:shd w:val="clear" w:color="auto" w:fill="FFFFFF"/>
        <w:ind w:left="0" w:firstLine="567"/>
        <w:jc w:val="both"/>
        <w:rPr>
          <w:sz w:val="24"/>
          <w:szCs w:val="24"/>
        </w:rPr>
      </w:pPr>
      <w:r w:rsidRPr="00711DD5">
        <w:rPr>
          <w:sz w:val="24"/>
          <w:szCs w:val="24"/>
        </w:rPr>
        <w:t>Допуск к соревнованиям осуществляется только при наличие медицинского допуска к соревнованиям или заполненной расписке о том, что спортсмен несет полную ответственность за состояние своего здоровья. Расписка несовершеннолетних участников заполняется родителями.</w:t>
      </w:r>
    </w:p>
    <w:p w14:paraId="274E5335" w14:textId="3D1ED7D4" w:rsidR="00DC56D6" w:rsidRPr="00711DD5" w:rsidRDefault="00DC56D6" w:rsidP="00DC56D6">
      <w:pPr>
        <w:shd w:val="clear" w:color="auto" w:fill="FFFFFF"/>
        <w:ind w:firstLine="567"/>
        <w:jc w:val="both"/>
        <w:rPr>
          <w:sz w:val="24"/>
          <w:szCs w:val="24"/>
        </w:rPr>
      </w:pPr>
      <w:r w:rsidRPr="00711DD5">
        <w:rPr>
          <w:sz w:val="24"/>
          <w:szCs w:val="24"/>
        </w:rPr>
        <w:t>В соревнованиях могут принять участие все желающие, при выполнении условий допуска к соревнованиям. Необходимые условия для участия в соревнованиях:</w:t>
      </w:r>
    </w:p>
    <w:p w14:paraId="02DAEC54" w14:textId="77777777" w:rsidR="00DC56D6" w:rsidRPr="00711DD5" w:rsidRDefault="00DC56D6" w:rsidP="00DC56D6">
      <w:pPr>
        <w:pStyle w:val="a7"/>
        <w:shd w:val="clear" w:color="auto" w:fill="FFFFFF"/>
        <w:ind w:left="0" w:firstLine="567"/>
        <w:rPr>
          <w:sz w:val="24"/>
          <w:szCs w:val="24"/>
        </w:rPr>
      </w:pPr>
    </w:p>
    <w:p w14:paraId="23A8FE5A" w14:textId="77777777" w:rsidR="00DC56D6" w:rsidRPr="00711DD5" w:rsidRDefault="00DC56D6" w:rsidP="00DC56D6">
      <w:pPr>
        <w:pStyle w:val="a7"/>
        <w:shd w:val="clear" w:color="auto" w:fill="FFFFFF"/>
        <w:ind w:left="0"/>
        <w:rPr>
          <w:sz w:val="24"/>
          <w:szCs w:val="24"/>
        </w:rPr>
      </w:pPr>
      <w:r w:rsidRPr="00711DD5">
        <w:rPr>
          <w:sz w:val="24"/>
          <w:szCs w:val="24"/>
        </w:rPr>
        <w:t>Допуск к участию в соревнованиях осуществляется на основании:</w:t>
      </w:r>
    </w:p>
    <w:p w14:paraId="25328024" w14:textId="77777777" w:rsidR="00DC56D6" w:rsidRPr="00711DD5" w:rsidRDefault="00DC56D6" w:rsidP="00DC56D6">
      <w:pPr>
        <w:pStyle w:val="a7"/>
        <w:numPr>
          <w:ilvl w:val="0"/>
          <w:numId w:val="2"/>
        </w:numPr>
        <w:spacing w:after="160" w:line="259" w:lineRule="auto"/>
        <w:ind w:left="426"/>
        <w:rPr>
          <w:sz w:val="24"/>
          <w:szCs w:val="24"/>
        </w:rPr>
      </w:pPr>
      <w:r w:rsidRPr="00711DD5">
        <w:rPr>
          <w:sz w:val="24"/>
          <w:szCs w:val="24"/>
        </w:rPr>
        <w:t>наличие медицинского допуска к соревнованиям по триатлону (личная справка или командная заявка);</w:t>
      </w:r>
    </w:p>
    <w:p w14:paraId="1D6AAD76" w14:textId="77777777" w:rsidR="00DC56D6" w:rsidRPr="00711DD5" w:rsidRDefault="00DC56D6" w:rsidP="00DC56D6">
      <w:pPr>
        <w:pStyle w:val="a7"/>
        <w:numPr>
          <w:ilvl w:val="0"/>
          <w:numId w:val="2"/>
        </w:numPr>
        <w:spacing w:after="160" w:line="259" w:lineRule="auto"/>
        <w:ind w:left="426"/>
        <w:rPr>
          <w:sz w:val="24"/>
          <w:szCs w:val="24"/>
        </w:rPr>
      </w:pPr>
      <w:r w:rsidRPr="00711DD5">
        <w:rPr>
          <w:sz w:val="24"/>
          <w:szCs w:val="24"/>
        </w:rPr>
        <w:t>наличие свидетельства о рождении/ паспорта;</w:t>
      </w:r>
    </w:p>
    <w:p w14:paraId="208D4D2E" w14:textId="77777777" w:rsidR="00DC56D6" w:rsidRPr="00711DD5" w:rsidRDefault="00DC56D6" w:rsidP="00DC56D6">
      <w:pPr>
        <w:pStyle w:val="a7"/>
        <w:numPr>
          <w:ilvl w:val="0"/>
          <w:numId w:val="2"/>
        </w:numPr>
        <w:spacing w:after="160" w:line="259" w:lineRule="auto"/>
        <w:ind w:left="426"/>
        <w:rPr>
          <w:sz w:val="24"/>
          <w:szCs w:val="24"/>
        </w:rPr>
      </w:pPr>
      <w:r w:rsidRPr="00711DD5">
        <w:rPr>
          <w:sz w:val="24"/>
          <w:szCs w:val="24"/>
        </w:rPr>
        <w:t>наличие страховки по виду спорта триатлон;</w:t>
      </w:r>
    </w:p>
    <w:p w14:paraId="67D691DC" w14:textId="77777777" w:rsidR="00DC56D6" w:rsidRPr="00711DD5" w:rsidRDefault="00DC56D6" w:rsidP="00DC56D6">
      <w:pPr>
        <w:pStyle w:val="a7"/>
        <w:numPr>
          <w:ilvl w:val="0"/>
          <w:numId w:val="2"/>
        </w:numPr>
        <w:spacing w:after="160" w:line="259" w:lineRule="auto"/>
        <w:ind w:left="426"/>
        <w:rPr>
          <w:sz w:val="24"/>
          <w:szCs w:val="24"/>
        </w:rPr>
      </w:pPr>
      <w:r w:rsidRPr="00711DD5">
        <w:rPr>
          <w:sz w:val="24"/>
          <w:szCs w:val="24"/>
        </w:rPr>
        <w:t>наличие необходимых навыков и физической подготовки;</w:t>
      </w:r>
    </w:p>
    <w:p w14:paraId="2DA68EF2" w14:textId="77777777" w:rsidR="00DC56D6" w:rsidRPr="00711DD5" w:rsidRDefault="00DC56D6" w:rsidP="00DC56D6">
      <w:pPr>
        <w:pStyle w:val="a7"/>
        <w:numPr>
          <w:ilvl w:val="0"/>
          <w:numId w:val="2"/>
        </w:numPr>
        <w:spacing w:after="160" w:line="259" w:lineRule="auto"/>
        <w:ind w:left="426"/>
        <w:rPr>
          <w:sz w:val="24"/>
          <w:szCs w:val="24"/>
        </w:rPr>
      </w:pPr>
      <w:r w:rsidRPr="00711DD5">
        <w:rPr>
          <w:sz w:val="24"/>
          <w:szCs w:val="24"/>
        </w:rPr>
        <w:t>знать и соблюдать правила соревнований и техники безопасности;</w:t>
      </w:r>
    </w:p>
    <w:p w14:paraId="69C6B493" w14:textId="77777777" w:rsidR="00DC56D6" w:rsidRPr="00711DD5" w:rsidRDefault="00DC56D6" w:rsidP="00DC56D6">
      <w:pPr>
        <w:pStyle w:val="a7"/>
        <w:numPr>
          <w:ilvl w:val="0"/>
          <w:numId w:val="2"/>
        </w:numPr>
        <w:spacing w:after="160" w:line="259" w:lineRule="auto"/>
        <w:ind w:left="426"/>
        <w:rPr>
          <w:sz w:val="24"/>
          <w:szCs w:val="24"/>
        </w:rPr>
      </w:pPr>
      <w:r w:rsidRPr="00711DD5">
        <w:rPr>
          <w:sz w:val="24"/>
          <w:szCs w:val="24"/>
        </w:rPr>
        <w:t xml:space="preserve">наличие подписанного согласия родителя/законного представителя на участие в старте, </w:t>
      </w:r>
    </w:p>
    <w:p w14:paraId="070A635E" w14:textId="77777777" w:rsidR="00DC56D6" w:rsidRPr="00711DD5" w:rsidRDefault="00DC56D6" w:rsidP="00DC56D6">
      <w:pPr>
        <w:ind w:firstLine="709"/>
        <w:jc w:val="both"/>
        <w:rPr>
          <w:sz w:val="24"/>
          <w:szCs w:val="24"/>
        </w:rPr>
      </w:pPr>
      <w:r w:rsidRPr="00711DD5">
        <w:rPr>
          <w:sz w:val="24"/>
          <w:szCs w:val="24"/>
        </w:rPr>
        <w:t>Принимая участие в мероприятии, участник подтверждает, что регулярно проходит медицинские обследования в целях обеспечения безопасности участия в мероприятии  для его здоровья, в соответствии с ч. 5 ст. 24 ФЗ от 04.12.2007 329 ФЗ «О физической культуре и спорте в РФ», не имеет каких-либо медицинских или иных ограничений по здоровью, которые могут подвергнуть опасности или ограничить его участие в забеге, в том числе не имеет противопоказаний к длительным физическим нагрузкам и состояние его здоровья позволяет ему участвовать в мероприятии, и принимает на себя все риски и негативные последствия, связанные с нарушением данного условия.</w:t>
      </w:r>
    </w:p>
    <w:p w14:paraId="3492B935" w14:textId="77777777" w:rsidR="00DC56D6" w:rsidRPr="00711DD5" w:rsidRDefault="00DC56D6" w:rsidP="00DC56D6">
      <w:pPr>
        <w:ind w:firstLine="709"/>
        <w:jc w:val="both"/>
        <w:rPr>
          <w:sz w:val="24"/>
          <w:szCs w:val="24"/>
        </w:rPr>
      </w:pPr>
    </w:p>
    <w:p w14:paraId="7BD7F899" w14:textId="77777777" w:rsidR="00DC56D6" w:rsidRPr="00711DD5" w:rsidRDefault="00DC56D6" w:rsidP="00DC56D6">
      <w:pPr>
        <w:pStyle w:val="1"/>
        <w:tabs>
          <w:tab w:val="left" w:pos="3686"/>
          <w:tab w:val="left" w:pos="3969"/>
          <w:tab w:val="left" w:pos="4253"/>
        </w:tabs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11DD5">
        <w:rPr>
          <w:rFonts w:ascii="Times New Roman" w:hAnsi="Times New Roman" w:cs="Times New Roman"/>
          <w:color w:val="auto"/>
          <w:sz w:val="24"/>
          <w:szCs w:val="24"/>
        </w:rPr>
        <w:lastRenderedPageBreak/>
        <w:t>5. Программа мероприятия*</w:t>
      </w:r>
    </w:p>
    <w:p w14:paraId="7C8B6509" w14:textId="662BCA10" w:rsidR="00DB69FF" w:rsidRPr="00711DD5" w:rsidRDefault="004D517D" w:rsidP="00DB69FF">
      <w:pPr>
        <w:widowControl w:val="0"/>
        <w:jc w:val="both"/>
        <w:rPr>
          <w:sz w:val="24"/>
          <w:szCs w:val="24"/>
        </w:rPr>
      </w:pPr>
      <w:r w:rsidRPr="00711DD5">
        <w:rPr>
          <w:sz w:val="24"/>
          <w:szCs w:val="24"/>
        </w:rPr>
        <w:t>14</w:t>
      </w:r>
      <w:r w:rsidR="00DB69FF" w:rsidRPr="00711DD5">
        <w:rPr>
          <w:sz w:val="24"/>
          <w:szCs w:val="24"/>
        </w:rPr>
        <w:t>.02.2026 г., суббота, день приезда</w:t>
      </w:r>
    </w:p>
    <w:p w14:paraId="0AAFF618" w14:textId="77777777" w:rsidR="00DB69FF" w:rsidRPr="00711DD5" w:rsidRDefault="00DB69FF" w:rsidP="00DB69FF">
      <w:pPr>
        <w:widowControl w:val="0"/>
        <w:jc w:val="both"/>
        <w:rPr>
          <w:sz w:val="24"/>
          <w:szCs w:val="24"/>
        </w:rPr>
      </w:pPr>
      <w:r w:rsidRPr="00711DD5">
        <w:rPr>
          <w:sz w:val="24"/>
          <w:szCs w:val="24"/>
        </w:rPr>
        <w:t>12:00 – работа комиссии по допуску, выдача стартовых пакетов.</w:t>
      </w:r>
    </w:p>
    <w:p w14:paraId="1B80B8E2" w14:textId="77777777" w:rsidR="00DB69FF" w:rsidRPr="00711DD5" w:rsidRDefault="00DB69FF" w:rsidP="00DB69FF">
      <w:pPr>
        <w:widowControl w:val="0"/>
        <w:jc w:val="both"/>
        <w:rPr>
          <w:sz w:val="24"/>
          <w:szCs w:val="24"/>
        </w:rPr>
      </w:pPr>
      <w:r w:rsidRPr="00711DD5">
        <w:rPr>
          <w:sz w:val="24"/>
          <w:szCs w:val="24"/>
        </w:rPr>
        <w:t xml:space="preserve">13:00 - брифинг </w:t>
      </w:r>
    </w:p>
    <w:p w14:paraId="3441787D" w14:textId="364D1ACC" w:rsidR="00DB69FF" w:rsidRPr="00711DD5" w:rsidRDefault="004D517D" w:rsidP="00DB69FF">
      <w:pPr>
        <w:widowControl w:val="0"/>
        <w:jc w:val="both"/>
        <w:rPr>
          <w:sz w:val="24"/>
          <w:szCs w:val="24"/>
        </w:rPr>
      </w:pPr>
      <w:r w:rsidRPr="00711DD5">
        <w:rPr>
          <w:sz w:val="24"/>
          <w:szCs w:val="24"/>
        </w:rPr>
        <w:t>15</w:t>
      </w:r>
      <w:r w:rsidR="00DB69FF" w:rsidRPr="00711DD5">
        <w:rPr>
          <w:sz w:val="24"/>
          <w:szCs w:val="24"/>
        </w:rPr>
        <w:t>.02.2026 г., воскресенье – день соревнований</w:t>
      </w:r>
    </w:p>
    <w:p w14:paraId="4EB82AB3" w14:textId="77777777" w:rsidR="00DB69FF" w:rsidRPr="00711DD5" w:rsidRDefault="00DB69FF" w:rsidP="00DB69FF">
      <w:pPr>
        <w:jc w:val="both"/>
        <w:rPr>
          <w:sz w:val="24"/>
          <w:szCs w:val="24"/>
        </w:rPr>
      </w:pPr>
      <w:r w:rsidRPr="00711DD5">
        <w:rPr>
          <w:sz w:val="24"/>
          <w:szCs w:val="24"/>
        </w:rPr>
        <w:t>09:00 - официальное открытие соревнований</w:t>
      </w:r>
    </w:p>
    <w:p w14:paraId="0A4B0653" w14:textId="77777777" w:rsidR="00DB69FF" w:rsidRPr="00711DD5" w:rsidRDefault="00DB69FF" w:rsidP="00DB69FF">
      <w:pPr>
        <w:jc w:val="both"/>
        <w:rPr>
          <w:sz w:val="24"/>
          <w:szCs w:val="24"/>
        </w:rPr>
      </w:pPr>
      <w:r w:rsidRPr="00711DD5">
        <w:rPr>
          <w:sz w:val="24"/>
          <w:szCs w:val="24"/>
        </w:rPr>
        <w:t>09:10 – 15:00 - соревнования</w:t>
      </w:r>
    </w:p>
    <w:p w14:paraId="7B3E43D7" w14:textId="77777777" w:rsidR="00DB69FF" w:rsidRPr="00711DD5" w:rsidRDefault="00DB69FF" w:rsidP="00DB69FF">
      <w:pPr>
        <w:widowControl w:val="0"/>
        <w:jc w:val="both"/>
        <w:rPr>
          <w:sz w:val="24"/>
          <w:szCs w:val="24"/>
        </w:rPr>
      </w:pPr>
      <w:r w:rsidRPr="00711DD5">
        <w:rPr>
          <w:sz w:val="24"/>
          <w:szCs w:val="24"/>
        </w:rPr>
        <w:t>15:00 – 16:00 - официальное закрытие соревнований, церемония награждения</w:t>
      </w:r>
    </w:p>
    <w:p w14:paraId="1EBD76F5" w14:textId="43041295" w:rsidR="00DB69FF" w:rsidRPr="00711DD5" w:rsidRDefault="004D517D" w:rsidP="00DB69FF">
      <w:pPr>
        <w:widowControl w:val="0"/>
        <w:jc w:val="both"/>
        <w:rPr>
          <w:b/>
          <w:bCs/>
          <w:sz w:val="24"/>
          <w:szCs w:val="24"/>
        </w:rPr>
      </w:pPr>
      <w:r w:rsidRPr="00711DD5">
        <w:rPr>
          <w:sz w:val="24"/>
          <w:szCs w:val="24"/>
        </w:rPr>
        <w:t>16</w:t>
      </w:r>
      <w:r w:rsidR="00DB69FF" w:rsidRPr="00711DD5">
        <w:rPr>
          <w:sz w:val="24"/>
          <w:szCs w:val="24"/>
        </w:rPr>
        <w:t>.02.2026 - понедельник – день отъезда</w:t>
      </w:r>
    </w:p>
    <w:p w14:paraId="4CF6B2A1" w14:textId="77777777" w:rsidR="00DC56D6" w:rsidRPr="00711DD5" w:rsidRDefault="00DC56D6" w:rsidP="00DB69FF">
      <w:pPr>
        <w:rPr>
          <w:sz w:val="24"/>
          <w:szCs w:val="24"/>
        </w:rPr>
      </w:pPr>
      <w:r w:rsidRPr="00711DD5">
        <w:rPr>
          <w:sz w:val="24"/>
          <w:szCs w:val="24"/>
        </w:rPr>
        <w:t>*предварительная</w:t>
      </w:r>
    </w:p>
    <w:p w14:paraId="2F2FB87C" w14:textId="77777777" w:rsidR="00DC56D6" w:rsidRPr="00711DD5" w:rsidRDefault="00DC56D6" w:rsidP="00DC56D6">
      <w:pPr>
        <w:rPr>
          <w:sz w:val="24"/>
          <w:szCs w:val="24"/>
        </w:rPr>
      </w:pPr>
    </w:p>
    <w:p w14:paraId="54C53966" w14:textId="77777777" w:rsidR="00DC56D6" w:rsidRPr="00711DD5" w:rsidRDefault="00DC56D6" w:rsidP="00DC56D6">
      <w:pPr>
        <w:tabs>
          <w:tab w:val="left" w:pos="4111"/>
          <w:tab w:val="left" w:pos="4253"/>
        </w:tabs>
        <w:ind w:firstLine="709"/>
        <w:jc w:val="center"/>
        <w:rPr>
          <w:sz w:val="24"/>
          <w:szCs w:val="24"/>
        </w:rPr>
      </w:pPr>
      <w:r w:rsidRPr="00711DD5">
        <w:rPr>
          <w:sz w:val="24"/>
          <w:szCs w:val="24"/>
        </w:rPr>
        <w:t>6. Условия проведения мероприятия и подведение итогов</w:t>
      </w:r>
    </w:p>
    <w:p w14:paraId="2D37DB6B" w14:textId="77777777" w:rsidR="00DC56D6" w:rsidRPr="00711DD5" w:rsidRDefault="00DC56D6" w:rsidP="00DC56D6">
      <w:pPr>
        <w:tabs>
          <w:tab w:val="left" w:pos="4111"/>
          <w:tab w:val="left" w:pos="4253"/>
        </w:tabs>
        <w:ind w:firstLine="567"/>
        <w:rPr>
          <w:rFonts w:eastAsia="Roboto"/>
          <w:sz w:val="24"/>
          <w:szCs w:val="24"/>
        </w:rPr>
      </w:pPr>
      <w:r w:rsidRPr="00711DD5">
        <w:rPr>
          <w:rFonts w:eastAsia="Roboto"/>
          <w:sz w:val="24"/>
          <w:szCs w:val="24"/>
        </w:rPr>
        <w:t>Каждый спортсмен несет ответственность за понимание правил соревнований.</w:t>
      </w:r>
    </w:p>
    <w:p w14:paraId="52E957C9" w14:textId="77777777" w:rsidR="00DC56D6" w:rsidRPr="00711DD5" w:rsidRDefault="00DC56D6" w:rsidP="00DC56D6">
      <w:pPr>
        <w:ind w:firstLine="567"/>
        <w:jc w:val="both"/>
        <w:rPr>
          <w:rFonts w:eastAsia="Roboto"/>
          <w:sz w:val="24"/>
          <w:szCs w:val="24"/>
          <w:highlight w:val="white"/>
        </w:rPr>
      </w:pPr>
      <w:r w:rsidRPr="00711DD5">
        <w:rPr>
          <w:rFonts w:eastAsia="Roboto"/>
          <w:sz w:val="24"/>
          <w:szCs w:val="24"/>
          <w:highlight w:val="white"/>
        </w:rPr>
        <w:t>Каждому участнику будет выдан 1 чип хронометража, который необходимо вернуть после финиша в транзитной зоне.</w:t>
      </w:r>
    </w:p>
    <w:p w14:paraId="5CD99189" w14:textId="77777777" w:rsidR="00DC56D6" w:rsidRPr="00711DD5" w:rsidRDefault="00DC56D6" w:rsidP="00DC56D6">
      <w:pPr>
        <w:widowControl w:val="0"/>
        <w:tabs>
          <w:tab w:val="left" w:pos="4680"/>
        </w:tabs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711DD5">
        <w:rPr>
          <w:sz w:val="24"/>
          <w:szCs w:val="24"/>
        </w:rPr>
        <w:t>Победители и призеры соревнований определяются по наименьшему затраченному времени на дистанцию.</w:t>
      </w:r>
    </w:p>
    <w:p w14:paraId="21B1149B" w14:textId="77777777" w:rsidR="00DC56D6" w:rsidRPr="00711DD5" w:rsidRDefault="00DC56D6" w:rsidP="00DC56D6">
      <w:pPr>
        <w:widowControl w:val="0"/>
        <w:tabs>
          <w:tab w:val="left" w:pos="4680"/>
        </w:tabs>
        <w:spacing w:line="276" w:lineRule="auto"/>
        <w:ind w:firstLine="567"/>
        <w:contextualSpacing/>
        <w:jc w:val="both"/>
        <w:rPr>
          <w:bCs/>
          <w:sz w:val="24"/>
          <w:szCs w:val="24"/>
        </w:rPr>
      </w:pPr>
      <w:r w:rsidRPr="00711DD5">
        <w:rPr>
          <w:bCs/>
          <w:sz w:val="24"/>
          <w:szCs w:val="24"/>
        </w:rPr>
        <w:t>Протесты принимаются в ГСК в течение 30 минут после опубликования предварительных протоколов.</w:t>
      </w:r>
    </w:p>
    <w:p w14:paraId="21703E00" w14:textId="77777777" w:rsidR="00DC56D6" w:rsidRPr="00711DD5" w:rsidRDefault="00DC56D6" w:rsidP="00DC56D6">
      <w:pPr>
        <w:widowControl w:val="0"/>
        <w:tabs>
          <w:tab w:val="left" w:pos="4680"/>
        </w:tabs>
        <w:spacing w:line="276" w:lineRule="auto"/>
        <w:ind w:firstLine="567"/>
        <w:contextualSpacing/>
        <w:jc w:val="both"/>
        <w:rPr>
          <w:bCs/>
          <w:sz w:val="24"/>
          <w:szCs w:val="24"/>
        </w:rPr>
      </w:pPr>
      <w:r w:rsidRPr="00711DD5">
        <w:rPr>
          <w:bCs/>
          <w:sz w:val="24"/>
          <w:szCs w:val="24"/>
        </w:rPr>
        <w:t>Личный результат определяется по лучшему времени прохождения дистанции.</w:t>
      </w:r>
    </w:p>
    <w:p w14:paraId="6A07489C" w14:textId="77777777" w:rsidR="00DC56D6" w:rsidRPr="00711DD5" w:rsidRDefault="00DC56D6" w:rsidP="00DC56D6">
      <w:pPr>
        <w:widowControl w:val="0"/>
        <w:tabs>
          <w:tab w:val="left" w:pos="4680"/>
        </w:tabs>
        <w:spacing w:line="276" w:lineRule="auto"/>
        <w:ind w:firstLine="567"/>
        <w:contextualSpacing/>
        <w:jc w:val="both"/>
        <w:rPr>
          <w:bCs/>
          <w:sz w:val="24"/>
          <w:szCs w:val="24"/>
        </w:rPr>
      </w:pPr>
      <w:r w:rsidRPr="00711DD5">
        <w:rPr>
          <w:bCs/>
          <w:sz w:val="24"/>
          <w:szCs w:val="24"/>
        </w:rPr>
        <w:t>В случае выявления несоответствия в заявленной возрастной категории участия спортсменов, баллы аннулируются, спортсмен и команда не допускаются к дальнейшему участию в соревнованиях.</w:t>
      </w:r>
    </w:p>
    <w:p w14:paraId="347974DF" w14:textId="77777777" w:rsidR="00DC56D6" w:rsidRPr="00711DD5" w:rsidRDefault="00DC56D6" w:rsidP="00DC56D6">
      <w:pPr>
        <w:widowControl w:val="0"/>
        <w:tabs>
          <w:tab w:val="left" w:pos="4680"/>
        </w:tabs>
        <w:spacing w:line="276" w:lineRule="auto"/>
        <w:ind w:firstLine="709"/>
        <w:contextualSpacing/>
        <w:jc w:val="both"/>
        <w:rPr>
          <w:sz w:val="24"/>
          <w:szCs w:val="24"/>
        </w:rPr>
      </w:pPr>
      <w:r w:rsidRPr="00711DD5">
        <w:rPr>
          <w:sz w:val="24"/>
          <w:szCs w:val="24"/>
        </w:rPr>
        <w:t>РОО «ФТИП ПК» обязуется не позднее 5 дней после окончания соревнований сдать отчет и итоговые протоколы о проведении спортивного соревнования.</w:t>
      </w:r>
    </w:p>
    <w:p w14:paraId="32854D94" w14:textId="77777777" w:rsidR="00DC56D6" w:rsidRPr="00711DD5" w:rsidRDefault="00DC56D6" w:rsidP="00DC56D6">
      <w:pPr>
        <w:ind w:firstLine="708"/>
        <w:jc w:val="both"/>
        <w:outlineLvl w:val="0"/>
        <w:rPr>
          <w:rFonts w:eastAsia="Arial Unicode MS"/>
          <w:sz w:val="24"/>
          <w:szCs w:val="24"/>
          <w:u w:color="000000"/>
        </w:rPr>
      </w:pPr>
    </w:p>
    <w:p w14:paraId="3EFDF3F1" w14:textId="77777777" w:rsidR="00DC56D6" w:rsidRPr="00711DD5" w:rsidRDefault="00DC56D6" w:rsidP="00DC56D6">
      <w:pPr>
        <w:widowControl w:val="0"/>
        <w:tabs>
          <w:tab w:val="left" w:pos="3828"/>
          <w:tab w:val="left" w:pos="4253"/>
        </w:tabs>
        <w:ind w:firstLine="709"/>
        <w:jc w:val="center"/>
        <w:rPr>
          <w:sz w:val="24"/>
          <w:szCs w:val="24"/>
        </w:rPr>
      </w:pPr>
      <w:r w:rsidRPr="00711DD5">
        <w:rPr>
          <w:sz w:val="24"/>
          <w:szCs w:val="24"/>
        </w:rPr>
        <w:t>7. Финансовые расходы мероприятия</w:t>
      </w:r>
    </w:p>
    <w:p w14:paraId="2F8441D6" w14:textId="77777777" w:rsidR="00DC56D6" w:rsidRPr="00711DD5" w:rsidRDefault="00DC56D6" w:rsidP="00DC56D6">
      <w:pPr>
        <w:ind w:firstLine="709"/>
        <w:jc w:val="both"/>
        <w:rPr>
          <w:sz w:val="24"/>
          <w:szCs w:val="24"/>
        </w:rPr>
      </w:pPr>
      <w:r w:rsidRPr="00711DD5">
        <w:rPr>
          <w:sz w:val="24"/>
          <w:szCs w:val="24"/>
        </w:rPr>
        <w:t>Расходы, связанные с проведением мероприятия (обеспечение спортивным сооружением, подготовка и оформление места проведения мероприятия, награждение победителей, другое), РОО «Федерация триатлона и полиатлона Приморского края».</w:t>
      </w:r>
    </w:p>
    <w:p w14:paraId="17FC645D" w14:textId="1BFD0C5B" w:rsidR="00DC56D6" w:rsidRPr="00711DD5" w:rsidRDefault="00DC56D6" w:rsidP="00DB69FF">
      <w:pPr>
        <w:ind w:firstLine="709"/>
        <w:jc w:val="both"/>
        <w:rPr>
          <w:sz w:val="24"/>
          <w:szCs w:val="24"/>
        </w:rPr>
      </w:pPr>
      <w:r w:rsidRPr="00711DD5">
        <w:rPr>
          <w:sz w:val="24"/>
          <w:szCs w:val="24"/>
        </w:rPr>
        <w:t>Расходы по участию в мероприятии - за счет командирующей организации или самих участников.</w:t>
      </w:r>
    </w:p>
    <w:p w14:paraId="48A2FCF5" w14:textId="77777777" w:rsidR="00DC56D6" w:rsidRPr="00711DD5" w:rsidRDefault="00DC56D6" w:rsidP="00DC56D6">
      <w:pPr>
        <w:ind w:firstLine="709"/>
        <w:jc w:val="center"/>
        <w:rPr>
          <w:sz w:val="24"/>
          <w:szCs w:val="24"/>
        </w:rPr>
      </w:pPr>
      <w:r w:rsidRPr="00711DD5">
        <w:rPr>
          <w:sz w:val="24"/>
          <w:szCs w:val="24"/>
        </w:rPr>
        <w:t>8. Подача заявок на участие в мероприятии</w:t>
      </w:r>
    </w:p>
    <w:p w14:paraId="2FCF0D2F" w14:textId="77777777" w:rsidR="00DC56D6" w:rsidRPr="00711DD5" w:rsidRDefault="00DC56D6" w:rsidP="00DC56D6">
      <w:pPr>
        <w:ind w:firstLine="709"/>
        <w:jc w:val="both"/>
        <w:rPr>
          <w:sz w:val="24"/>
          <w:szCs w:val="24"/>
        </w:rPr>
      </w:pPr>
      <w:r w:rsidRPr="00711DD5">
        <w:rPr>
          <w:sz w:val="24"/>
          <w:szCs w:val="24"/>
        </w:rPr>
        <w:t xml:space="preserve">Заявки на участие в мероприятии принимаются через электронную форму на https://orgeo.ru </w:t>
      </w:r>
    </w:p>
    <w:p w14:paraId="3539972C" w14:textId="77777777" w:rsidR="00DC56D6" w:rsidRPr="00711DD5" w:rsidRDefault="00DC56D6" w:rsidP="00DC56D6">
      <w:pPr>
        <w:ind w:firstLine="709"/>
        <w:jc w:val="both"/>
        <w:rPr>
          <w:sz w:val="24"/>
          <w:szCs w:val="24"/>
        </w:rPr>
      </w:pPr>
    </w:p>
    <w:p w14:paraId="7D693751" w14:textId="77777777" w:rsidR="00DC56D6" w:rsidRPr="00711DD5" w:rsidRDefault="00DC56D6" w:rsidP="00DC56D6">
      <w:pPr>
        <w:tabs>
          <w:tab w:val="left" w:pos="3686"/>
          <w:tab w:val="left" w:pos="3828"/>
        </w:tabs>
        <w:ind w:firstLine="709"/>
        <w:jc w:val="center"/>
        <w:rPr>
          <w:sz w:val="24"/>
          <w:szCs w:val="24"/>
        </w:rPr>
      </w:pPr>
      <w:r w:rsidRPr="00711DD5">
        <w:rPr>
          <w:sz w:val="24"/>
          <w:szCs w:val="24"/>
        </w:rPr>
        <w:t>9. Обеспечение безопасности участников и зрителей</w:t>
      </w:r>
    </w:p>
    <w:p w14:paraId="487C1171" w14:textId="77777777" w:rsidR="00DC56D6" w:rsidRPr="00711DD5" w:rsidRDefault="00DC56D6" w:rsidP="00DC56D6">
      <w:pPr>
        <w:ind w:firstLine="709"/>
        <w:jc w:val="both"/>
        <w:rPr>
          <w:sz w:val="24"/>
          <w:szCs w:val="24"/>
        </w:rPr>
      </w:pPr>
      <w:r w:rsidRPr="00711DD5">
        <w:rPr>
          <w:sz w:val="24"/>
          <w:szCs w:val="24"/>
        </w:rPr>
        <w:t>Обеспечение безопасности участников и зрителей осуществляется согласно официальным требованиям Правил обеспечения безопасности при проведении официальных спортивных соревнований. Утвержденных постановлением Правительства Российской Федерации от 18 апреля 2014 года № 353, а также требования правил по виду спорта.</w:t>
      </w:r>
    </w:p>
    <w:p w14:paraId="5AB5EEFF" w14:textId="77777777" w:rsidR="00DC56D6" w:rsidRPr="00711DD5" w:rsidRDefault="00DC56D6" w:rsidP="00DC56D6">
      <w:pPr>
        <w:ind w:firstLine="709"/>
        <w:jc w:val="both"/>
        <w:rPr>
          <w:sz w:val="24"/>
          <w:szCs w:val="24"/>
        </w:rPr>
      </w:pPr>
      <w:r w:rsidRPr="00711DD5">
        <w:rPr>
          <w:sz w:val="24"/>
          <w:szCs w:val="24"/>
        </w:rPr>
        <w:t>Оказание скорой медицинской помощи осуществляется в соответствии с приказом Министерства здравоохранения Российской Федерации от 13 октября 2020 года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109E8967" w14:textId="77777777" w:rsidR="00DC56D6" w:rsidRPr="00711DD5" w:rsidRDefault="00DC56D6" w:rsidP="00DC56D6">
      <w:pPr>
        <w:ind w:firstLine="709"/>
        <w:jc w:val="both"/>
        <w:rPr>
          <w:sz w:val="24"/>
          <w:szCs w:val="24"/>
        </w:rPr>
      </w:pPr>
      <w:r w:rsidRPr="00711DD5">
        <w:rPr>
          <w:sz w:val="24"/>
          <w:szCs w:val="24"/>
        </w:rPr>
        <w:t xml:space="preserve">Мероприятия по недопущению распространения новой коронавирусной инфекции, вызванных </w:t>
      </w:r>
      <w:r w:rsidRPr="00711DD5">
        <w:rPr>
          <w:sz w:val="24"/>
          <w:szCs w:val="24"/>
          <w:lang w:val="en-US"/>
        </w:rPr>
        <w:t>COVID</w:t>
      </w:r>
      <w:r w:rsidRPr="00711DD5">
        <w:rPr>
          <w:sz w:val="24"/>
          <w:szCs w:val="24"/>
        </w:rPr>
        <w:t>-2019, осуществляются согласно методическим рекомендациям МР 3.1/2.1.0192-20, утвержденным руководителем Федеральной службы по надзору в сфере защиты прав потребителей и благополучия человека Российской Федерации от 04.06.2020 г.</w:t>
      </w:r>
    </w:p>
    <w:p w14:paraId="2D09E2F3" w14:textId="77777777" w:rsidR="00DC56D6" w:rsidRPr="00711DD5" w:rsidRDefault="00DC56D6" w:rsidP="00DC56D6">
      <w:pPr>
        <w:ind w:firstLine="709"/>
        <w:jc w:val="both"/>
        <w:rPr>
          <w:sz w:val="24"/>
          <w:szCs w:val="24"/>
        </w:rPr>
      </w:pPr>
    </w:p>
    <w:p w14:paraId="6F545665" w14:textId="77777777" w:rsidR="00DC56D6" w:rsidRPr="00711DD5" w:rsidRDefault="00DC56D6" w:rsidP="00DC56D6">
      <w:pPr>
        <w:ind w:firstLine="709"/>
        <w:jc w:val="center"/>
        <w:rPr>
          <w:sz w:val="24"/>
          <w:szCs w:val="24"/>
        </w:rPr>
      </w:pPr>
      <w:r w:rsidRPr="00711DD5">
        <w:rPr>
          <w:sz w:val="24"/>
          <w:szCs w:val="24"/>
        </w:rPr>
        <w:t>10. Страхование участников</w:t>
      </w:r>
    </w:p>
    <w:p w14:paraId="118363E5" w14:textId="77777777" w:rsidR="00DC56D6" w:rsidRPr="00711DD5" w:rsidRDefault="00DC56D6" w:rsidP="00DC56D6">
      <w:pPr>
        <w:ind w:firstLine="709"/>
        <w:jc w:val="both"/>
        <w:rPr>
          <w:sz w:val="24"/>
          <w:szCs w:val="24"/>
        </w:rPr>
      </w:pPr>
      <w:r w:rsidRPr="00711DD5">
        <w:rPr>
          <w:sz w:val="24"/>
          <w:szCs w:val="24"/>
        </w:rPr>
        <w:t>Участие в мероприятии требует наличие договора (оригинал) о страховании: от несчастных случаев, жизни и здоровья на спортивных мероприятиях.</w:t>
      </w:r>
    </w:p>
    <w:p w14:paraId="789BFDC3" w14:textId="77777777" w:rsidR="00DC56D6" w:rsidRPr="00711DD5" w:rsidRDefault="00DC56D6" w:rsidP="00DC56D6">
      <w:pPr>
        <w:ind w:firstLine="709"/>
        <w:jc w:val="center"/>
        <w:rPr>
          <w:sz w:val="24"/>
          <w:szCs w:val="24"/>
        </w:rPr>
      </w:pPr>
    </w:p>
    <w:p w14:paraId="13631D2D" w14:textId="77777777" w:rsidR="00DC56D6" w:rsidRPr="00711DD5" w:rsidRDefault="00DC56D6" w:rsidP="00DC56D6">
      <w:pPr>
        <w:ind w:firstLine="709"/>
        <w:jc w:val="center"/>
        <w:rPr>
          <w:sz w:val="24"/>
          <w:szCs w:val="24"/>
        </w:rPr>
      </w:pPr>
      <w:r w:rsidRPr="00711DD5">
        <w:rPr>
          <w:sz w:val="24"/>
          <w:szCs w:val="24"/>
        </w:rPr>
        <w:t>11. Награждение</w:t>
      </w:r>
    </w:p>
    <w:p w14:paraId="5C62FA39" w14:textId="77777777" w:rsidR="00DC56D6" w:rsidRPr="00711DD5" w:rsidRDefault="00DC56D6" w:rsidP="00DC56D6">
      <w:pPr>
        <w:ind w:firstLine="567"/>
        <w:jc w:val="both"/>
        <w:rPr>
          <w:sz w:val="24"/>
          <w:szCs w:val="24"/>
        </w:rPr>
      </w:pPr>
      <w:r w:rsidRPr="00711DD5">
        <w:rPr>
          <w:sz w:val="24"/>
          <w:szCs w:val="24"/>
        </w:rPr>
        <w:t xml:space="preserve">Спортсмены, занявшие 1, 2 и 3 места в каждой возрастной категории награждаются медалями и памятными призами. </w:t>
      </w:r>
    </w:p>
    <w:p w14:paraId="5C26435B" w14:textId="77777777" w:rsidR="00DC56D6" w:rsidRPr="00711DD5" w:rsidRDefault="00DC56D6" w:rsidP="00DC56D6">
      <w:pPr>
        <w:pStyle w:val="ac"/>
        <w:ind w:firstLine="709"/>
        <w:jc w:val="center"/>
        <w:rPr>
          <w:sz w:val="24"/>
          <w:szCs w:val="24"/>
        </w:rPr>
      </w:pPr>
    </w:p>
    <w:p w14:paraId="42F2F46B" w14:textId="77777777" w:rsidR="00DC56D6" w:rsidRPr="00711DD5" w:rsidRDefault="00DC56D6" w:rsidP="00DC56D6">
      <w:pPr>
        <w:pStyle w:val="ac"/>
        <w:ind w:firstLine="709"/>
        <w:jc w:val="center"/>
        <w:rPr>
          <w:sz w:val="24"/>
          <w:szCs w:val="24"/>
        </w:rPr>
      </w:pPr>
    </w:p>
    <w:p w14:paraId="7D977818" w14:textId="77777777" w:rsidR="00DC56D6" w:rsidRPr="00711DD5" w:rsidRDefault="00DC56D6" w:rsidP="00DC56D6">
      <w:pPr>
        <w:pStyle w:val="ac"/>
        <w:ind w:firstLine="709"/>
        <w:jc w:val="center"/>
        <w:rPr>
          <w:sz w:val="24"/>
          <w:szCs w:val="24"/>
        </w:rPr>
        <w:sectPr w:rsidR="00DC56D6" w:rsidRPr="00711DD5" w:rsidSect="00DC56D6">
          <w:footerReference w:type="default" r:id="rId7"/>
          <w:pgSz w:w="11906" w:h="16838"/>
          <w:pgMar w:top="993" w:right="567" w:bottom="284" w:left="851" w:header="720" w:footer="23" w:gutter="0"/>
          <w:cols w:space="720"/>
          <w:docGrid w:linePitch="272"/>
        </w:sectPr>
      </w:pPr>
      <w:r w:rsidRPr="00711DD5">
        <w:rPr>
          <w:sz w:val="24"/>
          <w:szCs w:val="24"/>
        </w:rPr>
        <w:t xml:space="preserve">Данное положение является официальным вызовом на мероприятие. </w:t>
      </w:r>
    </w:p>
    <w:p w14:paraId="36E73F02" w14:textId="77777777" w:rsidR="00DC56D6" w:rsidRPr="00711DD5" w:rsidRDefault="00DC56D6" w:rsidP="00DC56D6">
      <w:pPr>
        <w:pStyle w:val="ac"/>
        <w:ind w:firstLine="709"/>
        <w:jc w:val="center"/>
        <w:rPr>
          <w:sz w:val="24"/>
          <w:szCs w:val="24"/>
        </w:rPr>
      </w:pPr>
    </w:p>
    <w:p w14:paraId="6069072B" w14:textId="77777777" w:rsidR="00DC56D6" w:rsidRPr="00711DD5" w:rsidRDefault="00DC56D6" w:rsidP="00DC56D6">
      <w:pPr>
        <w:pStyle w:val="ac"/>
        <w:ind w:firstLine="709"/>
        <w:jc w:val="center"/>
        <w:rPr>
          <w:sz w:val="24"/>
          <w:szCs w:val="24"/>
        </w:rPr>
      </w:pPr>
    </w:p>
    <w:p w14:paraId="3844D57D" w14:textId="77777777" w:rsidR="00DC56D6" w:rsidRPr="00711DD5" w:rsidRDefault="00DC56D6" w:rsidP="00DC56D6">
      <w:pPr>
        <w:rPr>
          <w:sz w:val="24"/>
          <w:szCs w:val="24"/>
        </w:rPr>
      </w:pPr>
    </w:p>
    <w:p w14:paraId="43BEE038" w14:textId="77777777" w:rsidR="00DC56D6" w:rsidRPr="00711DD5" w:rsidRDefault="00DC56D6" w:rsidP="00DC56D6">
      <w:pPr>
        <w:rPr>
          <w:sz w:val="24"/>
          <w:szCs w:val="24"/>
        </w:rPr>
      </w:pPr>
    </w:p>
    <w:p w14:paraId="0CACACF2" w14:textId="77777777" w:rsidR="00DC56D6" w:rsidRPr="00711DD5" w:rsidRDefault="00DC56D6" w:rsidP="00DC56D6">
      <w:pPr>
        <w:rPr>
          <w:sz w:val="24"/>
          <w:szCs w:val="24"/>
        </w:rPr>
      </w:pPr>
    </w:p>
    <w:p w14:paraId="5ABCEA46" w14:textId="77777777" w:rsidR="00DC56D6" w:rsidRPr="00711DD5" w:rsidRDefault="00DC56D6" w:rsidP="00DC56D6">
      <w:pPr>
        <w:rPr>
          <w:sz w:val="24"/>
          <w:szCs w:val="24"/>
        </w:rPr>
      </w:pPr>
    </w:p>
    <w:p w14:paraId="1C7463C3" w14:textId="77777777" w:rsidR="00DC56D6" w:rsidRPr="00711DD5" w:rsidRDefault="00DC56D6" w:rsidP="00DC56D6">
      <w:pPr>
        <w:rPr>
          <w:sz w:val="24"/>
          <w:szCs w:val="24"/>
        </w:rPr>
      </w:pPr>
    </w:p>
    <w:p w14:paraId="606C138F" w14:textId="77777777" w:rsidR="00D95554" w:rsidRPr="00711DD5" w:rsidRDefault="00D95554">
      <w:pPr>
        <w:rPr>
          <w:sz w:val="24"/>
          <w:szCs w:val="24"/>
        </w:rPr>
      </w:pPr>
    </w:p>
    <w:sectPr w:rsidR="00D95554" w:rsidRPr="00711DD5" w:rsidSect="00DC56D6">
      <w:type w:val="continuous"/>
      <w:pgSz w:w="11906" w:h="16838"/>
      <w:pgMar w:top="567" w:right="567" w:bottom="284" w:left="851" w:header="720" w:footer="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2BEAE" w14:textId="77777777" w:rsidR="00B77315" w:rsidRDefault="00B77315">
      <w:r>
        <w:separator/>
      </w:r>
    </w:p>
  </w:endnote>
  <w:endnote w:type="continuationSeparator" w:id="0">
    <w:p w14:paraId="26704FAE" w14:textId="77777777" w:rsidR="00B77315" w:rsidRDefault="00B7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EBA2" w14:textId="77777777" w:rsidR="00DC56D6" w:rsidRDefault="00DC56D6">
    <w:pPr>
      <w:pStyle w:val="ae"/>
    </w:pPr>
  </w:p>
  <w:p w14:paraId="55137DBE" w14:textId="77777777" w:rsidR="00DC56D6" w:rsidRDefault="00DC56D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52127" w14:textId="77777777" w:rsidR="00B77315" w:rsidRDefault="00B77315">
      <w:r>
        <w:separator/>
      </w:r>
    </w:p>
  </w:footnote>
  <w:footnote w:type="continuationSeparator" w:id="0">
    <w:p w14:paraId="5B2E5517" w14:textId="77777777" w:rsidR="00B77315" w:rsidRDefault="00B77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663C"/>
    <w:multiLevelType w:val="hybridMultilevel"/>
    <w:tmpl w:val="A990A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B2D67"/>
    <w:multiLevelType w:val="hybridMultilevel"/>
    <w:tmpl w:val="9FCE46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03682729">
    <w:abstractNumId w:val="0"/>
  </w:num>
  <w:num w:numId="2" w16cid:durableId="547961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D6"/>
    <w:rsid w:val="00047C7D"/>
    <w:rsid w:val="000603AD"/>
    <w:rsid w:val="000A50BA"/>
    <w:rsid w:val="001A0ED6"/>
    <w:rsid w:val="001D42DF"/>
    <w:rsid w:val="001D78AE"/>
    <w:rsid w:val="00213568"/>
    <w:rsid w:val="002C27DA"/>
    <w:rsid w:val="003815A0"/>
    <w:rsid w:val="004D517D"/>
    <w:rsid w:val="005C7C5D"/>
    <w:rsid w:val="006F6CEE"/>
    <w:rsid w:val="00711DD5"/>
    <w:rsid w:val="008F0B1C"/>
    <w:rsid w:val="0092425B"/>
    <w:rsid w:val="009908FE"/>
    <w:rsid w:val="009E4D38"/>
    <w:rsid w:val="00A83AAF"/>
    <w:rsid w:val="00A83F55"/>
    <w:rsid w:val="00AC334C"/>
    <w:rsid w:val="00B07B61"/>
    <w:rsid w:val="00B77315"/>
    <w:rsid w:val="00BC1062"/>
    <w:rsid w:val="00BC1617"/>
    <w:rsid w:val="00C801CD"/>
    <w:rsid w:val="00CB4750"/>
    <w:rsid w:val="00D40B80"/>
    <w:rsid w:val="00D86D51"/>
    <w:rsid w:val="00D95554"/>
    <w:rsid w:val="00DB69FF"/>
    <w:rsid w:val="00DC56D6"/>
    <w:rsid w:val="00E257D1"/>
    <w:rsid w:val="00E65F22"/>
    <w:rsid w:val="00ED35C7"/>
    <w:rsid w:val="00F8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5AE0"/>
  <w15:chartTrackingRefBased/>
  <w15:docId w15:val="{C9E948BA-09BC-490E-A7FC-B7070DF7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6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DC5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C5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6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6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6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6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5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56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56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56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56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56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56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56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56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5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5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5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56D6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DC56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56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5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56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56D6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DC56D6"/>
    <w:pPr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DC56D6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3">
    <w:name w:val="Body Text 2"/>
    <w:basedOn w:val="a"/>
    <w:link w:val="24"/>
    <w:rsid w:val="00DC56D6"/>
    <w:pPr>
      <w:jc w:val="center"/>
    </w:pPr>
    <w:rPr>
      <w:bCs/>
      <w:sz w:val="28"/>
    </w:rPr>
  </w:style>
  <w:style w:type="character" w:customStyle="1" w:styleId="24">
    <w:name w:val="Основной текст 2 Знак"/>
    <w:basedOn w:val="a0"/>
    <w:link w:val="23"/>
    <w:rsid w:val="00DC56D6"/>
    <w:rPr>
      <w:rFonts w:ascii="Times New Roman" w:eastAsia="Times New Roman" w:hAnsi="Times New Roman" w:cs="Times New Roman"/>
      <w:bCs/>
      <w:kern w:val="0"/>
      <w:sz w:val="28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rsid w:val="00DC56D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C56D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yle1">
    <w:name w:val="Style1"/>
    <w:basedOn w:val="a"/>
    <w:uiPriority w:val="99"/>
    <w:rsid w:val="00DC56D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DC56D6"/>
    <w:rPr>
      <w:rFonts w:ascii="Times New Roman" w:hAnsi="Times New Roman" w:cs="Times New Roman" w:hint="default"/>
      <w:sz w:val="26"/>
      <w:szCs w:val="26"/>
    </w:rPr>
  </w:style>
  <w:style w:type="paragraph" w:styleId="af0">
    <w:name w:val="No Spacing"/>
    <w:qFormat/>
    <w:rsid w:val="00DC56D6"/>
    <w:pPr>
      <w:spacing w:after="0" w:line="240" w:lineRule="auto"/>
      <w:ind w:firstLine="851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table" w:styleId="af1">
    <w:name w:val="Table Grid"/>
    <w:basedOn w:val="a1"/>
    <w:uiPriority w:val="39"/>
    <w:rsid w:val="00DC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1"/>
    <w:rsid w:val="00047C7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character" w:customStyle="1" w:styleId="Standard1">
    <w:name w:val="Standard1"/>
    <w:link w:val="Standard"/>
    <w:rsid w:val="00047C7D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password admin</dc:creator>
  <cp:keywords/>
  <dc:description/>
  <cp:lastModifiedBy>password admin</cp:lastModifiedBy>
  <cp:revision>19</cp:revision>
  <dcterms:created xsi:type="dcterms:W3CDTF">2026-01-21T06:20:00Z</dcterms:created>
  <dcterms:modified xsi:type="dcterms:W3CDTF">2026-02-13T06:55:00Z</dcterms:modified>
</cp:coreProperties>
</file>