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F2AEC" w:rsidRDefault="00EF2AEC">
      <w:pPr>
        <w:pStyle w:val="2"/>
        <w:rPr>
          <w:b/>
          <w:sz w:val="28"/>
          <w:szCs w:val="28"/>
        </w:rPr>
      </w:pPr>
    </w:p>
    <w:p w:rsidR="00EF2AEC" w:rsidRDefault="00EF2AEC">
      <w:pPr>
        <w:pStyle w:val="2"/>
        <w:rPr>
          <w:b/>
          <w:sz w:val="28"/>
          <w:szCs w:val="28"/>
        </w:rPr>
      </w:pPr>
    </w:p>
    <w:p w:rsidR="00EF2AEC" w:rsidRDefault="00777559">
      <w:pPr>
        <w:pStyle w:val="2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10208" cy="9648825"/>
            <wp:effectExtent l="19050" t="0" r="92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632" cy="964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73" w:rsidRDefault="00355673" w:rsidP="00F53139">
      <w:pPr>
        <w:ind w:firstLine="560"/>
        <w:jc w:val="center"/>
        <w:rPr>
          <w:b/>
          <w:sz w:val="24"/>
          <w:szCs w:val="24"/>
        </w:rPr>
      </w:pPr>
      <w:bookmarkStart w:id="0" w:name="_Hlk213777353"/>
      <w:r w:rsidRPr="00F53139">
        <w:rPr>
          <w:b/>
          <w:sz w:val="28"/>
          <w:szCs w:val="28"/>
        </w:rPr>
        <w:lastRenderedPageBreak/>
        <w:t>1.ОБЩИЕ ПОЛОЖЕНИЯ</w:t>
      </w:r>
    </w:p>
    <w:p w:rsidR="00355673" w:rsidRPr="00C42658" w:rsidRDefault="00F53139" w:rsidP="00355673">
      <w:pPr>
        <w:ind w:right="141"/>
        <w:contextualSpacing/>
        <w:jc w:val="both"/>
        <w:rPr>
          <w:rFonts w:eastAsia="SimSun"/>
          <w:sz w:val="28"/>
          <w:szCs w:val="28"/>
          <w:lang w:eastAsia="ar-SA"/>
        </w:rPr>
      </w:pPr>
      <w:r>
        <w:rPr>
          <w:sz w:val="28"/>
          <w:szCs w:val="28"/>
        </w:rPr>
        <w:t xml:space="preserve">Открытый чемпионат и первенство города Рязани по лыжным гонкам                 в индивидуальной гонке(далее – соревнования) </w:t>
      </w:r>
      <w:r w:rsidR="00355673">
        <w:rPr>
          <w:sz w:val="28"/>
          <w:szCs w:val="28"/>
        </w:rPr>
        <w:t>проводятся в соответствии с календарным планом городских спортивных соревнований и физкультурно-оздоровительных мероприятий управления по физической культуре и массовому спорту администрации города Рязанина 202</w:t>
      </w:r>
      <w:r>
        <w:rPr>
          <w:sz w:val="28"/>
          <w:szCs w:val="28"/>
        </w:rPr>
        <w:t>6</w:t>
      </w:r>
      <w:r w:rsidR="00355673">
        <w:rPr>
          <w:sz w:val="28"/>
          <w:szCs w:val="28"/>
        </w:rPr>
        <w:t xml:space="preserve"> год. Соревнования проводятся в соответствии с действующими правилами</w:t>
      </w:r>
      <w:r w:rsidR="00355673">
        <w:rPr>
          <w:rFonts w:eastAsia="SimSun"/>
          <w:sz w:val="28"/>
          <w:szCs w:val="28"/>
          <w:lang w:eastAsia="ar-SA"/>
        </w:rPr>
        <w:t xml:space="preserve"> вида спорта </w:t>
      </w:r>
      <w:r>
        <w:rPr>
          <w:rFonts w:eastAsia="SimSun"/>
          <w:sz w:val="28"/>
          <w:szCs w:val="28"/>
          <w:lang w:eastAsia="ar-SA"/>
        </w:rPr>
        <w:t>«Л</w:t>
      </w:r>
      <w:r w:rsidR="00355673">
        <w:rPr>
          <w:rFonts w:eastAsia="SimSun"/>
          <w:sz w:val="28"/>
          <w:szCs w:val="28"/>
          <w:lang w:eastAsia="ar-SA"/>
        </w:rPr>
        <w:t>ыжные гонки</w:t>
      </w:r>
      <w:r>
        <w:rPr>
          <w:rFonts w:eastAsia="SimSun"/>
          <w:sz w:val="28"/>
          <w:szCs w:val="28"/>
          <w:lang w:eastAsia="ar-SA"/>
        </w:rPr>
        <w:t>»</w:t>
      </w:r>
      <w:r w:rsidR="00355673">
        <w:rPr>
          <w:rFonts w:eastAsia="SimSun"/>
          <w:sz w:val="28"/>
          <w:szCs w:val="28"/>
          <w:lang w:eastAsia="ar-SA"/>
        </w:rPr>
        <w:t>, утверждёнными приказом Министерства спорта России от 05</w:t>
      </w:r>
      <w:r>
        <w:rPr>
          <w:rFonts w:eastAsia="SimSun"/>
          <w:sz w:val="28"/>
          <w:szCs w:val="28"/>
          <w:lang w:eastAsia="ar-SA"/>
        </w:rPr>
        <w:t>.12.</w:t>
      </w:r>
      <w:r w:rsidR="00355673">
        <w:rPr>
          <w:rFonts w:eastAsia="SimSun"/>
          <w:sz w:val="28"/>
          <w:szCs w:val="28"/>
          <w:lang w:eastAsia="ar-SA"/>
        </w:rPr>
        <w:t>2022 №1130.</w:t>
      </w:r>
      <w:r w:rsidR="00355673" w:rsidRPr="00C42658">
        <w:rPr>
          <w:sz w:val="28"/>
          <w:szCs w:val="28"/>
        </w:rPr>
        <w:t xml:space="preserve"> Номер кода вида спорта по Всероссийскому реестру видов спорта №</w:t>
      </w:r>
      <w:r w:rsidR="00355673">
        <w:rPr>
          <w:sz w:val="28"/>
          <w:szCs w:val="28"/>
        </w:rPr>
        <w:t xml:space="preserve"> 0310005611Я</w:t>
      </w:r>
      <w:r w:rsidR="00F26ED8">
        <w:rPr>
          <w:sz w:val="28"/>
          <w:szCs w:val="28"/>
        </w:rPr>
        <w:t>.</w:t>
      </w:r>
    </w:p>
    <w:p w:rsidR="00355673" w:rsidRPr="00623AA6" w:rsidRDefault="00355673" w:rsidP="00D03504">
      <w:pPr>
        <w:jc w:val="both"/>
        <w:rPr>
          <w:sz w:val="28"/>
          <w:szCs w:val="28"/>
        </w:rPr>
      </w:pPr>
      <w:r w:rsidRPr="00623AA6">
        <w:rPr>
          <w:sz w:val="28"/>
          <w:szCs w:val="28"/>
        </w:rPr>
        <w:t xml:space="preserve"> Соревнования проводятся в целях</w:t>
      </w:r>
      <w:r>
        <w:rPr>
          <w:sz w:val="28"/>
          <w:szCs w:val="28"/>
        </w:rPr>
        <w:t>:</w:t>
      </w:r>
    </w:p>
    <w:p w:rsidR="00355673" w:rsidRDefault="00355673" w:rsidP="00D03504">
      <w:pPr>
        <w:pStyle w:val="a9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популяризации и дальнейшего развития лыжных гонок;</w:t>
      </w:r>
    </w:p>
    <w:p w:rsidR="00355673" w:rsidRDefault="00355673" w:rsidP="00D03504">
      <w:pPr>
        <w:pStyle w:val="a9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спортивного мастерства спортсменов, занимающихся лыжными гонками;</w:t>
      </w:r>
    </w:p>
    <w:p w:rsidR="00355673" w:rsidRDefault="00355673" w:rsidP="00D03504">
      <w:pPr>
        <w:pStyle w:val="a9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- создани</w:t>
      </w:r>
      <w:r w:rsidR="00F53139">
        <w:rPr>
          <w:sz w:val="28"/>
          <w:szCs w:val="28"/>
        </w:rPr>
        <w:t>я</w:t>
      </w:r>
      <w:r>
        <w:rPr>
          <w:sz w:val="28"/>
          <w:szCs w:val="28"/>
        </w:rPr>
        <w:t xml:space="preserve"> условий, обеспечивающих возможность для населения города вести здоровый образ жизни, повышения интереса и приобщения различных категорий граждан дл</w:t>
      </w:r>
      <w:r w:rsidR="00282BA3">
        <w:rPr>
          <w:sz w:val="28"/>
          <w:szCs w:val="28"/>
        </w:rPr>
        <w:t>я</w:t>
      </w:r>
      <w:r>
        <w:rPr>
          <w:sz w:val="28"/>
          <w:szCs w:val="28"/>
        </w:rPr>
        <w:t xml:space="preserve"> регулярны</w:t>
      </w:r>
      <w:r w:rsidR="00282BA3">
        <w:rPr>
          <w:sz w:val="28"/>
          <w:szCs w:val="28"/>
        </w:rPr>
        <w:t>х</w:t>
      </w:r>
      <w:r>
        <w:rPr>
          <w:sz w:val="28"/>
          <w:szCs w:val="28"/>
        </w:rPr>
        <w:t xml:space="preserve"> заняти</w:t>
      </w:r>
      <w:r w:rsidR="00282BA3">
        <w:rPr>
          <w:sz w:val="28"/>
          <w:szCs w:val="28"/>
        </w:rPr>
        <w:t>й</w:t>
      </w:r>
      <w:r>
        <w:rPr>
          <w:sz w:val="28"/>
          <w:szCs w:val="28"/>
        </w:rPr>
        <w:t xml:space="preserve"> физкультурой и спортом;</w:t>
      </w:r>
    </w:p>
    <w:p w:rsidR="00355673" w:rsidRDefault="00355673" w:rsidP="00D03504">
      <w:pPr>
        <w:pStyle w:val="a9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- создани</w:t>
      </w:r>
      <w:r w:rsidR="00F53139">
        <w:rPr>
          <w:sz w:val="28"/>
          <w:szCs w:val="28"/>
        </w:rPr>
        <w:t>я</w:t>
      </w:r>
      <w:r>
        <w:rPr>
          <w:sz w:val="28"/>
          <w:szCs w:val="28"/>
        </w:rPr>
        <w:t xml:space="preserve"> условий для развития физической культуры и массового спорта;</w:t>
      </w:r>
    </w:p>
    <w:p w:rsidR="00355673" w:rsidRDefault="00355673" w:rsidP="00D03504">
      <w:pPr>
        <w:pStyle w:val="a9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проведения соревнований являются:</w:t>
      </w:r>
    </w:p>
    <w:p w:rsidR="00355673" w:rsidRPr="00623AA6" w:rsidRDefault="00355673" w:rsidP="00D03504">
      <w:pPr>
        <w:pStyle w:val="a9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сильнейших спортсменов для формирования спортивной сборной команды города Рязани по лыжным гонкам;</w:t>
      </w:r>
    </w:p>
    <w:p w:rsidR="00355673" w:rsidRDefault="00355673" w:rsidP="00D03504">
      <w:pPr>
        <w:pStyle w:val="a9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спортивного резерва.</w:t>
      </w:r>
    </w:p>
    <w:p w:rsidR="00355673" w:rsidRDefault="00355673" w:rsidP="00D03504">
      <w:pPr>
        <w:pStyle w:val="a9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является основанием для командирования спортсменов на соревнования.</w:t>
      </w:r>
    </w:p>
    <w:p w:rsidR="00F53139" w:rsidRDefault="00F53139" w:rsidP="00D03504">
      <w:pPr>
        <w:pStyle w:val="a9"/>
        <w:ind w:left="0" w:firstLine="599"/>
        <w:jc w:val="both"/>
        <w:rPr>
          <w:sz w:val="28"/>
          <w:szCs w:val="28"/>
        </w:rPr>
      </w:pPr>
    </w:p>
    <w:p w:rsidR="00355673" w:rsidRDefault="00355673" w:rsidP="00F53139">
      <w:pPr>
        <w:ind w:firstLine="5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2.ОРГАНИЗАТОРЫ СПОРТИВНЫХ СОРЕВНОВАНИЙ</w:t>
      </w:r>
    </w:p>
    <w:p w:rsidR="00355673" w:rsidRDefault="00355673" w:rsidP="00F53139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Организаторами соревнований является управление по физической культуре и массовому спорту администрации города Рязани (далее</w:t>
      </w:r>
      <w:r w:rsidR="001369A3">
        <w:rPr>
          <w:sz w:val="28"/>
          <w:szCs w:val="28"/>
        </w:rPr>
        <w:t xml:space="preserve"> -</w:t>
      </w:r>
      <w:r w:rsidR="00F53139">
        <w:rPr>
          <w:sz w:val="28"/>
          <w:szCs w:val="28"/>
        </w:rPr>
        <w:t xml:space="preserve"> Управление), </w:t>
      </w:r>
      <w:r>
        <w:rPr>
          <w:sz w:val="28"/>
          <w:szCs w:val="28"/>
        </w:rPr>
        <w:t>ОО «Рязанская обла</w:t>
      </w:r>
      <w:r w:rsidR="00D03504">
        <w:rPr>
          <w:sz w:val="28"/>
          <w:szCs w:val="28"/>
        </w:rPr>
        <w:t>стная федерация лыжных гонок» (</w:t>
      </w:r>
      <w:r>
        <w:rPr>
          <w:sz w:val="28"/>
          <w:szCs w:val="28"/>
        </w:rPr>
        <w:t xml:space="preserve">далее </w:t>
      </w:r>
      <w:r w:rsidR="001369A3">
        <w:rPr>
          <w:sz w:val="28"/>
          <w:szCs w:val="28"/>
        </w:rPr>
        <w:t>-</w:t>
      </w:r>
      <w:r w:rsidR="00F53139">
        <w:rPr>
          <w:sz w:val="28"/>
          <w:szCs w:val="28"/>
        </w:rPr>
        <w:t xml:space="preserve"> Федерация), </w:t>
      </w:r>
      <w:r w:rsidR="009F41E1">
        <w:rPr>
          <w:sz w:val="28"/>
          <w:szCs w:val="28"/>
        </w:rPr>
        <w:t>МБУ ДО «СШ «Вымпел», (</w:t>
      </w:r>
      <w:r>
        <w:rPr>
          <w:sz w:val="28"/>
          <w:szCs w:val="28"/>
        </w:rPr>
        <w:t xml:space="preserve">далее </w:t>
      </w:r>
      <w:r w:rsidR="001369A3">
        <w:rPr>
          <w:sz w:val="28"/>
          <w:szCs w:val="28"/>
        </w:rPr>
        <w:t xml:space="preserve">- </w:t>
      </w:r>
      <w:r>
        <w:rPr>
          <w:sz w:val="28"/>
          <w:szCs w:val="28"/>
        </w:rPr>
        <w:t>Спортивная школа).</w:t>
      </w:r>
    </w:p>
    <w:p w:rsidR="00355673" w:rsidRDefault="00355673" w:rsidP="00F53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 подготовке и проведениюсоревнований осуществляет Управление.</w:t>
      </w:r>
    </w:p>
    <w:p w:rsidR="00355673" w:rsidRDefault="00355673" w:rsidP="00F53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соревнований возлагается на Спортивную</w:t>
      </w:r>
      <w:r w:rsidR="00D03504">
        <w:rPr>
          <w:sz w:val="28"/>
          <w:szCs w:val="28"/>
        </w:rPr>
        <w:t xml:space="preserve">школу </w:t>
      </w:r>
      <w:r>
        <w:rPr>
          <w:sz w:val="28"/>
          <w:szCs w:val="28"/>
        </w:rPr>
        <w:t>и главную судейскую коллегию, утверждённую Управлением по представлению Спортивной школы.</w:t>
      </w:r>
    </w:p>
    <w:p w:rsidR="00355673" w:rsidRDefault="00355673" w:rsidP="00F53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соревнований- спортивный судья 1 категории- Д.В.Самарский</w:t>
      </w:r>
      <w:r w:rsidR="00F53139">
        <w:rPr>
          <w:sz w:val="28"/>
          <w:szCs w:val="28"/>
        </w:rPr>
        <w:t>.</w:t>
      </w:r>
    </w:p>
    <w:p w:rsidR="00355673" w:rsidRDefault="00355673" w:rsidP="00F53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секретарь соревнований- спортивный судья 1 категории- О.А.Баранова</w:t>
      </w:r>
      <w:r w:rsidR="00F53139">
        <w:rPr>
          <w:sz w:val="28"/>
          <w:szCs w:val="28"/>
        </w:rPr>
        <w:t>.</w:t>
      </w:r>
    </w:p>
    <w:p w:rsidR="00355673" w:rsidRDefault="00355673" w:rsidP="00355673">
      <w:pPr>
        <w:jc w:val="center"/>
        <w:rPr>
          <w:b/>
          <w:sz w:val="28"/>
          <w:szCs w:val="28"/>
        </w:rPr>
      </w:pPr>
    </w:p>
    <w:p w:rsidR="00777559" w:rsidRDefault="00777559" w:rsidP="00F53139">
      <w:pPr>
        <w:jc w:val="center"/>
        <w:rPr>
          <w:b/>
          <w:sz w:val="28"/>
          <w:szCs w:val="28"/>
        </w:rPr>
      </w:pPr>
    </w:p>
    <w:p w:rsidR="00355673" w:rsidRDefault="00355673" w:rsidP="00F53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3.ОБЩИЕ СВЕДЕНИЯ О СПОРТИВНЫХ СОРЕВНОВАНИЯХ</w:t>
      </w:r>
    </w:p>
    <w:p w:rsidR="00355673" w:rsidRPr="00975820" w:rsidRDefault="00355673" w:rsidP="003704F2">
      <w:pPr>
        <w:ind w:firstLine="709"/>
        <w:jc w:val="both"/>
        <w:rPr>
          <w:sz w:val="28"/>
          <w:szCs w:val="28"/>
        </w:rPr>
      </w:pPr>
      <w:r w:rsidRPr="00975820">
        <w:rPr>
          <w:sz w:val="28"/>
          <w:szCs w:val="28"/>
        </w:rPr>
        <w:t>Соревнования проводятся</w:t>
      </w:r>
      <w:r w:rsidR="004C4BD1">
        <w:rPr>
          <w:sz w:val="28"/>
          <w:szCs w:val="28"/>
        </w:rPr>
        <w:t>17-18января</w:t>
      </w:r>
      <w:r w:rsidRPr="00975820">
        <w:rPr>
          <w:sz w:val="28"/>
          <w:szCs w:val="28"/>
        </w:rPr>
        <w:t xml:space="preserve"> 202</w:t>
      </w:r>
      <w:r w:rsidR="004C4BD1">
        <w:rPr>
          <w:sz w:val="28"/>
          <w:szCs w:val="28"/>
        </w:rPr>
        <w:t>6</w:t>
      </w:r>
      <w:r w:rsidRPr="00975820">
        <w:rPr>
          <w:sz w:val="28"/>
          <w:szCs w:val="28"/>
        </w:rPr>
        <w:t xml:space="preserve"> года.</w:t>
      </w:r>
    </w:p>
    <w:p w:rsidR="00355673" w:rsidRPr="00F53139" w:rsidRDefault="00355673" w:rsidP="003704F2">
      <w:pPr>
        <w:pStyle w:val="aa"/>
        <w:ind w:firstLine="709"/>
        <w:rPr>
          <w:sz w:val="28"/>
          <w:szCs w:val="28"/>
        </w:rPr>
      </w:pPr>
      <w:r w:rsidRPr="003C1755">
        <w:rPr>
          <w:sz w:val="28"/>
          <w:szCs w:val="28"/>
        </w:rPr>
        <w:t xml:space="preserve">Место проведения: </w:t>
      </w:r>
      <w:r w:rsidRPr="00F53139">
        <w:rPr>
          <w:sz w:val="28"/>
          <w:szCs w:val="28"/>
        </w:rPr>
        <w:t>город Рязань</w:t>
      </w:r>
      <w:r w:rsidR="00282BA3" w:rsidRPr="00F53139">
        <w:rPr>
          <w:sz w:val="28"/>
          <w:szCs w:val="28"/>
        </w:rPr>
        <w:t>,</w:t>
      </w:r>
      <w:bookmarkStart w:id="1" w:name="_GoBack"/>
      <w:bookmarkEnd w:id="1"/>
      <w:r w:rsidR="00CF1F2C">
        <w:rPr>
          <w:sz w:val="28"/>
          <w:szCs w:val="28"/>
        </w:rPr>
        <w:t xml:space="preserve"> Мемориальный парк</w:t>
      </w:r>
    </w:p>
    <w:p w:rsidR="00355673" w:rsidRPr="003C1755" w:rsidRDefault="00355673" w:rsidP="003704F2">
      <w:pPr>
        <w:pStyle w:val="aa"/>
        <w:ind w:firstLine="709"/>
        <w:rPr>
          <w:sz w:val="28"/>
          <w:szCs w:val="28"/>
        </w:rPr>
      </w:pPr>
      <w:r w:rsidRPr="003C1755">
        <w:rPr>
          <w:sz w:val="28"/>
          <w:szCs w:val="28"/>
        </w:rPr>
        <w:t>9.30 – 10.30 работа комиссий по допуску участников</w:t>
      </w:r>
      <w:r w:rsidR="001317C5" w:rsidRPr="003C1755">
        <w:rPr>
          <w:sz w:val="28"/>
          <w:szCs w:val="28"/>
        </w:rPr>
        <w:t xml:space="preserve"> (</w:t>
      </w:r>
      <w:r w:rsidRPr="003C1755">
        <w:rPr>
          <w:sz w:val="28"/>
          <w:szCs w:val="28"/>
        </w:rPr>
        <w:t>мандатная комиссия), выдача номеров.</w:t>
      </w:r>
    </w:p>
    <w:p w:rsidR="00355673" w:rsidRPr="003C1755" w:rsidRDefault="00355673" w:rsidP="003704F2">
      <w:pPr>
        <w:pStyle w:val="aa"/>
        <w:ind w:firstLine="709"/>
        <w:rPr>
          <w:sz w:val="28"/>
          <w:szCs w:val="28"/>
        </w:rPr>
      </w:pPr>
      <w:r w:rsidRPr="003C1755">
        <w:rPr>
          <w:sz w:val="28"/>
          <w:szCs w:val="28"/>
        </w:rPr>
        <w:t>10.30- открытие соревнований</w:t>
      </w:r>
      <w:r w:rsidR="003C1755">
        <w:rPr>
          <w:sz w:val="28"/>
          <w:szCs w:val="28"/>
        </w:rPr>
        <w:t>.</w:t>
      </w:r>
    </w:p>
    <w:p w:rsidR="004A595A" w:rsidRDefault="00355673" w:rsidP="003704F2">
      <w:pPr>
        <w:pStyle w:val="aa"/>
        <w:ind w:firstLine="709"/>
        <w:rPr>
          <w:sz w:val="28"/>
          <w:szCs w:val="28"/>
        </w:rPr>
      </w:pPr>
      <w:r w:rsidRPr="003C1755">
        <w:rPr>
          <w:sz w:val="28"/>
          <w:szCs w:val="28"/>
        </w:rPr>
        <w:lastRenderedPageBreak/>
        <w:t>11.00- начало соревнований.</w:t>
      </w:r>
    </w:p>
    <w:p w:rsidR="00355673" w:rsidRPr="004A595A" w:rsidRDefault="004A595A" w:rsidP="004A595A">
      <w:pPr>
        <w:pStyle w:val="aa"/>
        <w:ind w:firstLine="709"/>
        <w:jc w:val="both"/>
        <w:rPr>
          <w:b/>
          <w:i/>
        </w:rPr>
      </w:pPr>
      <w:r w:rsidRPr="004A595A">
        <w:rPr>
          <w:b/>
          <w:i/>
          <w:sz w:val="28"/>
          <w:szCs w:val="28"/>
        </w:rPr>
        <w:t>При отсутствии снежного покрова будет дана дополнительная информация о переносе или отмене соревнований.</w:t>
      </w:r>
    </w:p>
    <w:p w:rsidR="00355673" w:rsidRDefault="00355673" w:rsidP="003704F2">
      <w:pPr>
        <w:ind w:firstLine="709"/>
        <w:jc w:val="both"/>
        <w:rPr>
          <w:sz w:val="28"/>
          <w:szCs w:val="28"/>
        </w:rPr>
      </w:pPr>
    </w:p>
    <w:p w:rsidR="004C4BD1" w:rsidRDefault="004C4BD1" w:rsidP="00355673">
      <w:pPr>
        <w:jc w:val="center"/>
        <w:rPr>
          <w:b/>
          <w:sz w:val="28"/>
          <w:szCs w:val="28"/>
        </w:rPr>
      </w:pPr>
    </w:p>
    <w:p w:rsidR="003704F2" w:rsidRDefault="00355673" w:rsidP="00355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4.ТРЕБОВАНИЯ К УЧАСТНИКАМ СОРЕВНОВАНИЙ </w:t>
      </w:r>
    </w:p>
    <w:p w:rsidR="003704F2" w:rsidRDefault="00355673" w:rsidP="00355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УСЛОВИЯ ИХ ДОПУСКА </w:t>
      </w:r>
    </w:p>
    <w:p w:rsidR="00355673" w:rsidRDefault="00355673" w:rsidP="00355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СОРЕВНОВАНИЙ</w:t>
      </w:r>
    </w:p>
    <w:p w:rsidR="00F0145A" w:rsidRDefault="00355673" w:rsidP="003704F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Соревнования личные. К участию д</w:t>
      </w:r>
      <w:r w:rsidR="003704F2">
        <w:rPr>
          <w:sz w:val="28"/>
          <w:szCs w:val="28"/>
        </w:rPr>
        <w:t>опускаются спортсмены</w:t>
      </w:r>
      <w:r w:rsidR="004A595A">
        <w:rPr>
          <w:sz w:val="28"/>
          <w:szCs w:val="28"/>
        </w:rPr>
        <w:t>:</w:t>
      </w:r>
      <w:r w:rsidR="003704F2">
        <w:rPr>
          <w:sz w:val="28"/>
          <w:szCs w:val="28"/>
        </w:rPr>
        <w:t xml:space="preserve"> мужчины                   и </w:t>
      </w:r>
      <w:r>
        <w:rPr>
          <w:sz w:val="28"/>
          <w:szCs w:val="28"/>
        </w:rPr>
        <w:t>женщины,</w:t>
      </w:r>
      <w:r>
        <w:rPr>
          <w:color w:val="000000"/>
          <w:sz w:val="28"/>
          <w:szCs w:val="28"/>
        </w:rPr>
        <w:t>в соответствии за</w:t>
      </w:r>
      <w:r w:rsidR="00D03504">
        <w:rPr>
          <w:color w:val="000000"/>
          <w:sz w:val="28"/>
          <w:szCs w:val="28"/>
        </w:rPr>
        <w:t>явкой и печатью допуска врача,</w:t>
      </w:r>
      <w:r w:rsidR="003704F2">
        <w:rPr>
          <w:color w:val="000000"/>
          <w:sz w:val="28"/>
          <w:szCs w:val="28"/>
        </w:rPr>
        <w:t xml:space="preserve">имеющие </w:t>
      </w:r>
      <w:r w:rsidR="00F0145A">
        <w:rPr>
          <w:color w:val="000000"/>
          <w:sz w:val="28"/>
          <w:szCs w:val="28"/>
        </w:rPr>
        <w:t xml:space="preserve">подготовку не ниже </w:t>
      </w:r>
      <w:r w:rsidR="00217AF8">
        <w:rPr>
          <w:color w:val="000000"/>
          <w:sz w:val="28"/>
          <w:szCs w:val="28"/>
        </w:rPr>
        <w:t>3</w:t>
      </w:r>
      <w:r w:rsidR="00F0145A">
        <w:rPr>
          <w:color w:val="000000"/>
          <w:sz w:val="28"/>
          <w:szCs w:val="28"/>
        </w:rPr>
        <w:t xml:space="preserve"> юношеского разряда. </w:t>
      </w:r>
    </w:p>
    <w:p w:rsidR="006E6A5A" w:rsidRPr="00F0145A" w:rsidRDefault="00D03504" w:rsidP="003704F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Требования к </w:t>
      </w:r>
      <w:r w:rsidR="00355673">
        <w:rPr>
          <w:sz w:val="28"/>
          <w:szCs w:val="28"/>
        </w:rPr>
        <w:t xml:space="preserve">соревнованиям определяются в соответствии с правилами вида спорта </w:t>
      </w:r>
      <w:r w:rsidR="00217AF8">
        <w:rPr>
          <w:sz w:val="28"/>
          <w:szCs w:val="28"/>
        </w:rPr>
        <w:t>«</w:t>
      </w:r>
      <w:r w:rsidR="003704F2">
        <w:rPr>
          <w:sz w:val="28"/>
          <w:szCs w:val="28"/>
        </w:rPr>
        <w:t>Л</w:t>
      </w:r>
      <w:r w:rsidR="00355673">
        <w:rPr>
          <w:sz w:val="28"/>
          <w:szCs w:val="28"/>
        </w:rPr>
        <w:t>ыжные гонки»</w:t>
      </w:r>
      <w:r w:rsidR="006E6A5A">
        <w:rPr>
          <w:sz w:val="28"/>
          <w:szCs w:val="28"/>
        </w:rPr>
        <w:t>.</w:t>
      </w:r>
    </w:p>
    <w:bookmarkEnd w:id="0"/>
    <w:p w:rsidR="00217AF8" w:rsidRPr="00217AF8" w:rsidRDefault="004C4BD1" w:rsidP="003704F2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17</w:t>
      </w:r>
      <w:r w:rsidR="0029133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01</w:t>
      </w:r>
      <w:r w:rsidR="00291336"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</w:rPr>
        <w:t>6</w:t>
      </w:r>
      <w:r w:rsidR="00217AF8" w:rsidRPr="00217AF8">
        <w:rPr>
          <w:sz w:val="28"/>
          <w:szCs w:val="28"/>
          <w:u w:val="single"/>
        </w:rPr>
        <w:t xml:space="preserve">– </w:t>
      </w:r>
      <w:r w:rsidR="00217AF8" w:rsidRPr="00217AF8">
        <w:rPr>
          <w:color w:val="000000"/>
          <w:sz w:val="28"/>
          <w:szCs w:val="28"/>
          <w:u w:val="single"/>
        </w:rPr>
        <w:t>стиль свободный (</w:t>
      </w:r>
      <w:r w:rsidR="00217AF8" w:rsidRPr="00217AF8">
        <w:rPr>
          <w:color w:val="000000"/>
          <w:sz w:val="28"/>
          <w:szCs w:val="28"/>
        </w:rPr>
        <w:t>старт раздельный парный в каждой возрастной группе).</w:t>
      </w:r>
    </w:p>
    <w:tbl>
      <w:tblPr>
        <w:tblStyle w:val="21"/>
        <w:tblW w:w="0" w:type="auto"/>
        <w:tblInd w:w="392" w:type="dxa"/>
        <w:tblLayout w:type="fixed"/>
        <w:tblLook w:val="04A0"/>
      </w:tblPr>
      <w:tblGrid>
        <w:gridCol w:w="4002"/>
        <w:gridCol w:w="1048"/>
        <w:gridCol w:w="3177"/>
        <w:gridCol w:w="1161"/>
      </w:tblGrid>
      <w:tr w:rsidR="00946670" w:rsidRPr="00217AF8" w:rsidTr="001B54E5">
        <w:trPr>
          <w:trHeight w:val="230"/>
        </w:trPr>
        <w:tc>
          <w:tcPr>
            <w:tcW w:w="4002" w:type="dxa"/>
          </w:tcPr>
          <w:p w:rsidR="00946670" w:rsidRPr="00217AF8" w:rsidRDefault="003C1755" w:rsidP="00946670">
            <w:pPr>
              <w:rPr>
                <w:sz w:val="28"/>
                <w:szCs w:val="28"/>
              </w:rPr>
            </w:pPr>
            <w:r w:rsidRPr="003C1755">
              <w:rPr>
                <w:sz w:val="28"/>
                <w:szCs w:val="28"/>
              </w:rPr>
              <w:t>М- 2014</w:t>
            </w:r>
            <w:r>
              <w:rPr>
                <w:sz w:val="28"/>
                <w:szCs w:val="28"/>
              </w:rPr>
              <w:t>г.р.</w:t>
            </w:r>
            <w:r w:rsidRPr="003C1755">
              <w:rPr>
                <w:sz w:val="28"/>
                <w:szCs w:val="28"/>
              </w:rPr>
              <w:t xml:space="preserve"> и моложе</w:t>
            </w:r>
          </w:p>
        </w:tc>
        <w:tc>
          <w:tcPr>
            <w:tcW w:w="1048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км</w:t>
            </w:r>
          </w:p>
        </w:tc>
        <w:tc>
          <w:tcPr>
            <w:tcW w:w="3177" w:type="dxa"/>
          </w:tcPr>
          <w:p w:rsidR="00946670" w:rsidRPr="00217AF8" w:rsidRDefault="00946670" w:rsidP="00946670">
            <w:r>
              <w:rPr>
                <w:sz w:val="28"/>
                <w:szCs w:val="28"/>
              </w:rPr>
              <w:t>Ж</w:t>
            </w:r>
            <w:r w:rsidRPr="00217AF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4</w:t>
            </w:r>
            <w:r w:rsidRPr="00217AF8">
              <w:rPr>
                <w:sz w:val="28"/>
                <w:szCs w:val="28"/>
              </w:rPr>
              <w:t xml:space="preserve"> г.р. и моложе </w:t>
            </w:r>
          </w:p>
        </w:tc>
        <w:tc>
          <w:tcPr>
            <w:tcW w:w="1161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км</w:t>
            </w:r>
          </w:p>
        </w:tc>
      </w:tr>
      <w:tr w:rsidR="00946670" w:rsidRPr="00217AF8" w:rsidTr="001B54E5">
        <w:tc>
          <w:tcPr>
            <w:tcW w:w="4002" w:type="dxa"/>
          </w:tcPr>
          <w:p w:rsidR="00946670" w:rsidRPr="00217AF8" w:rsidRDefault="00946670" w:rsidP="00946670">
            <w:r>
              <w:rPr>
                <w:sz w:val="28"/>
                <w:szCs w:val="28"/>
              </w:rPr>
              <w:t>М</w:t>
            </w:r>
            <w:r w:rsidRPr="00217AF8">
              <w:rPr>
                <w:sz w:val="28"/>
                <w:szCs w:val="28"/>
              </w:rPr>
              <w:t xml:space="preserve">-2012-2013 </w:t>
            </w:r>
            <w:r w:rsidR="003704F2">
              <w:rPr>
                <w:sz w:val="28"/>
                <w:szCs w:val="28"/>
              </w:rPr>
              <w:t>г.</w:t>
            </w:r>
            <w:r w:rsidRPr="00217AF8">
              <w:rPr>
                <w:sz w:val="28"/>
                <w:szCs w:val="28"/>
              </w:rPr>
              <w:t xml:space="preserve">г.р. </w:t>
            </w:r>
          </w:p>
        </w:tc>
        <w:tc>
          <w:tcPr>
            <w:tcW w:w="1048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5км</w:t>
            </w:r>
          </w:p>
        </w:tc>
        <w:tc>
          <w:tcPr>
            <w:tcW w:w="3177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217AF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2</w:t>
            </w:r>
            <w:r w:rsidRPr="00217AF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3</w:t>
            </w:r>
            <w:r w:rsidR="003704F2">
              <w:rPr>
                <w:sz w:val="28"/>
                <w:szCs w:val="28"/>
              </w:rPr>
              <w:t>г.</w:t>
            </w:r>
            <w:r w:rsidRPr="00217AF8">
              <w:rPr>
                <w:sz w:val="28"/>
                <w:szCs w:val="28"/>
              </w:rPr>
              <w:t xml:space="preserve">г.р. </w:t>
            </w:r>
          </w:p>
        </w:tc>
        <w:tc>
          <w:tcPr>
            <w:tcW w:w="1161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3км</w:t>
            </w:r>
          </w:p>
        </w:tc>
      </w:tr>
      <w:tr w:rsidR="00946670" w:rsidRPr="00217AF8" w:rsidTr="001B54E5">
        <w:tc>
          <w:tcPr>
            <w:tcW w:w="4002" w:type="dxa"/>
          </w:tcPr>
          <w:p w:rsidR="00946670" w:rsidRPr="00217AF8" w:rsidRDefault="003704F2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 </w:t>
            </w:r>
            <w:r w:rsidR="00946670" w:rsidRPr="00217AF8">
              <w:rPr>
                <w:sz w:val="28"/>
                <w:szCs w:val="28"/>
              </w:rPr>
              <w:t xml:space="preserve">-2010-2011 </w:t>
            </w:r>
            <w:r>
              <w:rPr>
                <w:sz w:val="28"/>
                <w:szCs w:val="28"/>
              </w:rPr>
              <w:t>г.</w:t>
            </w:r>
            <w:r w:rsidR="00946670" w:rsidRPr="00217AF8">
              <w:rPr>
                <w:sz w:val="28"/>
                <w:szCs w:val="28"/>
              </w:rPr>
              <w:t xml:space="preserve">г.р. </w:t>
            </w:r>
          </w:p>
        </w:tc>
        <w:tc>
          <w:tcPr>
            <w:tcW w:w="1048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10км</w:t>
            </w:r>
          </w:p>
        </w:tc>
        <w:tc>
          <w:tcPr>
            <w:tcW w:w="3177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217AF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10</w:t>
            </w:r>
            <w:r w:rsidRPr="00217AF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1</w:t>
            </w:r>
            <w:r w:rsidR="003704F2">
              <w:rPr>
                <w:sz w:val="28"/>
                <w:szCs w:val="28"/>
              </w:rPr>
              <w:t>г.</w:t>
            </w:r>
            <w:r w:rsidRPr="00217AF8">
              <w:rPr>
                <w:sz w:val="28"/>
                <w:szCs w:val="28"/>
              </w:rPr>
              <w:t>г.р.</w:t>
            </w:r>
          </w:p>
        </w:tc>
        <w:tc>
          <w:tcPr>
            <w:tcW w:w="1161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5км</w:t>
            </w:r>
          </w:p>
        </w:tc>
      </w:tr>
      <w:tr w:rsidR="00946670" w:rsidRPr="00217AF8" w:rsidTr="001B54E5">
        <w:tc>
          <w:tcPr>
            <w:tcW w:w="4002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 </w:t>
            </w:r>
            <w:r w:rsidRPr="00217AF8">
              <w:rPr>
                <w:sz w:val="28"/>
                <w:szCs w:val="28"/>
              </w:rPr>
              <w:t xml:space="preserve">-2008-2009 </w:t>
            </w:r>
            <w:r w:rsidR="003704F2">
              <w:rPr>
                <w:sz w:val="28"/>
                <w:szCs w:val="28"/>
              </w:rPr>
              <w:t>г.</w:t>
            </w:r>
            <w:r w:rsidRPr="00217AF8"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15км</w:t>
            </w:r>
          </w:p>
        </w:tc>
        <w:tc>
          <w:tcPr>
            <w:tcW w:w="3177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217AF8"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>8</w:t>
            </w:r>
            <w:r w:rsidRPr="00217AF8"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>9</w:t>
            </w:r>
            <w:r w:rsidR="003704F2">
              <w:rPr>
                <w:sz w:val="28"/>
                <w:szCs w:val="28"/>
              </w:rPr>
              <w:t>г.</w:t>
            </w:r>
            <w:r w:rsidRPr="00217AF8">
              <w:rPr>
                <w:sz w:val="28"/>
                <w:szCs w:val="28"/>
              </w:rPr>
              <w:t>г.р.</w:t>
            </w:r>
          </w:p>
        </w:tc>
        <w:tc>
          <w:tcPr>
            <w:tcW w:w="1161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10км</w:t>
            </w:r>
          </w:p>
        </w:tc>
      </w:tr>
      <w:tr w:rsidR="00946670" w:rsidRPr="00217AF8" w:rsidTr="001B54E5">
        <w:tc>
          <w:tcPr>
            <w:tcW w:w="4002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 </w:t>
            </w:r>
            <w:r w:rsidRPr="00217AF8">
              <w:rPr>
                <w:sz w:val="28"/>
                <w:szCs w:val="28"/>
              </w:rPr>
              <w:t xml:space="preserve">-2006-2007 </w:t>
            </w:r>
            <w:r w:rsidR="003704F2">
              <w:rPr>
                <w:sz w:val="28"/>
                <w:szCs w:val="28"/>
              </w:rPr>
              <w:t>г.</w:t>
            </w:r>
            <w:r w:rsidRPr="00217AF8"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946670" w:rsidRPr="00217AF8" w:rsidRDefault="00946670" w:rsidP="00946670">
            <w:pPr>
              <w:rPr>
                <w:color w:val="FF0000"/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 xml:space="preserve">15км </w:t>
            </w:r>
          </w:p>
        </w:tc>
        <w:tc>
          <w:tcPr>
            <w:tcW w:w="3177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217AF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0</w:t>
            </w:r>
            <w:r w:rsidR="003C1755">
              <w:rPr>
                <w:sz w:val="28"/>
                <w:szCs w:val="28"/>
              </w:rPr>
              <w:t>7 г.р.- старше</w:t>
            </w:r>
          </w:p>
        </w:tc>
        <w:tc>
          <w:tcPr>
            <w:tcW w:w="1161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10км</w:t>
            </w:r>
          </w:p>
        </w:tc>
      </w:tr>
      <w:tr w:rsidR="00946670" w:rsidRPr="00217AF8" w:rsidTr="001B54E5">
        <w:tc>
          <w:tcPr>
            <w:tcW w:w="4002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 </w:t>
            </w:r>
            <w:r w:rsidRPr="00217AF8">
              <w:rPr>
                <w:sz w:val="28"/>
                <w:szCs w:val="28"/>
              </w:rPr>
              <w:t>-2005-199</w:t>
            </w:r>
            <w:r>
              <w:rPr>
                <w:sz w:val="28"/>
                <w:szCs w:val="28"/>
              </w:rPr>
              <w:t>6</w:t>
            </w:r>
            <w:r w:rsidR="003704F2">
              <w:rPr>
                <w:sz w:val="28"/>
                <w:szCs w:val="28"/>
              </w:rPr>
              <w:t>г.</w:t>
            </w:r>
            <w:r w:rsidRPr="00217AF8"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15км</w:t>
            </w:r>
          </w:p>
        </w:tc>
        <w:tc>
          <w:tcPr>
            <w:tcW w:w="3177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</w:p>
        </w:tc>
      </w:tr>
      <w:tr w:rsidR="003C1755" w:rsidRPr="00217AF8" w:rsidTr="001B54E5">
        <w:tc>
          <w:tcPr>
            <w:tcW w:w="4002" w:type="dxa"/>
          </w:tcPr>
          <w:p w:rsidR="003C1755" w:rsidRDefault="003C1755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М- 1995-</w:t>
            </w:r>
            <w:r w:rsidR="00763251">
              <w:rPr>
                <w:sz w:val="28"/>
                <w:szCs w:val="28"/>
              </w:rPr>
              <w:t xml:space="preserve"> 1986 </w:t>
            </w:r>
            <w:r w:rsidR="003704F2">
              <w:rPr>
                <w:sz w:val="28"/>
                <w:szCs w:val="28"/>
              </w:rPr>
              <w:t>г.</w:t>
            </w:r>
            <w:r w:rsidR="00763251"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3C1755" w:rsidRPr="00217AF8" w:rsidRDefault="00763251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км</w:t>
            </w:r>
          </w:p>
        </w:tc>
        <w:tc>
          <w:tcPr>
            <w:tcW w:w="3177" w:type="dxa"/>
          </w:tcPr>
          <w:p w:rsidR="003C1755" w:rsidRPr="00217AF8" w:rsidRDefault="003C1755" w:rsidP="00946670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3C1755" w:rsidRPr="00217AF8" w:rsidRDefault="003C1755" w:rsidP="00946670">
            <w:pPr>
              <w:rPr>
                <w:sz w:val="28"/>
                <w:szCs w:val="28"/>
              </w:rPr>
            </w:pPr>
          </w:p>
        </w:tc>
      </w:tr>
      <w:tr w:rsidR="00803AD0" w:rsidRPr="00217AF8" w:rsidTr="001B54E5">
        <w:tc>
          <w:tcPr>
            <w:tcW w:w="4002" w:type="dxa"/>
          </w:tcPr>
          <w:p w:rsidR="00803AD0" w:rsidRDefault="00803AD0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М- 1985 </w:t>
            </w:r>
            <w:r w:rsidR="006C3811">
              <w:rPr>
                <w:sz w:val="28"/>
                <w:szCs w:val="28"/>
              </w:rPr>
              <w:t xml:space="preserve">-1976 </w:t>
            </w:r>
            <w:r w:rsidR="003704F2">
              <w:rPr>
                <w:sz w:val="28"/>
                <w:szCs w:val="28"/>
              </w:rPr>
              <w:t>г.</w:t>
            </w:r>
            <w:r w:rsidR="006C3811"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803AD0" w:rsidRDefault="00803AD0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км</w:t>
            </w:r>
          </w:p>
        </w:tc>
        <w:tc>
          <w:tcPr>
            <w:tcW w:w="3177" w:type="dxa"/>
          </w:tcPr>
          <w:p w:rsidR="00803AD0" w:rsidRPr="00217AF8" w:rsidRDefault="00803AD0" w:rsidP="00946670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803AD0" w:rsidRPr="00217AF8" w:rsidRDefault="00803AD0" w:rsidP="00946670">
            <w:pPr>
              <w:rPr>
                <w:sz w:val="28"/>
                <w:szCs w:val="28"/>
              </w:rPr>
            </w:pPr>
          </w:p>
        </w:tc>
      </w:tr>
      <w:tr w:rsidR="006C3811" w:rsidRPr="00217AF8" w:rsidTr="001B54E5">
        <w:tc>
          <w:tcPr>
            <w:tcW w:w="4002" w:type="dxa"/>
          </w:tcPr>
          <w:p w:rsidR="006C3811" w:rsidRDefault="006C3811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М-1975- 1966 </w:t>
            </w:r>
            <w:r w:rsidR="003704F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6C3811" w:rsidRDefault="006C3811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км</w:t>
            </w:r>
          </w:p>
        </w:tc>
        <w:tc>
          <w:tcPr>
            <w:tcW w:w="3177" w:type="dxa"/>
          </w:tcPr>
          <w:p w:rsidR="006C3811" w:rsidRPr="00217AF8" w:rsidRDefault="006C3811" w:rsidP="00946670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C3811" w:rsidRPr="00217AF8" w:rsidRDefault="006C3811" w:rsidP="00946670">
            <w:pPr>
              <w:rPr>
                <w:sz w:val="28"/>
                <w:szCs w:val="28"/>
              </w:rPr>
            </w:pPr>
          </w:p>
        </w:tc>
      </w:tr>
      <w:tr w:rsidR="006C3811" w:rsidRPr="00217AF8" w:rsidTr="001B54E5">
        <w:tc>
          <w:tcPr>
            <w:tcW w:w="4002" w:type="dxa"/>
          </w:tcPr>
          <w:p w:rsidR="006C3811" w:rsidRDefault="006C3811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М- 1965 г.р. и старше</w:t>
            </w:r>
          </w:p>
        </w:tc>
        <w:tc>
          <w:tcPr>
            <w:tcW w:w="1048" w:type="dxa"/>
          </w:tcPr>
          <w:p w:rsidR="006C3811" w:rsidRDefault="006C3811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км</w:t>
            </w:r>
          </w:p>
        </w:tc>
        <w:tc>
          <w:tcPr>
            <w:tcW w:w="3177" w:type="dxa"/>
          </w:tcPr>
          <w:p w:rsidR="006C3811" w:rsidRPr="00217AF8" w:rsidRDefault="006C3811" w:rsidP="00946670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C3811" w:rsidRPr="00217AF8" w:rsidRDefault="006C3811" w:rsidP="00946670">
            <w:pPr>
              <w:rPr>
                <w:sz w:val="28"/>
                <w:szCs w:val="28"/>
              </w:rPr>
            </w:pPr>
          </w:p>
        </w:tc>
      </w:tr>
    </w:tbl>
    <w:p w:rsidR="00217AF8" w:rsidRPr="00217AF8" w:rsidRDefault="00217AF8" w:rsidP="00217AF8">
      <w:pPr>
        <w:jc w:val="both"/>
        <w:rPr>
          <w:sz w:val="28"/>
          <w:szCs w:val="28"/>
        </w:rPr>
      </w:pPr>
    </w:p>
    <w:p w:rsidR="00217AF8" w:rsidRPr="00217AF8" w:rsidRDefault="004C4BD1" w:rsidP="00217AF8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18</w:t>
      </w:r>
      <w:r w:rsidR="0029133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01</w:t>
      </w:r>
      <w:r w:rsidR="00291336"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</w:rPr>
        <w:t>6</w:t>
      </w:r>
      <w:r w:rsidR="00217AF8" w:rsidRPr="00217AF8">
        <w:rPr>
          <w:color w:val="000000"/>
          <w:sz w:val="28"/>
          <w:szCs w:val="28"/>
          <w:u w:val="single"/>
        </w:rPr>
        <w:t>– стиль классический (</w:t>
      </w:r>
      <w:r w:rsidR="00217AF8" w:rsidRPr="00217AF8">
        <w:rPr>
          <w:color w:val="000000"/>
          <w:sz w:val="28"/>
          <w:szCs w:val="28"/>
        </w:rPr>
        <w:t xml:space="preserve">старт раздельный парный в каждой возрастной группе). </w:t>
      </w:r>
      <w:r w:rsidR="00217AF8" w:rsidRPr="00217AF8">
        <w:rPr>
          <w:b/>
          <w:color w:val="000000"/>
          <w:sz w:val="28"/>
          <w:szCs w:val="28"/>
        </w:rPr>
        <w:t>На подъёмах будут отмечены пункты для передвижения только попеременным 2-х шажным ходом.</w:t>
      </w:r>
    </w:p>
    <w:p w:rsidR="00217AF8" w:rsidRPr="00217AF8" w:rsidRDefault="00217AF8" w:rsidP="00217AF8">
      <w:pPr>
        <w:rPr>
          <w:b/>
          <w:color w:val="000000"/>
          <w:sz w:val="28"/>
          <w:szCs w:val="28"/>
        </w:rPr>
      </w:pPr>
    </w:p>
    <w:tbl>
      <w:tblPr>
        <w:tblStyle w:val="21"/>
        <w:tblW w:w="0" w:type="auto"/>
        <w:tblInd w:w="392" w:type="dxa"/>
        <w:tblLayout w:type="fixed"/>
        <w:tblLook w:val="04A0"/>
      </w:tblPr>
      <w:tblGrid>
        <w:gridCol w:w="4002"/>
        <w:gridCol w:w="1048"/>
        <w:gridCol w:w="3177"/>
        <w:gridCol w:w="1161"/>
      </w:tblGrid>
      <w:tr w:rsidR="00946670" w:rsidRPr="00217AF8" w:rsidTr="001B54E5">
        <w:trPr>
          <w:trHeight w:val="230"/>
        </w:trPr>
        <w:tc>
          <w:tcPr>
            <w:tcW w:w="4002" w:type="dxa"/>
          </w:tcPr>
          <w:p w:rsidR="00946670" w:rsidRPr="00217AF8" w:rsidRDefault="003C1755" w:rsidP="00946670">
            <w:r>
              <w:rPr>
                <w:sz w:val="28"/>
                <w:szCs w:val="28"/>
              </w:rPr>
              <w:t>М</w:t>
            </w:r>
            <w:r w:rsidR="00946670" w:rsidRPr="00217AF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4</w:t>
            </w:r>
            <w:r w:rsidR="00946670" w:rsidRPr="00217AF8">
              <w:rPr>
                <w:sz w:val="28"/>
                <w:szCs w:val="28"/>
              </w:rPr>
              <w:t xml:space="preserve"> г.р. и моложе </w:t>
            </w:r>
          </w:p>
        </w:tc>
        <w:tc>
          <w:tcPr>
            <w:tcW w:w="1048" w:type="dxa"/>
          </w:tcPr>
          <w:p w:rsidR="00946670" w:rsidRPr="00217AF8" w:rsidRDefault="00CF1F2C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6670" w:rsidRPr="00217AF8">
              <w:rPr>
                <w:sz w:val="28"/>
                <w:szCs w:val="28"/>
              </w:rPr>
              <w:t>км</w:t>
            </w:r>
          </w:p>
        </w:tc>
        <w:tc>
          <w:tcPr>
            <w:tcW w:w="3177" w:type="dxa"/>
          </w:tcPr>
          <w:p w:rsidR="00946670" w:rsidRPr="00217AF8" w:rsidRDefault="003C1755" w:rsidP="00946670">
            <w:r>
              <w:rPr>
                <w:sz w:val="28"/>
                <w:szCs w:val="28"/>
              </w:rPr>
              <w:t>Ж</w:t>
            </w:r>
            <w:r w:rsidR="00946670" w:rsidRPr="00217AF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4</w:t>
            </w:r>
            <w:r w:rsidR="00946670" w:rsidRPr="00217AF8">
              <w:rPr>
                <w:sz w:val="28"/>
                <w:szCs w:val="28"/>
              </w:rPr>
              <w:t xml:space="preserve"> г.р. и моложе </w:t>
            </w:r>
          </w:p>
        </w:tc>
        <w:tc>
          <w:tcPr>
            <w:tcW w:w="1161" w:type="dxa"/>
          </w:tcPr>
          <w:p w:rsidR="00946670" w:rsidRPr="00217AF8" w:rsidRDefault="00CF1F2C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6670" w:rsidRPr="00217AF8">
              <w:rPr>
                <w:sz w:val="28"/>
                <w:szCs w:val="28"/>
              </w:rPr>
              <w:t>км</w:t>
            </w:r>
          </w:p>
        </w:tc>
      </w:tr>
      <w:tr w:rsidR="00946670" w:rsidRPr="00217AF8" w:rsidTr="001B54E5">
        <w:tc>
          <w:tcPr>
            <w:tcW w:w="4002" w:type="dxa"/>
          </w:tcPr>
          <w:p w:rsidR="00946670" w:rsidRPr="00217AF8" w:rsidRDefault="003C1755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704F2">
              <w:rPr>
                <w:sz w:val="28"/>
                <w:szCs w:val="28"/>
              </w:rPr>
              <w:t xml:space="preserve"> – </w:t>
            </w:r>
            <w:r w:rsidR="00946670" w:rsidRPr="00217AF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="00946670" w:rsidRPr="00217AF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3</w:t>
            </w:r>
            <w:r w:rsidR="003704F2">
              <w:rPr>
                <w:sz w:val="28"/>
                <w:szCs w:val="28"/>
              </w:rPr>
              <w:t>г.</w:t>
            </w:r>
            <w:r w:rsidR="00946670" w:rsidRPr="00217AF8">
              <w:rPr>
                <w:sz w:val="28"/>
                <w:szCs w:val="28"/>
              </w:rPr>
              <w:t xml:space="preserve">г.р. </w:t>
            </w:r>
          </w:p>
        </w:tc>
        <w:tc>
          <w:tcPr>
            <w:tcW w:w="1048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3км</w:t>
            </w:r>
          </w:p>
        </w:tc>
        <w:tc>
          <w:tcPr>
            <w:tcW w:w="3177" w:type="dxa"/>
          </w:tcPr>
          <w:p w:rsidR="00946670" w:rsidRPr="00217AF8" w:rsidRDefault="003C1755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3704F2">
              <w:rPr>
                <w:sz w:val="28"/>
                <w:szCs w:val="28"/>
              </w:rPr>
              <w:t xml:space="preserve"> – </w:t>
            </w:r>
            <w:r w:rsidR="00946670" w:rsidRPr="00217AF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="00946670" w:rsidRPr="00217AF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3</w:t>
            </w:r>
            <w:r w:rsidR="003704F2">
              <w:rPr>
                <w:sz w:val="28"/>
                <w:szCs w:val="28"/>
              </w:rPr>
              <w:t>г.</w:t>
            </w:r>
            <w:r w:rsidR="00946670" w:rsidRPr="00217AF8">
              <w:rPr>
                <w:sz w:val="28"/>
                <w:szCs w:val="28"/>
              </w:rPr>
              <w:t xml:space="preserve">г.р. </w:t>
            </w:r>
          </w:p>
        </w:tc>
        <w:tc>
          <w:tcPr>
            <w:tcW w:w="1161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3км</w:t>
            </w:r>
          </w:p>
        </w:tc>
      </w:tr>
      <w:tr w:rsidR="00946670" w:rsidRPr="00217AF8" w:rsidTr="001B54E5">
        <w:tc>
          <w:tcPr>
            <w:tcW w:w="4002" w:type="dxa"/>
          </w:tcPr>
          <w:p w:rsidR="00946670" w:rsidRPr="00217AF8" w:rsidRDefault="003C1755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704F2">
              <w:rPr>
                <w:sz w:val="28"/>
                <w:szCs w:val="28"/>
              </w:rPr>
              <w:t xml:space="preserve"> – </w:t>
            </w:r>
            <w:r w:rsidR="00946670" w:rsidRPr="00217AF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10</w:t>
            </w:r>
            <w:r w:rsidR="00946670" w:rsidRPr="00217AF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1</w:t>
            </w:r>
            <w:r w:rsidR="003704F2">
              <w:rPr>
                <w:sz w:val="28"/>
                <w:szCs w:val="28"/>
              </w:rPr>
              <w:t>г.</w:t>
            </w:r>
            <w:r w:rsidR="00946670" w:rsidRPr="00217AF8"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5км</w:t>
            </w:r>
          </w:p>
        </w:tc>
        <w:tc>
          <w:tcPr>
            <w:tcW w:w="3177" w:type="dxa"/>
          </w:tcPr>
          <w:p w:rsidR="00946670" w:rsidRPr="00217AF8" w:rsidRDefault="003C1755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3704F2">
              <w:rPr>
                <w:sz w:val="28"/>
                <w:szCs w:val="28"/>
              </w:rPr>
              <w:t xml:space="preserve"> – </w:t>
            </w:r>
            <w:r w:rsidR="00946670" w:rsidRPr="00217AF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10</w:t>
            </w:r>
            <w:r w:rsidR="00946670" w:rsidRPr="00217AF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1</w:t>
            </w:r>
            <w:r w:rsidR="003704F2">
              <w:rPr>
                <w:sz w:val="28"/>
                <w:szCs w:val="28"/>
              </w:rPr>
              <w:t>г.</w:t>
            </w:r>
            <w:r w:rsidR="00946670" w:rsidRPr="00217AF8">
              <w:rPr>
                <w:sz w:val="28"/>
                <w:szCs w:val="28"/>
              </w:rPr>
              <w:t>г.р.</w:t>
            </w:r>
          </w:p>
        </w:tc>
        <w:tc>
          <w:tcPr>
            <w:tcW w:w="1161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3км</w:t>
            </w:r>
          </w:p>
        </w:tc>
      </w:tr>
      <w:tr w:rsidR="00946670" w:rsidRPr="00217AF8" w:rsidTr="001B54E5">
        <w:tc>
          <w:tcPr>
            <w:tcW w:w="4002" w:type="dxa"/>
          </w:tcPr>
          <w:p w:rsidR="00946670" w:rsidRPr="00217AF8" w:rsidRDefault="003C1755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 </w:t>
            </w:r>
            <w:r w:rsidR="003704F2">
              <w:rPr>
                <w:sz w:val="28"/>
                <w:szCs w:val="28"/>
              </w:rPr>
              <w:t xml:space="preserve">– </w:t>
            </w:r>
            <w:r w:rsidR="00946670" w:rsidRPr="00217AF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08</w:t>
            </w:r>
            <w:r w:rsidR="00946670" w:rsidRPr="00217AF8"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>9</w:t>
            </w:r>
            <w:r w:rsidR="003704F2">
              <w:rPr>
                <w:sz w:val="28"/>
                <w:szCs w:val="28"/>
              </w:rPr>
              <w:t>г.</w:t>
            </w:r>
            <w:r w:rsidR="00946670" w:rsidRPr="00217AF8"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10км</w:t>
            </w:r>
          </w:p>
        </w:tc>
        <w:tc>
          <w:tcPr>
            <w:tcW w:w="3177" w:type="dxa"/>
          </w:tcPr>
          <w:p w:rsidR="00946670" w:rsidRPr="00217AF8" w:rsidRDefault="003C1755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3704F2">
              <w:rPr>
                <w:sz w:val="28"/>
                <w:szCs w:val="28"/>
              </w:rPr>
              <w:t xml:space="preserve"> – </w:t>
            </w:r>
            <w:r w:rsidR="00946670" w:rsidRPr="00217AF8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8</w:t>
            </w:r>
            <w:r w:rsidR="00946670" w:rsidRPr="00217AF8"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>9</w:t>
            </w:r>
            <w:r w:rsidR="003704F2">
              <w:rPr>
                <w:sz w:val="28"/>
                <w:szCs w:val="28"/>
              </w:rPr>
              <w:t>г.</w:t>
            </w:r>
            <w:r w:rsidR="00946670" w:rsidRPr="00217AF8">
              <w:rPr>
                <w:sz w:val="28"/>
                <w:szCs w:val="28"/>
              </w:rPr>
              <w:t>г.р.</w:t>
            </w:r>
          </w:p>
        </w:tc>
        <w:tc>
          <w:tcPr>
            <w:tcW w:w="1161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5км</w:t>
            </w:r>
          </w:p>
        </w:tc>
      </w:tr>
      <w:tr w:rsidR="00946670" w:rsidRPr="00217AF8" w:rsidTr="001B54E5">
        <w:tc>
          <w:tcPr>
            <w:tcW w:w="4002" w:type="dxa"/>
          </w:tcPr>
          <w:p w:rsidR="00946670" w:rsidRPr="00217AF8" w:rsidRDefault="003C1755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704F2">
              <w:rPr>
                <w:sz w:val="28"/>
                <w:szCs w:val="28"/>
              </w:rPr>
              <w:t xml:space="preserve"> – </w:t>
            </w:r>
            <w:r w:rsidR="00946670" w:rsidRPr="00217AF8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6</w:t>
            </w:r>
            <w:r w:rsidR="00946670" w:rsidRPr="00217AF8"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>7</w:t>
            </w:r>
            <w:r w:rsidR="003704F2">
              <w:rPr>
                <w:sz w:val="28"/>
                <w:szCs w:val="28"/>
              </w:rPr>
              <w:t>г.</w:t>
            </w:r>
            <w:r w:rsidR="00946670" w:rsidRPr="00217AF8"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1</w:t>
            </w:r>
            <w:r w:rsidR="006C3811">
              <w:rPr>
                <w:sz w:val="28"/>
                <w:szCs w:val="28"/>
              </w:rPr>
              <w:t>0</w:t>
            </w:r>
            <w:r w:rsidRPr="00217AF8">
              <w:rPr>
                <w:sz w:val="28"/>
                <w:szCs w:val="28"/>
              </w:rPr>
              <w:t>км</w:t>
            </w:r>
          </w:p>
        </w:tc>
        <w:tc>
          <w:tcPr>
            <w:tcW w:w="3177" w:type="dxa"/>
          </w:tcPr>
          <w:p w:rsidR="00946670" w:rsidRPr="00217AF8" w:rsidRDefault="003C1755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946670" w:rsidRPr="00217AF8"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>7</w:t>
            </w:r>
            <w:r w:rsidR="00946670" w:rsidRPr="00217AF8">
              <w:rPr>
                <w:sz w:val="28"/>
                <w:szCs w:val="28"/>
              </w:rPr>
              <w:t xml:space="preserve"> г.р.</w:t>
            </w:r>
            <w:r>
              <w:rPr>
                <w:sz w:val="28"/>
                <w:szCs w:val="28"/>
              </w:rPr>
              <w:t xml:space="preserve"> и старше</w:t>
            </w:r>
          </w:p>
        </w:tc>
        <w:tc>
          <w:tcPr>
            <w:tcW w:w="1161" w:type="dxa"/>
          </w:tcPr>
          <w:p w:rsidR="00946670" w:rsidRPr="00217AF8" w:rsidRDefault="006C3811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46670" w:rsidRPr="00217AF8">
              <w:rPr>
                <w:sz w:val="28"/>
                <w:szCs w:val="28"/>
              </w:rPr>
              <w:t>км</w:t>
            </w:r>
          </w:p>
        </w:tc>
      </w:tr>
      <w:tr w:rsidR="00946670" w:rsidRPr="00217AF8" w:rsidTr="001B54E5">
        <w:tc>
          <w:tcPr>
            <w:tcW w:w="4002" w:type="dxa"/>
          </w:tcPr>
          <w:p w:rsidR="00946670" w:rsidRPr="00217AF8" w:rsidRDefault="003C1755" w:rsidP="00946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704F2">
              <w:rPr>
                <w:sz w:val="28"/>
                <w:szCs w:val="28"/>
              </w:rPr>
              <w:t xml:space="preserve"> – </w:t>
            </w:r>
            <w:r w:rsidR="00946670" w:rsidRPr="00217AF8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5</w:t>
            </w:r>
            <w:r w:rsidR="006C733C">
              <w:rPr>
                <w:sz w:val="28"/>
                <w:szCs w:val="28"/>
              </w:rPr>
              <w:t xml:space="preserve">-1996 </w:t>
            </w:r>
            <w:r w:rsidR="003704F2">
              <w:rPr>
                <w:sz w:val="28"/>
                <w:szCs w:val="28"/>
              </w:rPr>
              <w:t>г.</w:t>
            </w:r>
            <w:r w:rsidR="006C733C"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  <w:r w:rsidRPr="00217AF8">
              <w:rPr>
                <w:sz w:val="28"/>
                <w:szCs w:val="28"/>
              </w:rPr>
              <w:t>1</w:t>
            </w:r>
            <w:r w:rsidR="006C3811">
              <w:rPr>
                <w:sz w:val="28"/>
                <w:szCs w:val="28"/>
              </w:rPr>
              <w:t>0</w:t>
            </w:r>
            <w:r w:rsidRPr="00217AF8">
              <w:rPr>
                <w:sz w:val="28"/>
                <w:szCs w:val="28"/>
              </w:rPr>
              <w:t>км</w:t>
            </w:r>
          </w:p>
        </w:tc>
        <w:tc>
          <w:tcPr>
            <w:tcW w:w="3177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946670" w:rsidRPr="00217AF8" w:rsidRDefault="00946670" w:rsidP="00946670">
            <w:pPr>
              <w:rPr>
                <w:sz w:val="28"/>
                <w:szCs w:val="28"/>
              </w:rPr>
            </w:pPr>
          </w:p>
        </w:tc>
      </w:tr>
      <w:tr w:rsidR="00803AD0" w:rsidRPr="00217AF8" w:rsidTr="001B54E5">
        <w:tc>
          <w:tcPr>
            <w:tcW w:w="4002" w:type="dxa"/>
          </w:tcPr>
          <w:p w:rsidR="00803AD0" w:rsidRDefault="00803AD0" w:rsidP="00803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704F2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1995- 1986 </w:t>
            </w:r>
            <w:r w:rsidR="003704F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803AD0" w:rsidRPr="00217AF8" w:rsidRDefault="00803AD0" w:rsidP="00803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381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3177" w:type="dxa"/>
          </w:tcPr>
          <w:p w:rsidR="00803AD0" w:rsidRPr="00217AF8" w:rsidRDefault="00803AD0" w:rsidP="00803AD0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803AD0" w:rsidRPr="00217AF8" w:rsidRDefault="00803AD0" w:rsidP="00803AD0">
            <w:pPr>
              <w:rPr>
                <w:sz w:val="28"/>
                <w:szCs w:val="28"/>
              </w:rPr>
            </w:pPr>
          </w:p>
        </w:tc>
      </w:tr>
      <w:tr w:rsidR="00803AD0" w:rsidRPr="00217AF8" w:rsidTr="001B54E5">
        <w:tc>
          <w:tcPr>
            <w:tcW w:w="4002" w:type="dxa"/>
          </w:tcPr>
          <w:p w:rsidR="00803AD0" w:rsidRDefault="00803AD0" w:rsidP="00803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М- 1985 г.р. и старше</w:t>
            </w:r>
          </w:p>
        </w:tc>
        <w:tc>
          <w:tcPr>
            <w:tcW w:w="1048" w:type="dxa"/>
          </w:tcPr>
          <w:p w:rsidR="00803AD0" w:rsidRDefault="00803AD0" w:rsidP="00803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381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3177" w:type="dxa"/>
          </w:tcPr>
          <w:p w:rsidR="00803AD0" w:rsidRPr="00217AF8" w:rsidRDefault="00803AD0" w:rsidP="00803AD0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803AD0" w:rsidRPr="00217AF8" w:rsidRDefault="00803AD0" w:rsidP="00803AD0">
            <w:pPr>
              <w:rPr>
                <w:sz w:val="28"/>
                <w:szCs w:val="28"/>
              </w:rPr>
            </w:pPr>
          </w:p>
        </w:tc>
      </w:tr>
      <w:tr w:rsidR="006C3811" w:rsidRPr="00217AF8" w:rsidTr="001B54E5">
        <w:tc>
          <w:tcPr>
            <w:tcW w:w="4002" w:type="dxa"/>
          </w:tcPr>
          <w:p w:rsidR="006C3811" w:rsidRDefault="006C3811" w:rsidP="006C3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М-1975- 1966 </w:t>
            </w:r>
            <w:r w:rsidR="003704F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г.р.</w:t>
            </w:r>
          </w:p>
        </w:tc>
        <w:tc>
          <w:tcPr>
            <w:tcW w:w="1048" w:type="dxa"/>
          </w:tcPr>
          <w:p w:rsidR="006C3811" w:rsidRDefault="006C3811" w:rsidP="006C3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км</w:t>
            </w:r>
          </w:p>
        </w:tc>
        <w:tc>
          <w:tcPr>
            <w:tcW w:w="3177" w:type="dxa"/>
          </w:tcPr>
          <w:p w:rsidR="006C3811" w:rsidRPr="00217AF8" w:rsidRDefault="006C3811" w:rsidP="006C3811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C3811" w:rsidRPr="00217AF8" w:rsidRDefault="006C3811" w:rsidP="006C3811">
            <w:pPr>
              <w:rPr>
                <w:sz w:val="28"/>
                <w:szCs w:val="28"/>
              </w:rPr>
            </w:pPr>
          </w:p>
        </w:tc>
      </w:tr>
      <w:tr w:rsidR="006C3811" w:rsidRPr="00217AF8" w:rsidTr="001B54E5">
        <w:tc>
          <w:tcPr>
            <w:tcW w:w="4002" w:type="dxa"/>
          </w:tcPr>
          <w:p w:rsidR="006C3811" w:rsidRDefault="006C3811" w:rsidP="006C3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М- 1965 г.р. и старше</w:t>
            </w:r>
          </w:p>
        </w:tc>
        <w:tc>
          <w:tcPr>
            <w:tcW w:w="1048" w:type="dxa"/>
          </w:tcPr>
          <w:p w:rsidR="006C3811" w:rsidRDefault="006C3811" w:rsidP="006C3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км</w:t>
            </w:r>
          </w:p>
        </w:tc>
        <w:tc>
          <w:tcPr>
            <w:tcW w:w="3177" w:type="dxa"/>
          </w:tcPr>
          <w:p w:rsidR="006C3811" w:rsidRPr="00217AF8" w:rsidRDefault="006C3811" w:rsidP="006C3811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C3811" w:rsidRPr="00217AF8" w:rsidRDefault="006C3811" w:rsidP="006C3811">
            <w:pPr>
              <w:rPr>
                <w:sz w:val="28"/>
                <w:szCs w:val="28"/>
              </w:rPr>
            </w:pPr>
          </w:p>
        </w:tc>
      </w:tr>
    </w:tbl>
    <w:p w:rsidR="00355673" w:rsidRPr="003C1755" w:rsidRDefault="00355673" w:rsidP="003C1755">
      <w:pPr>
        <w:jc w:val="both"/>
        <w:rPr>
          <w:color w:val="000000"/>
          <w:sz w:val="28"/>
          <w:szCs w:val="28"/>
        </w:rPr>
      </w:pPr>
    </w:p>
    <w:p w:rsidR="00355673" w:rsidRDefault="00355673" w:rsidP="00355673">
      <w:pPr>
        <w:ind w:firstLine="599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ПОДАЧА ЗАЯВОК НА УЧАСТИЕ</w:t>
      </w:r>
    </w:p>
    <w:p w:rsidR="00355673" w:rsidRDefault="00355673" w:rsidP="00370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соревнованиях подаются согласно правилам вида спорта</w:t>
      </w:r>
      <w:r w:rsidR="00803AD0">
        <w:rPr>
          <w:sz w:val="28"/>
          <w:szCs w:val="28"/>
        </w:rPr>
        <w:t xml:space="preserve"> «</w:t>
      </w:r>
      <w:r w:rsidR="003704F2">
        <w:rPr>
          <w:sz w:val="28"/>
          <w:szCs w:val="28"/>
        </w:rPr>
        <w:t>Л</w:t>
      </w:r>
      <w:r>
        <w:rPr>
          <w:sz w:val="28"/>
          <w:szCs w:val="28"/>
        </w:rPr>
        <w:t>ыжные гонки</w:t>
      </w:r>
      <w:r w:rsidR="00803AD0">
        <w:rPr>
          <w:sz w:val="28"/>
          <w:szCs w:val="28"/>
        </w:rPr>
        <w:t>»</w:t>
      </w:r>
      <w:r>
        <w:rPr>
          <w:sz w:val="28"/>
          <w:szCs w:val="28"/>
        </w:rPr>
        <w:t xml:space="preserve">. Регистрация участников осуществляется на сайте: </w:t>
      </w:r>
      <w:r>
        <w:rPr>
          <w:sz w:val="28"/>
          <w:szCs w:val="28"/>
          <w:lang w:val="en-US"/>
        </w:rPr>
        <w:t>orgeo</w:t>
      </w:r>
      <w:r w:rsidRPr="00947A5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="003704F2">
        <w:rPr>
          <w:sz w:val="28"/>
          <w:szCs w:val="28"/>
        </w:rPr>
        <w:t>.</w:t>
      </w:r>
    </w:p>
    <w:p w:rsidR="00355673" w:rsidRPr="00F2536A" w:rsidRDefault="00355673" w:rsidP="003704F2">
      <w:pPr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Именные заявки на участие, утвержденные медицинским работником, в соответствии с приказом Министерства здравоохранения РФ от 23.10.2020  № 1144-н «Об утверждения порядка организациимедицинской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 форм медицинских заключений о допуске к участию в физкультурных и спортивных мероприятиях», подаются в мандатную комиссию в день соревнований </w:t>
      </w:r>
      <w:r w:rsidR="004C4BD1">
        <w:rPr>
          <w:sz w:val="28"/>
          <w:szCs w:val="28"/>
        </w:rPr>
        <w:t>17 января 2026 г.</w:t>
      </w:r>
      <w:r w:rsidRPr="00F2536A">
        <w:rPr>
          <w:sz w:val="28"/>
          <w:szCs w:val="28"/>
        </w:rPr>
        <w:t xml:space="preserve"> до 10.</w:t>
      </w:r>
      <w:r w:rsidR="004C4BD1">
        <w:rPr>
          <w:sz w:val="28"/>
          <w:szCs w:val="28"/>
        </w:rPr>
        <w:t>0</w:t>
      </w:r>
      <w:r w:rsidRPr="00F2536A">
        <w:rPr>
          <w:sz w:val="28"/>
          <w:szCs w:val="28"/>
        </w:rPr>
        <w:t>0.</w:t>
      </w:r>
    </w:p>
    <w:p w:rsidR="00355673" w:rsidRDefault="00355673" w:rsidP="003704F2">
      <w:pPr>
        <w:spacing w:after="20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Контактные телефоны 8(4912)32-35-03</w:t>
      </w:r>
      <w:r w:rsidR="003704F2">
        <w:rPr>
          <w:sz w:val="28"/>
          <w:szCs w:val="28"/>
        </w:rPr>
        <w:t>.</w:t>
      </w:r>
    </w:p>
    <w:p w:rsidR="00355673" w:rsidRDefault="00355673" w:rsidP="003704F2">
      <w:pPr>
        <w:spacing w:after="20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Спортсмены обязаны предъявить в судейскую коллегию:</w:t>
      </w:r>
    </w:p>
    <w:p w:rsidR="003704F2" w:rsidRDefault="00355673" w:rsidP="003704F2">
      <w:pPr>
        <w:spacing w:after="20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Ориг</w:t>
      </w:r>
      <w:r w:rsidR="001317C5">
        <w:rPr>
          <w:sz w:val="28"/>
          <w:szCs w:val="28"/>
        </w:rPr>
        <w:t>инал свидетельства о рождении (</w:t>
      </w:r>
      <w:r>
        <w:rPr>
          <w:sz w:val="28"/>
          <w:szCs w:val="28"/>
        </w:rPr>
        <w:t>паспорт)</w:t>
      </w:r>
      <w:r w:rsidR="003704F2">
        <w:rPr>
          <w:sz w:val="28"/>
          <w:szCs w:val="28"/>
        </w:rPr>
        <w:t>;</w:t>
      </w:r>
    </w:p>
    <w:p w:rsidR="00355673" w:rsidRDefault="00355673" w:rsidP="003704F2">
      <w:pPr>
        <w:spacing w:after="20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Полис обязательного медицинского страхования</w:t>
      </w:r>
      <w:r w:rsidR="003704F2">
        <w:rPr>
          <w:sz w:val="28"/>
          <w:szCs w:val="28"/>
        </w:rPr>
        <w:t>;</w:t>
      </w:r>
    </w:p>
    <w:p w:rsidR="00355673" w:rsidRDefault="00355673" w:rsidP="003704F2">
      <w:pPr>
        <w:spacing w:after="20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Полис страхования жизни и здоровья от несчастных случаев</w:t>
      </w:r>
      <w:r w:rsidR="003704F2">
        <w:rPr>
          <w:sz w:val="28"/>
          <w:szCs w:val="28"/>
        </w:rPr>
        <w:t>.</w:t>
      </w:r>
    </w:p>
    <w:p w:rsidR="00355673" w:rsidRDefault="00355673" w:rsidP="00355673">
      <w:pPr>
        <w:ind w:firstLine="599"/>
        <w:jc w:val="both"/>
        <w:rPr>
          <w:sz w:val="28"/>
          <w:szCs w:val="28"/>
        </w:rPr>
      </w:pPr>
    </w:p>
    <w:p w:rsidR="00355673" w:rsidRDefault="00355673" w:rsidP="00355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ПОДВЕДЕНИЯ ИТОГОВ</w:t>
      </w:r>
    </w:p>
    <w:p w:rsidR="00355673" w:rsidRPr="00AC3F05" w:rsidRDefault="00355673" w:rsidP="003704F2">
      <w:pPr>
        <w:ind w:firstLine="709"/>
        <w:jc w:val="both"/>
        <w:rPr>
          <w:sz w:val="28"/>
          <w:szCs w:val="28"/>
        </w:rPr>
      </w:pPr>
      <w:r w:rsidRPr="00AC3F05">
        <w:rPr>
          <w:sz w:val="28"/>
          <w:szCs w:val="28"/>
        </w:rPr>
        <w:t>Система проведения соревнований- личная.</w:t>
      </w:r>
      <w:r>
        <w:rPr>
          <w:sz w:val="28"/>
          <w:szCs w:val="28"/>
        </w:rPr>
        <w:t xml:space="preserve"> Победитель определя</w:t>
      </w:r>
      <w:r w:rsidRPr="00AC3F05">
        <w:rPr>
          <w:sz w:val="28"/>
          <w:szCs w:val="28"/>
        </w:rPr>
        <w:t>ется</w:t>
      </w:r>
      <w:r w:rsidR="003704F2">
        <w:rPr>
          <w:sz w:val="28"/>
          <w:szCs w:val="28"/>
        </w:rPr>
        <w:t xml:space="preserve">по лучшему </w:t>
      </w:r>
      <w:r>
        <w:rPr>
          <w:sz w:val="28"/>
          <w:szCs w:val="28"/>
        </w:rPr>
        <w:t xml:space="preserve">результату в каждой дисциплине, в соответствии с правилами </w:t>
      </w:r>
      <w:r w:rsidR="00CA29BE">
        <w:rPr>
          <w:sz w:val="28"/>
          <w:szCs w:val="28"/>
        </w:rPr>
        <w:t>в</w:t>
      </w:r>
      <w:r>
        <w:rPr>
          <w:sz w:val="28"/>
          <w:szCs w:val="28"/>
        </w:rPr>
        <w:t xml:space="preserve">ида спорта </w:t>
      </w:r>
      <w:r w:rsidR="003704F2">
        <w:rPr>
          <w:sz w:val="28"/>
          <w:szCs w:val="28"/>
        </w:rPr>
        <w:t>«Л</w:t>
      </w:r>
      <w:r>
        <w:rPr>
          <w:sz w:val="28"/>
          <w:szCs w:val="28"/>
        </w:rPr>
        <w:t>ыжные гонки</w:t>
      </w:r>
      <w:r w:rsidR="003704F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55673" w:rsidRPr="00AC3F05" w:rsidRDefault="00355673" w:rsidP="00355673">
      <w:pPr>
        <w:ind w:hanging="76"/>
        <w:jc w:val="center"/>
        <w:rPr>
          <w:sz w:val="28"/>
          <w:szCs w:val="28"/>
        </w:rPr>
      </w:pPr>
    </w:p>
    <w:p w:rsidR="00355673" w:rsidRDefault="00355673" w:rsidP="00355673">
      <w:pPr>
        <w:ind w:hanging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7.НАГРАЖДЕНИЕ ПОБЕДИТЕЛЕЙ И ПРИЗЕРОВ</w:t>
      </w:r>
    </w:p>
    <w:p w:rsidR="00355673" w:rsidRDefault="00355673" w:rsidP="00355673">
      <w:pPr>
        <w:ind w:left="3" w:firstLine="596"/>
        <w:jc w:val="both"/>
        <w:rPr>
          <w:sz w:val="28"/>
          <w:szCs w:val="28"/>
        </w:rPr>
      </w:pPr>
      <w:r>
        <w:rPr>
          <w:sz w:val="28"/>
          <w:szCs w:val="28"/>
        </w:rPr>
        <w:t>Участники, занявшие 1,2,3 места в каждой группе награждаются кубками, медалями и грамотами.</w:t>
      </w:r>
    </w:p>
    <w:p w:rsidR="00355673" w:rsidRDefault="00355673" w:rsidP="00355673">
      <w:pPr>
        <w:rPr>
          <w:color w:val="000000" w:themeColor="text1"/>
          <w:sz w:val="24"/>
          <w:szCs w:val="24"/>
        </w:rPr>
      </w:pPr>
    </w:p>
    <w:p w:rsidR="00355673" w:rsidRDefault="00355673" w:rsidP="00355673">
      <w:pPr>
        <w:ind w:left="360" w:firstLine="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УСЛОВИЯ ФИНАНСИРОВАНИЯ</w:t>
      </w:r>
    </w:p>
    <w:p w:rsidR="00355673" w:rsidRDefault="00355673" w:rsidP="00355673">
      <w:pPr>
        <w:ind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расходы, связанные с подготовкой и проведением соревнований согласно утвержденной смете, несет </w:t>
      </w:r>
      <w:r w:rsidR="004A595A">
        <w:rPr>
          <w:sz w:val="28"/>
          <w:szCs w:val="28"/>
        </w:rPr>
        <w:t>Спортивная школа</w:t>
      </w:r>
      <w:r>
        <w:rPr>
          <w:sz w:val="28"/>
          <w:szCs w:val="28"/>
        </w:rPr>
        <w:t>.</w:t>
      </w:r>
    </w:p>
    <w:p w:rsidR="00355673" w:rsidRDefault="00355673" w:rsidP="00355673">
      <w:pPr>
        <w:ind w:firstLine="599"/>
        <w:jc w:val="both"/>
        <w:rPr>
          <w:sz w:val="28"/>
          <w:szCs w:val="28"/>
        </w:rPr>
      </w:pPr>
      <w:r>
        <w:rPr>
          <w:sz w:val="28"/>
          <w:szCs w:val="28"/>
        </w:rPr>
        <w:t>Все командировочные расходы за счет командирующих организаций.</w:t>
      </w:r>
    </w:p>
    <w:p w:rsidR="00355673" w:rsidRDefault="00355673" w:rsidP="00355673">
      <w:pPr>
        <w:spacing w:line="276" w:lineRule="auto"/>
        <w:ind w:left="360"/>
        <w:jc w:val="both"/>
        <w:rPr>
          <w:sz w:val="24"/>
          <w:szCs w:val="24"/>
          <w:u w:val="single"/>
        </w:rPr>
      </w:pPr>
    </w:p>
    <w:p w:rsidR="004A595A" w:rsidRPr="004A595A" w:rsidRDefault="00355673" w:rsidP="004A595A">
      <w:pPr>
        <w:ind w:firstLine="59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ОБЕСПЕЧЕНИЕ БЕЗОПАСНОСТИ УЧАСТНИКОВ И ЗРИТЕЛЕЙ </w:t>
      </w:r>
      <w:r w:rsidR="004A595A" w:rsidRPr="004A595A">
        <w:rPr>
          <w:sz w:val="28"/>
          <w:szCs w:val="28"/>
        </w:rPr>
        <w:t>Соревнования проводятся на спортивном сооружении, включенном в государственный реестр объектов спорта Минспорта России, отвечающего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 (Постановление Правительства Российской Федерации от 18.04. 2014 № 353 (с изменениями и дополнениями)), а также требованиям правил по виду спорта «Лыжные гонки».</w:t>
      </w:r>
    </w:p>
    <w:p w:rsidR="004A595A" w:rsidRPr="004A595A" w:rsidRDefault="004A595A" w:rsidP="004A595A">
      <w:pPr>
        <w:ind w:firstLine="599"/>
        <w:jc w:val="both"/>
        <w:rPr>
          <w:sz w:val="28"/>
          <w:szCs w:val="28"/>
        </w:rPr>
      </w:pPr>
      <w:r w:rsidRPr="004A595A">
        <w:rPr>
          <w:sz w:val="28"/>
          <w:szCs w:val="28"/>
        </w:rPr>
        <w:t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зрителей, при наличии актов готовности объекта спорта к проведению спортивных соревнований, утвержденных в установленном порядке.</w:t>
      </w:r>
    </w:p>
    <w:p w:rsidR="00355673" w:rsidRDefault="004A595A" w:rsidP="004A595A">
      <w:pPr>
        <w:ind w:firstLine="599"/>
        <w:jc w:val="both"/>
        <w:rPr>
          <w:sz w:val="28"/>
          <w:szCs w:val="28"/>
        </w:rPr>
      </w:pPr>
      <w:r w:rsidRPr="004A595A">
        <w:rPr>
          <w:sz w:val="28"/>
          <w:szCs w:val="28"/>
        </w:rPr>
        <w:t xml:space="preserve">Оказание медицинской помощи осуществляется в соответствии                       с приказом Министерства здравоохранения Российской Федерации                         </w:t>
      </w:r>
      <w:r w:rsidRPr="004A595A">
        <w:rPr>
          <w:sz w:val="28"/>
          <w:szCs w:val="28"/>
        </w:rPr>
        <w:lastRenderedPageBreak/>
        <w:t>от 23.10.2020 № 1144-н «Об утверждении порядка организации оказания медицинской помощи лицам, занимающимся физической культурой                        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мероприятиях».</w:t>
      </w:r>
    </w:p>
    <w:p w:rsidR="004A595A" w:rsidRDefault="004A595A" w:rsidP="004A595A">
      <w:pPr>
        <w:ind w:firstLine="599"/>
        <w:jc w:val="both"/>
        <w:rPr>
          <w:sz w:val="28"/>
          <w:szCs w:val="28"/>
        </w:rPr>
      </w:pPr>
    </w:p>
    <w:p w:rsidR="00803AD0" w:rsidRDefault="00355673" w:rsidP="001317C5">
      <w:pPr>
        <w:ind w:left="720" w:firstLine="56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ТРЕБОВАНИЯ О ПРЕДОТВРАЩЕНИИ ПРОТИВОПРАВНОГО ВЛИЯНИЯ НА РЕЗУЛЬТАТЫ ОФИЦИАЛЬНЫХ СПОРТИВНЫХ СОРЕВНОВАНИЙ </w:t>
      </w:r>
    </w:p>
    <w:p w:rsidR="00355673" w:rsidRDefault="00355673" w:rsidP="001317C5">
      <w:pPr>
        <w:ind w:left="720" w:firstLine="56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БОРЬБА С НИМ</w:t>
      </w:r>
    </w:p>
    <w:p w:rsidR="00355673" w:rsidRDefault="00355673" w:rsidP="004A595A">
      <w:pPr>
        <w:spacing w:after="200"/>
        <w:ind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Противоправное влияние на результаты официального спортивного соревнования не допускаются. Запрещается участие в азартных играх в букмекерских конторах и тотализаторах путём заключения пари на соревнования:</w:t>
      </w:r>
    </w:p>
    <w:p w:rsidR="00355673" w:rsidRDefault="00355673" w:rsidP="004A595A">
      <w:pPr>
        <w:numPr>
          <w:ilvl w:val="0"/>
          <w:numId w:val="3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спортсменов: на соревнования по виду или видам спорта, по которым они участвуют в соответствующих официальных спортивных соревнованиях;</w:t>
      </w:r>
    </w:p>
    <w:p w:rsidR="00355673" w:rsidRDefault="00355673" w:rsidP="004A595A">
      <w:pPr>
        <w:numPr>
          <w:ilvl w:val="0"/>
          <w:numId w:val="3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спортивных судей:на соревнования по виду, по которым они обеспечивают соблюдение правил вида и положений (регламентов) о соответствующих официальных спортивных соревнованиях;</w:t>
      </w:r>
    </w:p>
    <w:p w:rsidR="00355673" w:rsidRDefault="00355673" w:rsidP="004A595A">
      <w:pPr>
        <w:numPr>
          <w:ilvl w:val="0"/>
          <w:numId w:val="3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тренеров: на соревнования по виду, по которым они проводят тренировочные мероприятия и осуществляют руководство состязательной деятельностью спортсменов, участвующих в официальных спортивных соревнованиях;</w:t>
      </w:r>
    </w:p>
    <w:p w:rsidR="00355673" w:rsidRDefault="00355673" w:rsidP="004A595A">
      <w:pPr>
        <w:numPr>
          <w:ilvl w:val="0"/>
          <w:numId w:val="3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руководителей спортивных команд: на соревнования по виду спорта, по которым руководимые ими спортивные команды участвуют в соответствующих официальных спортивных соревнованиях;</w:t>
      </w:r>
    </w:p>
    <w:p w:rsidR="00355673" w:rsidRDefault="00355673" w:rsidP="004A595A">
      <w:pPr>
        <w:numPr>
          <w:ilvl w:val="0"/>
          <w:numId w:val="3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других участников соревнований: на офи</w:t>
      </w:r>
      <w:r w:rsidR="00F2536A">
        <w:rPr>
          <w:sz w:val="28"/>
          <w:szCs w:val="28"/>
        </w:rPr>
        <w:t xml:space="preserve">циальные соревнования по виду </w:t>
      </w:r>
      <w:r>
        <w:rPr>
          <w:sz w:val="28"/>
          <w:szCs w:val="28"/>
        </w:rPr>
        <w:t>спорта, по</w:t>
      </w:r>
      <w:r w:rsidR="00F2536A">
        <w:rPr>
          <w:sz w:val="28"/>
          <w:szCs w:val="28"/>
        </w:rPr>
        <w:t xml:space="preserve"> которым участвуют </w:t>
      </w:r>
      <w:r>
        <w:rPr>
          <w:sz w:val="28"/>
          <w:szCs w:val="28"/>
        </w:rPr>
        <w:t>в соответствующих официальных спортивных соревнованиях.</w:t>
      </w:r>
    </w:p>
    <w:p w:rsidR="00355673" w:rsidRDefault="00355673" w:rsidP="004A595A">
      <w:pPr>
        <w:spacing w:after="200"/>
        <w:ind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 нарушение этого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355673" w:rsidRDefault="00355673" w:rsidP="00355673">
      <w:pPr>
        <w:ind w:left="360" w:firstLine="560"/>
        <w:jc w:val="both"/>
        <w:rPr>
          <w:sz w:val="28"/>
          <w:szCs w:val="28"/>
          <w:u w:val="single"/>
        </w:rPr>
      </w:pPr>
    </w:p>
    <w:p w:rsidR="00355673" w:rsidRDefault="00355673" w:rsidP="00355673">
      <w:pPr>
        <w:ind w:left="360" w:firstLine="560"/>
        <w:jc w:val="both"/>
        <w:rPr>
          <w:sz w:val="28"/>
          <w:szCs w:val="28"/>
        </w:rPr>
      </w:pPr>
    </w:p>
    <w:p w:rsidR="00355673" w:rsidRDefault="00355673" w:rsidP="00355673">
      <w:pPr>
        <w:spacing w:after="200"/>
        <w:ind w:left="-567" w:firstLine="562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Данное положение является официальным вызовом на соревновани</w:t>
      </w:r>
      <w:r w:rsidRPr="004A595A">
        <w:rPr>
          <w:b/>
          <w:sz w:val="28"/>
          <w:szCs w:val="28"/>
        </w:rPr>
        <w:t>я.</w:t>
      </w:r>
    </w:p>
    <w:p w:rsidR="00355673" w:rsidRDefault="00355673" w:rsidP="00355673">
      <w:pPr>
        <w:spacing w:line="276" w:lineRule="auto"/>
        <w:ind w:left="360"/>
        <w:jc w:val="both"/>
        <w:rPr>
          <w:sz w:val="24"/>
          <w:szCs w:val="24"/>
        </w:rPr>
      </w:pPr>
    </w:p>
    <w:p w:rsidR="00355673" w:rsidRDefault="00355673" w:rsidP="00355673">
      <w:pPr>
        <w:spacing w:line="276" w:lineRule="auto"/>
        <w:ind w:left="360"/>
        <w:jc w:val="both"/>
        <w:rPr>
          <w:sz w:val="24"/>
          <w:szCs w:val="24"/>
        </w:rPr>
      </w:pPr>
    </w:p>
    <w:sectPr w:rsidR="00355673" w:rsidSect="00F26ED8">
      <w:headerReference w:type="default" r:id="rId10"/>
      <w:pgSz w:w="11906" w:h="16838"/>
      <w:pgMar w:top="426" w:right="849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6CA" w:rsidRDefault="00DE36CA" w:rsidP="00F26ED8">
      <w:r>
        <w:separator/>
      </w:r>
    </w:p>
  </w:endnote>
  <w:endnote w:type="continuationSeparator" w:id="1">
    <w:p w:rsidR="00DE36CA" w:rsidRDefault="00DE36CA" w:rsidP="00F26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6CA" w:rsidRDefault="00DE36CA" w:rsidP="00F26ED8">
      <w:r>
        <w:separator/>
      </w:r>
    </w:p>
  </w:footnote>
  <w:footnote w:type="continuationSeparator" w:id="1">
    <w:p w:rsidR="00DE36CA" w:rsidRDefault="00DE36CA" w:rsidP="00F26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388562"/>
      <w:docPartObj>
        <w:docPartGallery w:val="Page Numbers (Top of Page)"/>
        <w:docPartUnique/>
      </w:docPartObj>
    </w:sdtPr>
    <w:sdtContent>
      <w:p w:rsidR="00F26ED8" w:rsidRDefault="00006B93">
        <w:pPr>
          <w:pStyle w:val="ad"/>
          <w:jc w:val="center"/>
        </w:pPr>
        <w:r>
          <w:fldChar w:fldCharType="begin"/>
        </w:r>
        <w:r w:rsidR="00F26ED8">
          <w:instrText>PAGE   \* MERGEFORMAT</w:instrText>
        </w:r>
        <w:r>
          <w:fldChar w:fldCharType="separate"/>
        </w:r>
        <w:r w:rsidR="00777559">
          <w:rPr>
            <w:noProof/>
          </w:rPr>
          <w:t>5</w:t>
        </w:r>
        <w:r>
          <w:fldChar w:fldCharType="end"/>
        </w:r>
      </w:p>
    </w:sdtContent>
  </w:sdt>
  <w:p w:rsidR="00F26ED8" w:rsidRDefault="00F26ED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4C85"/>
    <w:multiLevelType w:val="hybridMultilevel"/>
    <w:tmpl w:val="FFFFFFFF"/>
    <w:lvl w:ilvl="0" w:tplc="828825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4341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69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6A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E6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36F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82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2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4E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56776"/>
    <w:multiLevelType w:val="multilevel"/>
    <w:tmpl w:val="19B5677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664F3"/>
    <w:multiLevelType w:val="multilevel"/>
    <w:tmpl w:val="49D664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DE7D48"/>
    <w:rsid w:val="00006B93"/>
    <w:rsid w:val="00010E86"/>
    <w:rsid w:val="0009021B"/>
    <w:rsid w:val="000B25D8"/>
    <w:rsid w:val="0010405C"/>
    <w:rsid w:val="001317C5"/>
    <w:rsid w:val="001369A3"/>
    <w:rsid w:val="001514B9"/>
    <w:rsid w:val="00162CEC"/>
    <w:rsid w:val="001B09BA"/>
    <w:rsid w:val="001B1D12"/>
    <w:rsid w:val="001F1DA6"/>
    <w:rsid w:val="00210CF9"/>
    <w:rsid w:val="00217AF8"/>
    <w:rsid w:val="00231265"/>
    <w:rsid w:val="00236823"/>
    <w:rsid w:val="002414E5"/>
    <w:rsid w:val="00253C84"/>
    <w:rsid w:val="002632A8"/>
    <w:rsid w:val="002678A6"/>
    <w:rsid w:val="002726A8"/>
    <w:rsid w:val="00282BA3"/>
    <w:rsid w:val="00291336"/>
    <w:rsid w:val="002C506D"/>
    <w:rsid w:val="002D345F"/>
    <w:rsid w:val="002F4A42"/>
    <w:rsid w:val="00305D21"/>
    <w:rsid w:val="00347267"/>
    <w:rsid w:val="00355673"/>
    <w:rsid w:val="00366D4F"/>
    <w:rsid w:val="003704F2"/>
    <w:rsid w:val="003A02FD"/>
    <w:rsid w:val="003C1755"/>
    <w:rsid w:val="003E316C"/>
    <w:rsid w:val="003E4440"/>
    <w:rsid w:val="003E7AA5"/>
    <w:rsid w:val="0043642B"/>
    <w:rsid w:val="0047526D"/>
    <w:rsid w:val="0048511C"/>
    <w:rsid w:val="00497432"/>
    <w:rsid w:val="004A595A"/>
    <w:rsid w:val="004A7F88"/>
    <w:rsid w:val="004B3630"/>
    <w:rsid w:val="004B4EA0"/>
    <w:rsid w:val="004C3F05"/>
    <w:rsid w:val="004C4BD1"/>
    <w:rsid w:val="00530015"/>
    <w:rsid w:val="00531EB5"/>
    <w:rsid w:val="00550522"/>
    <w:rsid w:val="005D7A0C"/>
    <w:rsid w:val="005F6CFD"/>
    <w:rsid w:val="006261D2"/>
    <w:rsid w:val="006307AD"/>
    <w:rsid w:val="006311D0"/>
    <w:rsid w:val="00640797"/>
    <w:rsid w:val="00642A5E"/>
    <w:rsid w:val="00644CED"/>
    <w:rsid w:val="00692847"/>
    <w:rsid w:val="006A7EAD"/>
    <w:rsid w:val="006B23D7"/>
    <w:rsid w:val="006C3811"/>
    <w:rsid w:val="006C445E"/>
    <w:rsid w:val="006C733C"/>
    <w:rsid w:val="006D242B"/>
    <w:rsid w:val="006E6A5A"/>
    <w:rsid w:val="0070252A"/>
    <w:rsid w:val="00705714"/>
    <w:rsid w:val="00723446"/>
    <w:rsid w:val="007251F8"/>
    <w:rsid w:val="00726AA2"/>
    <w:rsid w:val="00743EA9"/>
    <w:rsid w:val="00763251"/>
    <w:rsid w:val="00777559"/>
    <w:rsid w:val="00796D1B"/>
    <w:rsid w:val="00796E3F"/>
    <w:rsid w:val="007B1A9A"/>
    <w:rsid w:val="007F36F1"/>
    <w:rsid w:val="00803AD0"/>
    <w:rsid w:val="00816202"/>
    <w:rsid w:val="008218C7"/>
    <w:rsid w:val="008416B1"/>
    <w:rsid w:val="008466CF"/>
    <w:rsid w:val="0085263D"/>
    <w:rsid w:val="00882050"/>
    <w:rsid w:val="00897D0F"/>
    <w:rsid w:val="008C2562"/>
    <w:rsid w:val="008C4245"/>
    <w:rsid w:val="009219B4"/>
    <w:rsid w:val="00922800"/>
    <w:rsid w:val="00944407"/>
    <w:rsid w:val="00946670"/>
    <w:rsid w:val="009500E1"/>
    <w:rsid w:val="009675B9"/>
    <w:rsid w:val="00985B18"/>
    <w:rsid w:val="009B26B8"/>
    <w:rsid w:val="009D06BF"/>
    <w:rsid w:val="009E0421"/>
    <w:rsid w:val="009F2518"/>
    <w:rsid w:val="009F41E1"/>
    <w:rsid w:val="00A12124"/>
    <w:rsid w:val="00A14308"/>
    <w:rsid w:val="00A1643A"/>
    <w:rsid w:val="00A36911"/>
    <w:rsid w:val="00A710CB"/>
    <w:rsid w:val="00A87C10"/>
    <w:rsid w:val="00AA244F"/>
    <w:rsid w:val="00AA55B7"/>
    <w:rsid w:val="00AB09CE"/>
    <w:rsid w:val="00AB22D0"/>
    <w:rsid w:val="00AD0F60"/>
    <w:rsid w:val="00AE6D5D"/>
    <w:rsid w:val="00B25042"/>
    <w:rsid w:val="00B25691"/>
    <w:rsid w:val="00B44808"/>
    <w:rsid w:val="00B7498B"/>
    <w:rsid w:val="00B80FC2"/>
    <w:rsid w:val="00B87078"/>
    <w:rsid w:val="00BA4CC5"/>
    <w:rsid w:val="00BA656F"/>
    <w:rsid w:val="00BA732E"/>
    <w:rsid w:val="00BD5EFE"/>
    <w:rsid w:val="00BF2A12"/>
    <w:rsid w:val="00BF6B9E"/>
    <w:rsid w:val="00C00C1E"/>
    <w:rsid w:val="00C0102F"/>
    <w:rsid w:val="00C0426C"/>
    <w:rsid w:val="00C0498E"/>
    <w:rsid w:val="00C073DA"/>
    <w:rsid w:val="00C1496C"/>
    <w:rsid w:val="00C24196"/>
    <w:rsid w:val="00C3778E"/>
    <w:rsid w:val="00C41B4E"/>
    <w:rsid w:val="00C4454C"/>
    <w:rsid w:val="00C45319"/>
    <w:rsid w:val="00C52F60"/>
    <w:rsid w:val="00C70FF4"/>
    <w:rsid w:val="00C940D0"/>
    <w:rsid w:val="00C97BE7"/>
    <w:rsid w:val="00CA29BE"/>
    <w:rsid w:val="00CC7AC7"/>
    <w:rsid w:val="00CD2172"/>
    <w:rsid w:val="00CE44C7"/>
    <w:rsid w:val="00CF1F2C"/>
    <w:rsid w:val="00D03504"/>
    <w:rsid w:val="00D14EC6"/>
    <w:rsid w:val="00D25343"/>
    <w:rsid w:val="00D36D9A"/>
    <w:rsid w:val="00DA4B3B"/>
    <w:rsid w:val="00DC1BD6"/>
    <w:rsid w:val="00DD0BDA"/>
    <w:rsid w:val="00DE36CA"/>
    <w:rsid w:val="00DE7D48"/>
    <w:rsid w:val="00DF355B"/>
    <w:rsid w:val="00E12E44"/>
    <w:rsid w:val="00E40001"/>
    <w:rsid w:val="00E54E06"/>
    <w:rsid w:val="00E94DB2"/>
    <w:rsid w:val="00EC3FCF"/>
    <w:rsid w:val="00EF2AEC"/>
    <w:rsid w:val="00F0145A"/>
    <w:rsid w:val="00F06221"/>
    <w:rsid w:val="00F2536A"/>
    <w:rsid w:val="00F26ED8"/>
    <w:rsid w:val="00F47EE5"/>
    <w:rsid w:val="00F53139"/>
    <w:rsid w:val="00F56FD6"/>
    <w:rsid w:val="00F73C75"/>
    <w:rsid w:val="00F9365F"/>
    <w:rsid w:val="00F950C5"/>
    <w:rsid w:val="00FD6D82"/>
    <w:rsid w:val="07334295"/>
    <w:rsid w:val="2046178E"/>
    <w:rsid w:val="7D072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0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40001"/>
    <w:rPr>
      <w:sz w:val="24"/>
    </w:rPr>
  </w:style>
  <w:style w:type="paragraph" w:styleId="a3">
    <w:name w:val="Body Text"/>
    <w:basedOn w:val="a"/>
    <w:link w:val="a4"/>
    <w:uiPriority w:val="99"/>
    <w:semiHidden/>
    <w:unhideWhenUsed/>
    <w:rsid w:val="00E40001"/>
    <w:pPr>
      <w:spacing w:after="120"/>
    </w:pPr>
  </w:style>
  <w:style w:type="paragraph" w:styleId="a5">
    <w:name w:val="Body Text Indent"/>
    <w:basedOn w:val="a"/>
    <w:link w:val="a6"/>
    <w:uiPriority w:val="99"/>
    <w:semiHidden/>
    <w:unhideWhenUsed/>
    <w:rsid w:val="00E40001"/>
    <w:pPr>
      <w:spacing w:after="120"/>
      <w:ind w:left="283"/>
    </w:pPr>
  </w:style>
  <w:style w:type="character" w:styleId="a7">
    <w:name w:val="Hyperlink"/>
    <w:basedOn w:val="a0"/>
    <w:uiPriority w:val="99"/>
    <w:unhideWhenUsed/>
    <w:rsid w:val="00E4000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40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E400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400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40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4000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40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40001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26A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6AA2"/>
    <w:rPr>
      <w:rFonts w:ascii="Segoe UI" w:eastAsia="Times New Roman" w:hAnsi="Segoe UI" w:cs="Segoe UI"/>
      <w:sz w:val="18"/>
      <w:szCs w:val="18"/>
    </w:rPr>
  </w:style>
  <w:style w:type="table" w:customStyle="1" w:styleId="21">
    <w:name w:val="Сетка таблицы2"/>
    <w:basedOn w:val="a1"/>
    <w:next w:val="a8"/>
    <w:uiPriority w:val="59"/>
    <w:rsid w:val="00217A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26ED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6ED8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F26ED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6ED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04888-C9AB-42EC-B2FF-2276CCED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Варенька Одинокая</cp:lastModifiedBy>
  <cp:revision>5</cp:revision>
  <cp:lastPrinted>2025-11-11T15:30:00Z</cp:lastPrinted>
  <dcterms:created xsi:type="dcterms:W3CDTF">2026-01-05T12:02:00Z</dcterms:created>
  <dcterms:modified xsi:type="dcterms:W3CDTF">2026-01-12T19:52:00Z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