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216B" w14:textId="423FD59F" w:rsidR="002B2F43" w:rsidRDefault="00E24EF7" w:rsidP="00E24EF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Курганский рогейн</w:t>
      </w:r>
    </w:p>
    <w:p w14:paraId="7A8F2414" w14:textId="2ABC127F" w:rsidR="00E24EF7" w:rsidRDefault="00703F89" w:rsidP="00E24EF7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25</w:t>
      </w:r>
      <w:r w:rsidR="00E24EF7" w:rsidRPr="00E24EF7">
        <w:rPr>
          <w:rFonts w:ascii="Times New Roman" w:hAnsi="Times New Roman" w:cs="Times New Roman"/>
          <w:i/>
          <w:iCs/>
          <w:sz w:val="36"/>
          <w:szCs w:val="36"/>
        </w:rPr>
        <w:t xml:space="preserve"> августа 2024 года</w:t>
      </w:r>
    </w:p>
    <w:p w14:paraId="35336089" w14:textId="3A54C115" w:rsidR="0062472B" w:rsidRPr="00E24EF7" w:rsidRDefault="0062472B" w:rsidP="00E24EF7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Начало соревнований в 1</w:t>
      </w:r>
      <w:r w:rsidR="003C30D8">
        <w:rPr>
          <w:rFonts w:ascii="Times New Roman" w:hAnsi="Times New Roman" w:cs="Times New Roman"/>
          <w:i/>
          <w:iCs/>
          <w:sz w:val="36"/>
          <w:szCs w:val="36"/>
        </w:rPr>
        <w:t>4</w:t>
      </w:r>
      <w:r>
        <w:rPr>
          <w:rFonts w:ascii="Times New Roman" w:hAnsi="Times New Roman" w:cs="Times New Roman"/>
          <w:i/>
          <w:iCs/>
          <w:sz w:val="36"/>
          <w:szCs w:val="36"/>
        </w:rPr>
        <w:t>.00</w:t>
      </w:r>
    </w:p>
    <w:p w14:paraId="6EC5F888" w14:textId="11898AE4" w:rsidR="00E24EF7" w:rsidRDefault="00E24EF7" w:rsidP="00E24EF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24EF7">
        <w:rPr>
          <w:rFonts w:ascii="Times New Roman" w:hAnsi="Times New Roman" w:cs="Times New Roman"/>
          <w:i/>
          <w:iCs/>
          <w:sz w:val="36"/>
          <w:szCs w:val="36"/>
        </w:rPr>
        <w:t>с. Введенское, напротив профилактория «Автомобилист»</w:t>
      </w:r>
    </w:p>
    <w:p w14:paraId="6D8D7C9C" w14:textId="319E71FA" w:rsidR="0062472B" w:rsidRPr="003C30D8" w:rsidRDefault="0062472B" w:rsidP="00E24EF7">
      <w:pPr>
        <w:spacing w:after="0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Возрастные группы:</w:t>
      </w:r>
    </w:p>
    <w:p w14:paraId="066A1692" w14:textId="7D250759" w:rsidR="0062472B" w:rsidRDefault="0062472B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МЖ – 16 (2008-20</w:t>
      </w:r>
      <w:r w:rsidR="00615CB7">
        <w:rPr>
          <w:rFonts w:ascii="Times New Roman" w:hAnsi="Times New Roman" w:cs="Times New Roman"/>
          <w:sz w:val="36"/>
          <w:szCs w:val="36"/>
        </w:rPr>
        <w:t>09</w:t>
      </w:r>
      <w:r>
        <w:rPr>
          <w:rFonts w:ascii="Times New Roman" w:hAnsi="Times New Roman" w:cs="Times New Roman"/>
          <w:sz w:val="36"/>
          <w:szCs w:val="36"/>
        </w:rPr>
        <w:t xml:space="preserve"> г.р.),</w:t>
      </w:r>
    </w:p>
    <w:p w14:paraId="49DFB614" w14:textId="30EC1D3B" w:rsidR="00615CB7" w:rsidRDefault="00615CB7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AE602E">
        <w:rPr>
          <w:rFonts w:ascii="Times New Roman" w:hAnsi="Times New Roman" w:cs="Times New Roman"/>
          <w:sz w:val="36"/>
          <w:szCs w:val="36"/>
        </w:rPr>
        <w:t>Ж – 14</w:t>
      </w:r>
      <w:r>
        <w:rPr>
          <w:rFonts w:ascii="Times New Roman" w:hAnsi="Times New Roman" w:cs="Times New Roman"/>
          <w:sz w:val="36"/>
          <w:szCs w:val="36"/>
        </w:rPr>
        <w:t xml:space="preserve"> (2010-2012 г.р.),</w:t>
      </w:r>
    </w:p>
    <w:p w14:paraId="3CC70606" w14:textId="77777777" w:rsidR="0062472B" w:rsidRDefault="0062472B" w:rsidP="00624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МЖ – 21 (2007 г.р. и старше).</w:t>
      </w:r>
    </w:p>
    <w:p w14:paraId="454F7401" w14:textId="2FA57E9B" w:rsidR="0062472B" w:rsidRPr="0062472B" w:rsidRDefault="003C30D8" w:rsidP="0062472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E24EF7" w:rsidRPr="0062472B">
        <w:rPr>
          <w:rFonts w:ascii="Times New Roman" w:hAnsi="Times New Roman" w:cs="Times New Roman"/>
          <w:sz w:val="36"/>
          <w:szCs w:val="36"/>
        </w:rPr>
        <w:t xml:space="preserve">Ориентирование по выбору 2 часа. Каждый КП имеет разную стоимость в баллах, соответствующую первой цифре номера КП (например КП №32 – 3 балла, КП №84 – 8 баллов). Штраф за превышение контрольного времени: за каждую минуту более 2 часов снимается один балл. Побеждает участник с большим количеством баллов. При равенстве баллов побеждает участник, затративший меньше времени. </w:t>
      </w:r>
    </w:p>
    <w:p w14:paraId="6B4759BB" w14:textId="0A8E73EF" w:rsidR="00E24EF7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E24EF7">
        <w:rPr>
          <w:rFonts w:ascii="Times New Roman" w:hAnsi="Times New Roman" w:cs="Times New Roman"/>
          <w:sz w:val="36"/>
          <w:szCs w:val="36"/>
        </w:rPr>
        <w:t xml:space="preserve">Двусторонняя карта </w:t>
      </w:r>
      <w:r>
        <w:rPr>
          <w:rFonts w:ascii="Times New Roman" w:hAnsi="Times New Roman" w:cs="Times New Roman"/>
          <w:sz w:val="36"/>
          <w:szCs w:val="36"/>
        </w:rPr>
        <w:t xml:space="preserve">формат </w:t>
      </w:r>
      <w:r w:rsidR="00E24EF7">
        <w:rPr>
          <w:rFonts w:ascii="Times New Roman" w:hAnsi="Times New Roman" w:cs="Times New Roman"/>
          <w:sz w:val="36"/>
          <w:szCs w:val="36"/>
        </w:rPr>
        <w:t>А4</w:t>
      </w:r>
      <w:r>
        <w:rPr>
          <w:rFonts w:ascii="Times New Roman" w:hAnsi="Times New Roman" w:cs="Times New Roman"/>
          <w:sz w:val="36"/>
          <w:szCs w:val="36"/>
        </w:rPr>
        <w:t>,</w:t>
      </w:r>
      <w:r w:rsidR="00E24EF7">
        <w:rPr>
          <w:rFonts w:ascii="Times New Roman" w:hAnsi="Times New Roman" w:cs="Times New Roman"/>
          <w:sz w:val="36"/>
          <w:szCs w:val="36"/>
        </w:rPr>
        <w:t xml:space="preserve"> масштаб 1:10000, на одной стороне восточная половина карты, на другой стороне западная половина карты.</w:t>
      </w:r>
      <w:r>
        <w:rPr>
          <w:rFonts w:ascii="Times New Roman" w:hAnsi="Times New Roman" w:cs="Times New Roman"/>
          <w:sz w:val="36"/>
          <w:szCs w:val="36"/>
        </w:rPr>
        <w:t xml:space="preserve"> На местности установлено 34 КП. Рациональный путь через все КП 19,5км.</w:t>
      </w:r>
    </w:p>
    <w:p w14:paraId="302FA471" w14:textId="67888373" w:rsidR="0062472B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Старт одиночный с интервалом 2 минуты. Карта участникам выдается за 4 минуты до старта. На месте старта оборудован столик с пишущими принадлежностями.</w:t>
      </w:r>
    </w:p>
    <w:p w14:paraId="41CFF91D" w14:textId="19AA35CA" w:rsidR="0062472B" w:rsidRDefault="0062472B" w:rsidP="00E24EF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Отметка компостером в карточке участника в клетке, соответствующей номеру КП.</w:t>
      </w:r>
    </w:p>
    <w:p w14:paraId="28D3D661" w14:textId="26C068EA" w:rsidR="0062472B" w:rsidRPr="003C30D8" w:rsidRDefault="0062472B" w:rsidP="00E24EF7">
      <w:pPr>
        <w:spacing w:after="0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Стартовый взнос</w:t>
      </w:r>
      <w:r w:rsidR="00E14A51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(оплачивается на месте старта)</w:t>
      </w:r>
      <w:r w:rsidRPr="003C30D8">
        <w:rPr>
          <w:rFonts w:ascii="Times New Roman" w:hAnsi="Times New Roman" w:cs="Times New Roman"/>
          <w:i/>
          <w:iCs/>
          <w:sz w:val="36"/>
          <w:szCs w:val="36"/>
          <w:u w:val="single"/>
        </w:rPr>
        <w:t>:</w:t>
      </w:r>
    </w:p>
    <w:p w14:paraId="76D296FE" w14:textId="3861D056" w:rsidR="0062472B" w:rsidRDefault="003C30D8" w:rsidP="003C30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 18 лет – </w:t>
      </w:r>
      <w:r w:rsidR="000D5890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00 рублей,</w:t>
      </w:r>
    </w:p>
    <w:p w14:paraId="669AC1D9" w14:textId="2BC71DC3" w:rsidR="003C30D8" w:rsidRDefault="003C30D8" w:rsidP="003C30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 лет и старше – </w:t>
      </w:r>
      <w:r w:rsidR="000D5890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00 рублей.</w:t>
      </w:r>
    </w:p>
    <w:p w14:paraId="2E84DF32" w14:textId="3419CF10" w:rsidR="00466768" w:rsidRPr="00466768" w:rsidRDefault="00466768" w:rsidP="00466768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спортсменов 201</w:t>
      </w:r>
      <w:r w:rsidR="00615CB7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г.р. и младше предусмотрена дистанция в заданном направлении 2,6км 4 КП (без стартового взноса). Они могут участвовать только с сотовыми телефонами.</w:t>
      </w:r>
    </w:p>
    <w:p w14:paraId="49E3C039" w14:textId="0245AF85" w:rsidR="003C30D8" w:rsidRDefault="003C30D8" w:rsidP="003C30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Регистрация на оргео.ру до </w:t>
      </w:r>
      <w:r w:rsidR="00703F89">
        <w:rPr>
          <w:rFonts w:ascii="Times New Roman" w:hAnsi="Times New Roman" w:cs="Times New Roman"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</w:rPr>
        <w:t xml:space="preserve"> августа.</w:t>
      </w:r>
    </w:p>
    <w:p w14:paraId="66AC488F" w14:textId="166F60DD" w:rsidR="003C30D8" w:rsidRPr="003C30D8" w:rsidRDefault="003C30D8" w:rsidP="003C30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Удачного старта!</w:t>
      </w:r>
    </w:p>
    <w:sectPr w:rsidR="003C30D8" w:rsidRPr="003C30D8" w:rsidSect="00E24E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3917"/>
    <w:multiLevelType w:val="hybridMultilevel"/>
    <w:tmpl w:val="AB2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F4AA2"/>
    <w:multiLevelType w:val="hybridMultilevel"/>
    <w:tmpl w:val="FFA0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8814">
    <w:abstractNumId w:val="1"/>
  </w:num>
  <w:num w:numId="2" w16cid:durableId="201294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F7"/>
    <w:rsid w:val="000B76D2"/>
    <w:rsid w:val="000D5890"/>
    <w:rsid w:val="002457B5"/>
    <w:rsid w:val="002910AB"/>
    <w:rsid w:val="002B2F43"/>
    <w:rsid w:val="00360824"/>
    <w:rsid w:val="003C30D8"/>
    <w:rsid w:val="00466768"/>
    <w:rsid w:val="00614CC0"/>
    <w:rsid w:val="00615CB7"/>
    <w:rsid w:val="0062472B"/>
    <w:rsid w:val="00693420"/>
    <w:rsid w:val="00703F89"/>
    <w:rsid w:val="007A6D2B"/>
    <w:rsid w:val="007C4280"/>
    <w:rsid w:val="009842C7"/>
    <w:rsid w:val="00AE496B"/>
    <w:rsid w:val="00AE602E"/>
    <w:rsid w:val="00CC6B1D"/>
    <w:rsid w:val="00E14A51"/>
    <w:rsid w:val="00E24EF7"/>
    <w:rsid w:val="00E36FC9"/>
    <w:rsid w:val="00E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9B5E"/>
  <w15:chartTrackingRefBased/>
  <w15:docId w15:val="{D9CA386B-94C8-4324-84FF-C882DF50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20</cp:revision>
  <cp:lastPrinted>2024-07-14T05:44:00Z</cp:lastPrinted>
  <dcterms:created xsi:type="dcterms:W3CDTF">2024-07-14T05:17:00Z</dcterms:created>
  <dcterms:modified xsi:type="dcterms:W3CDTF">2024-08-08T09:54:00Z</dcterms:modified>
</cp:coreProperties>
</file>