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AD94" w14:textId="77777777" w:rsidR="003B51EE" w:rsidRDefault="003B51EE">
      <w:pPr>
        <w:rPr>
          <w:rFonts w:ascii="Times New Roman" w:hAnsi="Times New Roman"/>
          <w:sz w:val="28"/>
          <w:szCs w:val="28"/>
        </w:rPr>
      </w:pPr>
    </w:p>
    <w:p w14:paraId="37CB7E14" w14:textId="24AC373F" w:rsidR="003C23F8" w:rsidRPr="003C23F8" w:rsidRDefault="003C23F8">
      <w:pPr>
        <w:rPr>
          <w:rFonts w:ascii="Times New Roman" w:hAnsi="Times New Roman"/>
          <w:sz w:val="28"/>
          <w:szCs w:val="28"/>
          <w:lang w:val="ru-RU"/>
        </w:rPr>
        <w:sectPr w:rsidR="003C23F8" w:rsidRPr="003C23F8">
          <w:type w:val="continuous"/>
          <w:pgSz w:w="11906" w:h="16838"/>
          <w:pgMar w:top="709" w:right="850" w:bottom="426" w:left="1276" w:header="708" w:footer="708" w:gutter="0"/>
          <w:cols w:num="2" w:space="708"/>
        </w:sectPr>
      </w:pPr>
    </w:p>
    <w:tbl>
      <w:tblPr>
        <w:tblW w:w="963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560EF" w:rsidRPr="008E72BF" w14:paraId="7913FAAE" w14:textId="77777777" w:rsidTr="00547C5B">
        <w:trPr>
          <w:trHeight w:val="1684"/>
        </w:trPr>
        <w:tc>
          <w:tcPr>
            <w:tcW w:w="4962" w:type="dxa"/>
            <w:hideMark/>
          </w:tcPr>
          <w:p w14:paraId="54376FC6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«СОГЛАСОВАНО»</w:t>
            </w:r>
          </w:p>
          <w:p w14:paraId="6DC7CFED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Управления </w:t>
            </w:r>
          </w:p>
          <w:p w14:paraId="2580A9F7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физической</w:t>
            </w:r>
            <w:r w:rsidRPr="00AA7DB4">
              <w:rPr>
                <w:rFonts w:ascii="Times New Roman" w:hAnsi="Times New Roman"/>
                <w:spacing w:val="-68"/>
                <w:sz w:val="28"/>
                <w:szCs w:val="28"/>
                <w:lang w:val="ru-RU"/>
              </w:rPr>
              <w:t xml:space="preserve">                                            </w:t>
            </w: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культуре</w:t>
            </w:r>
            <w:r w:rsidRPr="00AA7DB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AA7DB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спорту</w:t>
            </w:r>
            <w:r w:rsidRPr="00AA7DB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 w14:paraId="54052DBD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AA7DB4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Уфы</w:t>
            </w:r>
            <w:r w:rsidRPr="00AA7DB4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14:paraId="65B890A9" w14:textId="77777777" w:rsidR="00B560EF" w:rsidRPr="00AA7DB4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14:paraId="74929DE6" w14:textId="77777777" w:rsidR="00B560EF" w:rsidRPr="00CF7495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AA7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Е.В. Сорокин</w:t>
            </w:r>
          </w:p>
          <w:p w14:paraId="073A04C7" w14:textId="37C08015" w:rsidR="00B560EF" w:rsidRPr="00FC2BCE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4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«___» ____________ 2024 года </w:t>
            </w:r>
          </w:p>
        </w:tc>
        <w:tc>
          <w:tcPr>
            <w:tcW w:w="4677" w:type="dxa"/>
          </w:tcPr>
          <w:p w14:paraId="2754B610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«УТВЕРЖДАЮ»</w:t>
            </w:r>
          </w:p>
          <w:p w14:paraId="77D939E8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Региональной спортивной общественной организации «Федерация триатлона </w:t>
            </w:r>
          </w:p>
          <w:p w14:paraId="638F7F07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Республики Башкортостан»</w:t>
            </w:r>
          </w:p>
          <w:p w14:paraId="1309123A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0CF703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 А.С. Алексеев</w:t>
            </w:r>
          </w:p>
          <w:p w14:paraId="326D13EB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«___» ____________ 2024 года</w:t>
            </w:r>
          </w:p>
          <w:p w14:paraId="1EFD5E36" w14:textId="77777777" w:rsidR="00B560EF" w:rsidRDefault="00B560EF" w:rsidP="00B560E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E84E6D7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1B9882E0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44E18AC4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1B954E4F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49E9DCA7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2BC2D619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6C9C5858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44F60AF3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2E0EE42B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0C5421F0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12A69F46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1D3904EB" w14:textId="77777777" w:rsidR="003B51EE" w:rsidRDefault="003B51EE">
      <w:pPr>
        <w:tabs>
          <w:tab w:val="left" w:pos="5900"/>
        </w:tabs>
        <w:rPr>
          <w:rFonts w:ascii="Times New Roman" w:hAnsi="Times New Roman"/>
          <w:sz w:val="28"/>
          <w:szCs w:val="28"/>
          <w:lang w:val="ru-RU"/>
        </w:rPr>
      </w:pPr>
    </w:p>
    <w:p w14:paraId="2F7E5F99" w14:textId="43F94DFD" w:rsidR="003B51EE" w:rsidRDefault="00FD0660">
      <w:pPr>
        <w:tabs>
          <w:tab w:val="left" w:pos="142"/>
        </w:tabs>
        <w:ind w:left="1134" w:hanging="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336EC">
        <w:rPr>
          <w:rFonts w:ascii="Times New Roman" w:hAnsi="Times New Roman"/>
          <w:sz w:val="28"/>
          <w:szCs w:val="28"/>
          <w:lang w:val="ru-RU"/>
        </w:rPr>
        <w:t>ПОЛОЖЕНИЕ</w:t>
      </w:r>
    </w:p>
    <w:p w14:paraId="1E263B37" w14:textId="12CF250B" w:rsidR="00451F8A" w:rsidRDefault="000336EC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проведении </w:t>
      </w:r>
      <w:r w:rsidR="00050CB6">
        <w:rPr>
          <w:rFonts w:ascii="Times New Roman" w:hAnsi="Times New Roman"/>
          <w:sz w:val="28"/>
          <w:szCs w:val="28"/>
          <w:lang w:val="ru-RU"/>
        </w:rPr>
        <w:t xml:space="preserve">открытого </w:t>
      </w:r>
      <w:r>
        <w:rPr>
          <w:rFonts w:ascii="Times New Roman" w:hAnsi="Times New Roman"/>
          <w:sz w:val="28"/>
          <w:szCs w:val="28"/>
          <w:lang w:val="ru-RU"/>
        </w:rPr>
        <w:t xml:space="preserve">чемпионата </w:t>
      </w:r>
      <w:r w:rsidR="00050CB6">
        <w:rPr>
          <w:rFonts w:ascii="Times New Roman" w:hAnsi="Times New Roman"/>
          <w:sz w:val="28"/>
          <w:szCs w:val="28"/>
          <w:lang w:val="ru-RU"/>
        </w:rPr>
        <w:t xml:space="preserve">г. Уфы </w:t>
      </w:r>
      <w:r w:rsidR="00451F8A">
        <w:rPr>
          <w:rFonts w:ascii="Times New Roman" w:hAnsi="Times New Roman"/>
          <w:sz w:val="28"/>
          <w:szCs w:val="28"/>
          <w:lang w:val="ru-RU"/>
        </w:rPr>
        <w:t xml:space="preserve">Республики Башкортостан </w:t>
      </w:r>
    </w:p>
    <w:p w14:paraId="3BBA5D29" w14:textId="281B8CE7" w:rsidR="003B51EE" w:rsidRDefault="000336EC" w:rsidP="00FD0660">
      <w:pPr>
        <w:tabs>
          <w:tab w:val="left" w:pos="142"/>
          <w:tab w:val="left" w:pos="708"/>
          <w:tab w:val="left" w:pos="1416"/>
          <w:tab w:val="left" w:pos="2124"/>
          <w:tab w:val="left" w:pos="283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триатлону</w:t>
      </w:r>
    </w:p>
    <w:p w14:paraId="7794BFDD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91768D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77DBD0B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DC9FCD9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F61754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3E9CD28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B7030A0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0653B2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C5D13E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F921D9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945201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1AD7D7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BD72707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00FBCD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C8D384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B676C4E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B2E81E" w14:textId="77777777" w:rsidR="003B51EE" w:rsidRDefault="003B51EE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14:paraId="6F7FA36F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ADBFAE" w14:textId="77777777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A9F2E7C" w14:textId="07E632B1" w:rsidR="003B51EE" w:rsidRDefault="004E5674" w:rsidP="00451F8A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050CB6">
        <w:rPr>
          <w:rFonts w:ascii="Times New Roman" w:hAnsi="Times New Roman"/>
          <w:sz w:val="28"/>
          <w:szCs w:val="28"/>
          <w:lang w:val="ru-RU"/>
        </w:rPr>
        <w:t>Уфа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36EC">
        <w:rPr>
          <w:rFonts w:ascii="Times New Roman" w:hAnsi="Times New Roman"/>
          <w:sz w:val="28"/>
          <w:szCs w:val="28"/>
          <w:lang w:val="ru-RU"/>
        </w:rPr>
        <w:t>Республика Башкортостан</w:t>
      </w:r>
    </w:p>
    <w:p w14:paraId="07C70E56" w14:textId="77777777" w:rsidR="004E5674" w:rsidRDefault="004E5674" w:rsidP="004E5674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</w:p>
    <w:p w14:paraId="7A7DB10F" w14:textId="77777777" w:rsidR="003B51EE" w:rsidRDefault="000336EC" w:rsidP="00451F8A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2024 год</w:t>
      </w:r>
    </w:p>
    <w:p w14:paraId="42FE9904" w14:textId="39212CFA" w:rsidR="003B51EE" w:rsidRDefault="003B51EE">
      <w:pPr>
        <w:tabs>
          <w:tab w:val="left" w:pos="142"/>
        </w:tabs>
        <w:ind w:left="1134" w:hanging="992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48386F5" w14:textId="77777777" w:rsidR="003B51EE" w:rsidRDefault="000336EC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1. ЦЕЛИ И ЗАДАЧИ</w:t>
      </w:r>
    </w:p>
    <w:p w14:paraId="64DD2451" w14:textId="77777777" w:rsidR="003B51EE" w:rsidRDefault="003B51EE" w:rsidP="00FD0660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11B30C1" w14:textId="049C146D" w:rsidR="00B560EF" w:rsidRDefault="00B560EF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Спортивные соревнования проводятся в соответствии с правилами вида спорта «триатлон» </w:t>
      </w:r>
      <w:r w:rsidRPr="00622F51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htts</w:t>
      </w:r>
      <w:proofErr w:type="spellEnd"/>
      <w:r w:rsidRPr="00622F51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minsport</w:t>
      </w:r>
      <w:proofErr w:type="spellEnd"/>
      <w:r w:rsidRPr="00622F5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qov</w:t>
      </w:r>
      <w:proofErr w:type="spellEnd"/>
      <w:r w:rsidRPr="00622F5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622F51">
        <w:rPr>
          <w:rFonts w:ascii="Times New Roman" w:hAnsi="Times New Roman"/>
          <w:sz w:val="28"/>
          <w:szCs w:val="28"/>
          <w:lang w:val="ru-RU"/>
        </w:rPr>
        <w:t>/2018/</w:t>
      </w:r>
      <w:proofErr w:type="spellStart"/>
      <w:r>
        <w:rPr>
          <w:rFonts w:ascii="Times New Roman" w:hAnsi="Times New Roman"/>
          <w:sz w:val="28"/>
          <w:szCs w:val="28"/>
        </w:rPr>
        <w:t>PravilaTriatlon</w:t>
      </w:r>
      <w:proofErr w:type="spellEnd"/>
      <w:r w:rsidRPr="00622F51">
        <w:rPr>
          <w:rFonts w:ascii="Times New Roman" w:hAnsi="Times New Roman"/>
          <w:sz w:val="28"/>
          <w:szCs w:val="28"/>
          <w:lang w:val="ru-RU"/>
        </w:rPr>
        <w:t>_211218.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="00503540">
        <w:rPr>
          <w:rFonts w:ascii="Times New Roman" w:hAnsi="Times New Roman"/>
          <w:sz w:val="28"/>
          <w:szCs w:val="28"/>
          <w:lang w:val="ru-RU"/>
        </w:rPr>
        <w:t>.</w:t>
      </w:r>
    </w:p>
    <w:p w14:paraId="7CB9EF2B" w14:textId="45609BBF" w:rsidR="003B51EE" w:rsidRDefault="000336EC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Спортивные соревнования проводятся с целью развития триатлона </w:t>
      </w:r>
      <w:r w:rsidR="003C23F8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в Республике Башкортостан.</w:t>
      </w:r>
    </w:p>
    <w:p w14:paraId="04194E0B" w14:textId="77777777" w:rsidR="003B51EE" w:rsidRDefault="000336EC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Задачами проведения спортивных соревнований являются:</w:t>
      </w:r>
    </w:p>
    <w:p w14:paraId="59D3B491" w14:textId="7A991A5F" w:rsidR="003B51EE" w:rsidRPr="00547C5B" w:rsidRDefault="000336EC" w:rsidP="00FD0660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C5B">
        <w:rPr>
          <w:rFonts w:ascii="Times New Roman" w:hAnsi="Times New Roman"/>
          <w:sz w:val="28"/>
          <w:szCs w:val="28"/>
          <w:lang w:val="ru-RU"/>
        </w:rPr>
        <w:t>привлечение слоев населения к регулярным занятиям физической культурой и спортом;</w:t>
      </w:r>
    </w:p>
    <w:p w14:paraId="29C2FDD6" w14:textId="6027BB22" w:rsidR="003B51EE" w:rsidRPr="00547C5B" w:rsidRDefault="000336EC" w:rsidP="00FD0660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C5B">
        <w:rPr>
          <w:rFonts w:ascii="Times New Roman" w:hAnsi="Times New Roman"/>
          <w:sz w:val="28"/>
          <w:szCs w:val="28"/>
          <w:lang w:val="ru-RU"/>
        </w:rPr>
        <w:t>формирование здорового образа жизни, профилактика вредных привычек посредством занятий физической культуры и спорта;</w:t>
      </w:r>
    </w:p>
    <w:p w14:paraId="3890C872" w14:textId="78D08C67" w:rsidR="003B51EE" w:rsidRPr="00547C5B" w:rsidRDefault="000336EC" w:rsidP="00FD0660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C5B">
        <w:rPr>
          <w:rFonts w:ascii="Times New Roman" w:hAnsi="Times New Roman"/>
          <w:sz w:val="28"/>
          <w:szCs w:val="28"/>
          <w:lang w:val="ru-RU"/>
        </w:rPr>
        <w:t>популяризация триатлона, выявление сильнейших спортсменов, повышение спортивного мастерства;</w:t>
      </w:r>
    </w:p>
    <w:p w14:paraId="25667EC1" w14:textId="42634CB7" w:rsidR="003B51EE" w:rsidRPr="00547C5B" w:rsidRDefault="000336EC" w:rsidP="00FD0660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C5B">
        <w:rPr>
          <w:rFonts w:ascii="Times New Roman" w:hAnsi="Times New Roman"/>
          <w:sz w:val="28"/>
          <w:szCs w:val="28"/>
          <w:lang w:val="ru-RU"/>
        </w:rPr>
        <w:t>формирование сборных команд Республики Башкортостан;</w:t>
      </w:r>
    </w:p>
    <w:p w14:paraId="68197493" w14:textId="68E55E66" w:rsidR="003B51EE" w:rsidRPr="00547C5B" w:rsidRDefault="000336EC" w:rsidP="00FD0660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C5B">
        <w:rPr>
          <w:rFonts w:ascii="Times New Roman" w:hAnsi="Times New Roman"/>
          <w:sz w:val="28"/>
          <w:szCs w:val="28"/>
          <w:lang w:val="ru-RU"/>
        </w:rPr>
        <w:t>выполнение и подтверждение спортивных разрядов.</w:t>
      </w:r>
    </w:p>
    <w:p w14:paraId="339A09AA" w14:textId="77777777" w:rsidR="003B51EE" w:rsidRDefault="003B51EE" w:rsidP="00FD0660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7718591" w14:textId="77777777" w:rsidR="003B51EE" w:rsidRDefault="000336EC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ОРГАНИЗАТОРЫ СОРЕВНОВАНИЙ</w:t>
      </w:r>
    </w:p>
    <w:p w14:paraId="0DC6DD4E" w14:textId="77777777" w:rsidR="006D7A73" w:rsidRDefault="006D7A73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19F1FD0" w14:textId="77777777" w:rsidR="00503540" w:rsidRPr="00AA7DB4" w:rsidRDefault="00503540" w:rsidP="00FD0660">
      <w:pPr>
        <w:pStyle w:val="a3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Общее руководство осуществляет Региональная спортивная общественная организация «Федерация триатлона Республики Башкортостан», </w:t>
      </w:r>
      <w:r w:rsidRPr="00AA7DB4">
        <w:rPr>
          <w:rFonts w:ascii="Times New Roman" w:hAnsi="Times New Roman"/>
          <w:sz w:val="28"/>
          <w:szCs w:val="28"/>
          <w:lang w:val="ru-RU"/>
        </w:rPr>
        <w:t>Управлени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A7DB4">
        <w:rPr>
          <w:rFonts w:ascii="Times New Roman" w:hAnsi="Times New Roman"/>
          <w:sz w:val="28"/>
          <w:szCs w:val="28"/>
          <w:lang w:val="ru-RU"/>
        </w:rPr>
        <w:t>по физической</w:t>
      </w:r>
      <w:r w:rsidRPr="00AA7DB4">
        <w:rPr>
          <w:rFonts w:ascii="Times New Roman" w:hAnsi="Times New Roman"/>
          <w:spacing w:val="-68"/>
          <w:sz w:val="28"/>
          <w:szCs w:val="28"/>
          <w:lang w:val="ru-RU"/>
        </w:rPr>
        <w:t xml:space="preserve">                                            </w:t>
      </w:r>
      <w:r w:rsidRPr="00AA7DB4">
        <w:rPr>
          <w:rFonts w:ascii="Times New Roman" w:hAnsi="Times New Roman"/>
          <w:sz w:val="28"/>
          <w:szCs w:val="28"/>
          <w:lang w:val="ru-RU"/>
        </w:rPr>
        <w:t>культуре</w:t>
      </w:r>
      <w:r w:rsidRPr="00AA7DB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A7DB4">
        <w:rPr>
          <w:rFonts w:ascii="Times New Roman" w:hAnsi="Times New Roman"/>
          <w:sz w:val="28"/>
          <w:szCs w:val="28"/>
          <w:lang w:val="ru-RU"/>
        </w:rPr>
        <w:t>и</w:t>
      </w:r>
      <w:r w:rsidRPr="00AA7DB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A7DB4">
        <w:rPr>
          <w:rFonts w:ascii="Times New Roman" w:hAnsi="Times New Roman"/>
          <w:sz w:val="28"/>
          <w:szCs w:val="28"/>
          <w:lang w:val="ru-RU"/>
        </w:rPr>
        <w:t>спорту</w:t>
      </w:r>
      <w:r w:rsidRPr="00AA7DB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A7DB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  <w:r w:rsidRPr="00AA7DB4">
        <w:rPr>
          <w:rFonts w:ascii="Times New Roman" w:hAnsi="Times New Roman"/>
          <w:sz w:val="28"/>
          <w:szCs w:val="28"/>
          <w:lang w:val="ru-RU"/>
        </w:rPr>
        <w:t>г.</w:t>
      </w:r>
      <w:r w:rsidRPr="00AA7DB4">
        <w:rPr>
          <w:rFonts w:ascii="Times New Roman" w:hAnsi="Times New Roman"/>
          <w:spacing w:val="-5"/>
          <w:sz w:val="28"/>
          <w:szCs w:val="28"/>
          <w:lang w:val="ru-RU"/>
        </w:rPr>
        <w:t xml:space="preserve"> Уфы</w:t>
      </w:r>
      <w:r w:rsidRPr="00AA7DB4">
        <w:rPr>
          <w:rFonts w:ascii="Times New Roman" w:hAnsi="Times New Roman"/>
          <w:sz w:val="28"/>
          <w:szCs w:val="28"/>
          <w:lang w:val="ru-RU"/>
        </w:rPr>
        <w:t>.</w:t>
      </w:r>
    </w:p>
    <w:p w14:paraId="40942E2E" w14:textId="77777777" w:rsidR="00503540" w:rsidRDefault="00503540" w:rsidP="00FD06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Непосредственное проведение соревнований возлагается на РСОО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«Федерация триатлона Республики Башкортостан» и главную судейскую коллегию, утверждённую Региональной спортивной общественной организацией «Федерация триатлона Республики Башкортостан». </w:t>
      </w:r>
    </w:p>
    <w:p w14:paraId="0FBC61DC" w14:textId="77777777" w:rsidR="00503540" w:rsidRDefault="00503540" w:rsidP="00FD06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Главный судья – Алексеев Анатолий Семенович (ССВК, г. Уфа).</w:t>
      </w:r>
    </w:p>
    <w:p w14:paraId="3C81C2E2" w14:textId="77777777" w:rsidR="003B51EE" w:rsidRDefault="003B51EE" w:rsidP="00FD0660">
      <w:pPr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1E3469" w14:textId="77777777" w:rsidR="003B51EE" w:rsidRDefault="000336EC" w:rsidP="00FD066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 ОБЕСПЕЧЕНИЕ БЕЗОПАСНОСТИ УЧАСТНИКОВ И ЗРИТЕЛЕЙ</w:t>
      </w:r>
    </w:p>
    <w:p w14:paraId="2124C1DE" w14:textId="77777777" w:rsidR="006D7A73" w:rsidRDefault="006D7A73" w:rsidP="00FD066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76CD97F4" w14:textId="77777777" w:rsidR="00350D78" w:rsidRPr="00350D78" w:rsidRDefault="00350D78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соревнований по видам спорта, включенным в программу соревнований.</w:t>
      </w:r>
    </w:p>
    <w:p w14:paraId="484B567D" w14:textId="77777777" w:rsidR="00350D78" w:rsidRPr="00350D78" w:rsidRDefault="00350D78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br/>
        <w:t>и безопасности участников и зрителей, при наличии актов готовности объектов спорта к проведению физкультурных мероприятий, утвержденных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в установленном порядке.</w:t>
      </w:r>
    </w:p>
    <w:p w14:paraId="5F86A0CF" w14:textId="6E46B8D4" w:rsidR="00350D78" w:rsidRPr="00350D78" w:rsidRDefault="00350D78" w:rsidP="00FD0660">
      <w:pPr>
        <w:tabs>
          <w:tab w:val="num" w:pos="1276"/>
          <w:tab w:val="num" w:pos="1440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Ответственность за безопасность участников и зрителей несет </w:t>
      </w:r>
      <w:r w:rsidR="00586F16">
        <w:rPr>
          <w:rFonts w:ascii="Times New Roman" w:hAnsi="Times New Roman"/>
          <w:color w:val="000000"/>
          <w:sz w:val="28"/>
          <w:szCs w:val="28"/>
          <w:lang w:val="ru-RU"/>
        </w:rPr>
        <w:t>Региональная спортивная общественная организация «Федерация триатлона Республики Башкортостан».</w:t>
      </w:r>
    </w:p>
    <w:p w14:paraId="4AD41E48" w14:textId="77777777" w:rsidR="00350D78" w:rsidRPr="00350D78" w:rsidRDefault="00350D78" w:rsidP="00FD0660">
      <w:pPr>
        <w:tabs>
          <w:tab w:val="num" w:pos="1276"/>
          <w:tab w:val="num" w:pos="1440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Ответственность за уведомление территориального отдела управления Федеральной службы по надзору в сфере защиты прав потребителей 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и благополучия человека по РБ о сроках, месте проведения спортивного соревнования и предполагаемого количества участников и места их проживания 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и питания несет </w:t>
      </w:r>
      <w:r w:rsidR="00586F16">
        <w:rPr>
          <w:rFonts w:ascii="Times New Roman" w:hAnsi="Times New Roman"/>
          <w:color w:val="000000"/>
          <w:sz w:val="28"/>
          <w:szCs w:val="28"/>
          <w:lang w:val="ru-RU"/>
        </w:rPr>
        <w:t>Региональная спортивная общественная организация «Федерация триатлона Республики Башкортостан».</w:t>
      </w:r>
    </w:p>
    <w:p w14:paraId="781DAB59" w14:textId="2E2272C1" w:rsidR="00350D78" w:rsidRPr="00350D78" w:rsidRDefault="00350D78" w:rsidP="00FD0660">
      <w:pPr>
        <w:tabs>
          <w:tab w:val="num" w:pos="1276"/>
          <w:tab w:val="num" w:pos="1440"/>
        </w:tabs>
        <w:overflowPunct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>Ответственность за уведомление Управления Министерства внутренних дел о месте, дате и сроке проведения соревнований несет</w:t>
      </w:r>
      <w:r w:rsidR="00586F16" w:rsidRPr="00586F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86F16">
        <w:rPr>
          <w:rFonts w:ascii="Times New Roman" w:hAnsi="Times New Roman"/>
          <w:color w:val="000000"/>
          <w:sz w:val="28"/>
          <w:szCs w:val="28"/>
          <w:lang w:val="ru-RU"/>
        </w:rPr>
        <w:t>Региональная спортивная общественная организация «Федерация триатлона Республики Башкортостан».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14:paraId="25435CBC" w14:textId="77777777" w:rsidR="00350D78" w:rsidRPr="00350D78" w:rsidRDefault="00350D78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Проведение соревнований состоится при условии благоприятной санитарно-эпидемиологической ситуации в Республике Башкортостан новой </w:t>
      </w:r>
      <w:proofErr w:type="spellStart"/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>коронавирусной</w:t>
      </w:r>
      <w:proofErr w:type="spellEnd"/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 инфекции (COVID-2019).</w:t>
      </w:r>
    </w:p>
    <w:p w14:paraId="4C90DC29" w14:textId="0D679409" w:rsidR="00350D78" w:rsidRPr="005E29E7" w:rsidRDefault="00350D78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>Настоящий Чемпионат</w:t>
      </w:r>
      <w:r w:rsidR="00586F1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73A18">
        <w:rPr>
          <w:rFonts w:ascii="Times New Roman" w:hAnsi="Times New Roman"/>
          <w:sz w:val="28"/>
          <w:szCs w:val="28"/>
          <w:lang w:val="ru-RU" w:eastAsia="ru-RU" w:bidi="ar-SA"/>
        </w:rPr>
        <w:t xml:space="preserve">включен 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в календарный план официальных физкультурных мероприятий и спортивных </w:t>
      </w:r>
      <w:r w:rsidR="00B560EF" w:rsidRPr="00350D78">
        <w:rPr>
          <w:rFonts w:ascii="Times New Roman" w:hAnsi="Times New Roman"/>
          <w:sz w:val="28"/>
          <w:szCs w:val="28"/>
          <w:lang w:val="ru-RU" w:eastAsia="ru-RU" w:bidi="ar-SA"/>
        </w:rPr>
        <w:t xml:space="preserve">мероприятий </w:t>
      </w:r>
      <w:r w:rsidR="00B560EF">
        <w:rPr>
          <w:rFonts w:ascii="Times New Roman" w:hAnsi="Times New Roman"/>
          <w:sz w:val="28"/>
          <w:szCs w:val="28"/>
          <w:lang w:val="ru-RU" w:eastAsia="ru-RU" w:bidi="ar-SA"/>
        </w:rPr>
        <w:t>г.</w:t>
      </w:r>
      <w:r w:rsidR="007F5FA0">
        <w:rPr>
          <w:rFonts w:ascii="Times New Roman" w:hAnsi="Times New Roman"/>
          <w:sz w:val="28"/>
          <w:szCs w:val="28"/>
          <w:lang w:val="ru-RU" w:eastAsia="ru-RU" w:bidi="ar-SA"/>
        </w:rPr>
        <w:t xml:space="preserve"> Уфы </w:t>
      </w:r>
      <w:r w:rsidRPr="00350D78">
        <w:rPr>
          <w:rFonts w:ascii="Times New Roman" w:hAnsi="Times New Roman"/>
          <w:sz w:val="28"/>
          <w:szCs w:val="28"/>
          <w:lang w:val="ru-RU" w:eastAsia="ru-RU" w:bidi="ar-SA"/>
        </w:rPr>
        <w:t>Республики Башкортостан.</w:t>
      </w:r>
    </w:p>
    <w:p w14:paraId="7705DECD" w14:textId="70EAD35A" w:rsidR="00F80ED3" w:rsidRDefault="000336EC" w:rsidP="00FD0660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</w:t>
      </w:r>
      <w:r w:rsidR="00F80ED3" w:rsidRPr="00191432">
        <w:rPr>
          <w:rFonts w:ascii="Times New Roman" w:hAnsi="Times New Roman"/>
          <w:bCs/>
          <w:sz w:val="28"/>
          <w:szCs w:val="28"/>
          <w:lang w:val="ru-RU"/>
        </w:rPr>
        <w:t>«О порядке организации оказания медицинской помощи лицам,</w:t>
      </w:r>
      <w:r w:rsidR="005035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80ED3" w:rsidRPr="00191432">
        <w:rPr>
          <w:rFonts w:ascii="Times New Roman" w:hAnsi="Times New Roman"/>
          <w:bCs/>
          <w:sz w:val="28"/>
          <w:szCs w:val="28"/>
          <w:lang w:val="ru-RU"/>
        </w:rPr>
        <w:t>занимающимся физической культурой</w:t>
      </w:r>
      <w:r w:rsidR="005035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80ED3" w:rsidRPr="00191432">
        <w:rPr>
          <w:rFonts w:ascii="Times New Roman" w:hAnsi="Times New Roman"/>
          <w:bCs/>
          <w:sz w:val="28"/>
          <w:szCs w:val="28"/>
          <w:lang w:val="ru-RU"/>
        </w:rPr>
        <w:t xml:space="preserve">и спортом (в том числе при </w:t>
      </w:r>
      <w:r w:rsidR="00503540" w:rsidRPr="00191432">
        <w:rPr>
          <w:rFonts w:ascii="Times New Roman" w:hAnsi="Times New Roman"/>
          <w:bCs/>
          <w:sz w:val="28"/>
          <w:szCs w:val="28"/>
          <w:lang w:val="ru-RU"/>
        </w:rPr>
        <w:t>подготовке</w:t>
      </w:r>
      <w:r w:rsidR="00F80ED3" w:rsidRPr="00191432">
        <w:rPr>
          <w:rFonts w:ascii="Times New Roman" w:hAnsi="Times New Roman"/>
          <w:bCs/>
          <w:sz w:val="28"/>
          <w:szCs w:val="28"/>
          <w:lang w:val="ru-RU"/>
        </w:rPr>
        <w:t xml:space="preserve">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</w:t>
      </w:r>
      <w:r w:rsidR="005035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80ED3" w:rsidRPr="00191432">
        <w:rPr>
          <w:rFonts w:ascii="Times New Roman" w:hAnsi="Times New Roman"/>
          <w:bCs/>
          <w:sz w:val="28"/>
          <w:szCs w:val="28"/>
          <w:lang w:val="ru-RU"/>
        </w:rPr>
        <w:t>и обороне».</w:t>
      </w:r>
    </w:p>
    <w:p w14:paraId="61FC630A" w14:textId="77405AB8" w:rsidR="004E5674" w:rsidRPr="00373A18" w:rsidRDefault="003545F4" w:rsidP="00FD0660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Участник спортивного мероприятия лично несет ответственность </w:t>
      </w:r>
      <w:r w:rsidR="00586F16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 достоверность предоставленного документа о состоянии своего здоровья </w:t>
      </w:r>
      <w:r w:rsidR="00586F16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>при прохождении комиссии по допуску.</w:t>
      </w:r>
    </w:p>
    <w:p w14:paraId="34805B67" w14:textId="77777777" w:rsidR="005E29E7" w:rsidRDefault="005E29E7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A707244" w14:textId="77777777" w:rsidR="003B51EE" w:rsidRDefault="000336EC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 ОБЩИЕ СВЕДЕНИЯ О СОРЕВНОВАНИЯХ</w:t>
      </w:r>
    </w:p>
    <w:p w14:paraId="27DCC241" w14:textId="77777777" w:rsidR="006D7A73" w:rsidRDefault="006D7A73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6DC694E" w14:textId="797D40C8" w:rsidR="003B51EE" w:rsidRDefault="000336EC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Спортивные соревнования проводятся с </w:t>
      </w:r>
      <w:r w:rsidR="00594B0F">
        <w:rPr>
          <w:rFonts w:ascii="Times New Roman" w:hAnsi="Times New Roman"/>
          <w:sz w:val="28"/>
          <w:szCs w:val="28"/>
          <w:lang w:val="ru-RU"/>
        </w:rPr>
        <w:t>0</w:t>
      </w:r>
      <w:r w:rsidR="00050CB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594B0F">
        <w:rPr>
          <w:rFonts w:ascii="Times New Roman" w:hAnsi="Times New Roman"/>
          <w:sz w:val="28"/>
          <w:szCs w:val="28"/>
          <w:lang w:val="ru-RU"/>
        </w:rPr>
        <w:t>0</w:t>
      </w:r>
      <w:r w:rsidR="00050CB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0CB6">
        <w:rPr>
          <w:rFonts w:ascii="Times New Roman" w:hAnsi="Times New Roman"/>
          <w:sz w:val="28"/>
          <w:szCs w:val="28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lang w:val="ru-RU"/>
        </w:rPr>
        <w:t xml:space="preserve">2024 года в городе </w:t>
      </w:r>
      <w:r w:rsidR="00050CB6">
        <w:rPr>
          <w:rFonts w:ascii="Times New Roman" w:hAnsi="Times New Roman"/>
          <w:sz w:val="28"/>
          <w:szCs w:val="28"/>
          <w:lang w:val="ru-RU"/>
        </w:rPr>
        <w:t>Уф</w:t>
      </w:r>
      <w:r w:rsidR="00503540">
        <w:rPr>
          <w:rFonts w:ascii="Times New Roman" w:hAnsi="Times New Roman"/>
          <w:sz w:val="28"/>
          <w:szCs w:val="28"/>
          <w:lang w:val="ru-RU"/>
        </w:rPr>
        <w:t>а,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</w:t>
      </w:r>
      <w:r w:rsidR="00503540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Башкортостан, по </w:t>
      </w:r>
      <w:r w:rsidR="00C76BE9">
        <w:rPr>
          <w:rFonts w:ascii="Times New Roman" w:hAnsi="Times New Roman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0CB6">
        <w:rPr>
          <w:rFonts w:ascii="Times New Roman" w:hAnsi="Times New Roman"/>
          <w:sz w:val="28"/>
          <w:szCs w:val="28"/>
          <w:lang w:val="ru-RU"/>
        </w:rPr>
        <w:t xml:space="preserve">Набережная реки Белой </w:t>
      </w:r>
      <w:r w:rsidR="00503540">
        <w:rPr>
          <w:rFonts w:ascii="Times New Roman" w:hAnsi="Times New Roman"/>
          <w:sz w:val="28"/>
          <w:szCs w:val="28"/>
          <w:lang w:val="ru-RU"/>
        </w:rPr>
        <w:t>–</w:t>
      </w:r>
      <w:r w:rsidR="008D71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540">
        <w:rPr>
          <w:rFonts w:ascii="Times New Roman" w:hAnsi="Times New Roman"/>
          <w:sz w:val="28"/>
          <w:szCs w:val="28"/>
          <w:lang w:val="ru-RU"/>
        </w:rPr>
        <w:t xml:space="preserve">стартовый городок в </w:t>
      </w:r>
      <w:r w:rsidR="008D71E9">
        <w:rPr>
          <w:rFonts w:ascii="Times New Roman" w:hAnsi="Times New Roman"/>
          <w:sz w:val="28"/>
          <w:szCs w:val="28"/>
          <w:lang w:val="ru-RU"/>
        </w:rPr>
        <w:t>район</w:t>
      </w:r>
      <w:r w:rsidR="00503540">
        <w:rPr>
          <w:rFonts w:ascii="Times New Roman" w:hAnsi="Times New Roman"/>
          <w:sz w:val="28"/>
          <w:szCs w:val="28"/>
          <w:lang w:val="ru-RU"/>
        </w:rPr>
        <w:t>е</w:t>
      </w:r>
      <w:r w:rsidR="008D71E9">
        <w:rPr>
          <w:rFonts w:ascii="Times New Roman" w:hAnsi="Times New Roman"/>
          <w:sz w:val="28"/>
          <w:szCs w:val="28"/>
          <w:lang w:val="ru-RU"/>
        </w:rPr>
        <w:t xml:space="preserve"> Амфитеатра</w:t>
      </w:r>
      <w:r w:rsidR="00503540">
        <w:rPr>
          <w:rFonts w:ascii="Times New Roman" w:hAnsi="Times New Roman"/>
          <w:sz w:val="28"/>
          <w:szCs w:val="28"/>
          <w:lang w:val="ru-RU"/>
        </w:rPr>
        <w:t xml:space="preserve"> за комплексом Юность.</w:t>
      </w:r>
    </w:p>
    <w:p w14:paraId="009A83F8" w14:textId="77777777" w:rsidR="00373A18" w:rsidRDefault="00373A18" w:rsidP="00FD06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6D7A73" w:rsidRPr="008D71E9" w14:paraId="38C3519F" w14:textId="77777777" w:rsidTr="006D7A73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086" w14:textId="264D656A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E9">
              <w:rPr>
                <w:rFonts w:ascii="Times New Roman" w:hAnsi="Times New Roman"/>
                <w:b/>
                <w:sz w:val="28"/>
                <w:szCs w:val="28"/>
              </w:rPr>
              <w:t>02.08.2024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C5A" w14:textId="023854B3" w:rsidR="006D7A73" w:rsidRPr="008D71E9" w:rsidRDefault="006D7A73" w:rsidP="006D7A7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1E9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8D7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1E9">
              <w:rPr>
                <w:rFonts w:ascii="Times New Roman" w:hAnsi="Times New Roman"/>
                <w:sz w:val="28"/>
                <w:szCs w:val="28"/>
              </w:rPr>
              <w:t>приезда</w:t>
            </w:r>
            <w:proofErr w:type="spellEnd"/>
            <w:r w:rsidRPr="008D7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1E9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</w:p>
        </w:tc>
      </w:tr>
      <w:tr w:rsidR="008E72BF" w:rsidRPr="008D71E9" w14:paraId="65EB5AB7" w14:textId="77777777" w:rsidTr="006D7A73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16B" w14:textId="68CEE528" w:rsidR="008E72BF" w:rsidRPr="008E72BF" w:rsidRDefault="008E72BF" w:rsidP="006D7A7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72BF">
              <w:rPr>
                <w:rFonts w:ascii="Times New Roman" w:hAnsi="Times New Roman"/>
                <w:sz w:val="28"/>
                <w:szCs w:val="28"/>
                <w:lang w:val="ru-RU"/>
              </w:rPr>
              <w:t>18.00 ч.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24C" w14:textId="603D4923" w:rsidR="008E72BF" w:rsidRPr="008D71E9" w:rsidRDefault="008E72BF" w:rsidP="006D7A7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выдача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стартовых номеров</w:t>
            </w:r>
          </w:p>
        </w:tc>
      </w:tr>
      <w:tr w:rsidR="006D7A73" w:rsidRPr="008E72BF" w14:paraId="0BC7C10B" w14:textId="77777777" w:rsidTr="008D71E9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986" w14:textId="3309EDF4" w:rsidR="006D7A73" w:rsidRPr="008D71E9" w:rsidRDefault="006D7A73" w:rsidP="008E7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E9">
              <w:rPr>
                <w:rFonts w:ascii="Times New Roman" w:hAnsi="Times New Roman"/>
                <w:sz w:val="28"/>
                <w:szCs w:val="28"/>
              </w:rPr>
              <w:t>1</w:t>
            </w:r>
            <w:r w:rsidR="008E72B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8D71E9">
              <w:rPr>
                <w:rFonts w:ascii="Times New Roman" w:hAnsi="Times New Roman"/>
                <w:sz w:val="28"/>
                <w:szCs w:val="28"/>
              </w:rPr>
              <w:t>:00 ч.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6F7" w14:textId="2A2BAE6A" w:rsidR="006D7A73" w:rsidRPr="008E72BF" w:rsidRDefault="006D7A73" w:rsidP="008E72BF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E72BF">
              <w:rPr>
                <w:rFonts w:ascii="Times New Roman" w:hAnsi="Times New Roman"/>
                <w:sz w:val="28"/>
                <w:szCs w:val="28"/>
                <w:lang w:val="ru-RU"/>
              </w:rPr>
              <w:t>просмотр</w:t>
            </w:r>
            <w:proofErr w:type="gramEnd"/>
            <w:r w:rsidRPr="008E72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трассы, официальная тренировка</w:t>
            </w:r>
            <w:r w:rsidR="008E72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D7A73" w:rsidRPr="008D71E9" w14:paraId="1BDCB443" w14:textId="77777777" w:rsidTr="008D71E9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1BF3" w14:textId="77777777" w:rsidR="006D7A73" w:rsidRPr="008D71E9" w:rsidRDefault="006D7A73" w:rsidP="006D7A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1E9">
              <w:rPr>
                <w:rFonts w:ascii="Times New Roman" w:hAnsi="Times New Roman"/>
                <w:b/>
                <w:sz w:val="28"/>
                <w:szCs w:val="28"/>
              </w:rPr>
              <w:t>03.08.2024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154B" w14:textId="77777777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1E9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8D7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1E9">
              <w:rPr>
                <w:rFonts w:ascii="Times New Roman" w:hAnsi="Times New Roman"/>
                <w:sz w:val="28"/>
                <w:szCs w:val="28"/>
              </w:rPr>
              <w:t>соревнований</w:t>
            </w:r>
            <w:proofErr w:type="spellEnd"/>
            <w:r w:rsidRPr="008D71E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D7A73" w:rsidRPr="00503540" w14:paraId="654DFFF9" w14:textId="77777777" w:rsidTr="00032398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7B" w14:textId="7F8C1B5B" w:rsidR="006D7A73" w:rsidRDefault="006D7A73" w:rsidP="006D7A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13.00 пр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оведение Первенства России по триатлону среди юношей и девушек 1</w:t>
            </w:r>
            <w:r w:rsidR="008E72B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8E72B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  <w:p w14:paraId="02229622" w14:textId="79CCEF96" w:rsidR="006D7A73" w:rsidRDefault="006D7A73" w:rsidP="006D7A73">
            <w:pPr>
              <w:tabs>
                <w:tab w:val="left" w:pos="142"/>
              </w:tabs>
              <w:ind w:left="1134" w:hanging="99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13.00 проведение открытого чемпионата г. Уфы Республики Башкортостан </w:t>
            </w:r>
          </w:p>
          <w:p w14:paraId="60778C4B" w14:textId="03E65080" w:rsidR="006D7A73" w:rsidRPr="00503540" w:rsidRDefault="006D7A73" w:rsidP="006D7A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триатлону</w:t>
            </w:r>
          </w:p>
        </w:tc>
      </w:tr>
      <w:tr w:rsidR="006D7A73" w:rsidRPr="008E72BF" w14:paraId="47F2C7E3" w14:textId="77777777" w:rsidTr="008D71E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C2A" w14:textId="77777777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E9">
              <w:rPr>
                <w:rFonts w:ascii="Times New Roman" w:hAnsi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0B79" w14:textId="3755E19E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D71E9">
              <w:rPr>
                <w:rFonts w:ascii="Times New Roman" w:hAnsi="Times New Roman"/>
                <w:sz w:val="28"/>
                <w:szCs w:val="28"/>
                <w:lang w:val="ru-RU"/>
              </w:rPr>
              <w:t>открытие</w:t>
            </w:r>
            <w:proofErr w:type="gramEnd"/>
            <w:r w:rsidRPr="008D7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транзитной зоны  мужчины,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71E9">
              <w:rPr>
                <w:rFonts w:ascii="Times New Roman" w:hAnsi="Times New Roman"/>
                <w:sz w:val="28"/>
                <w:szCs w:val="28"/>
                <w:lang w:val="ru-RU"/>
              </w:rPr>
              <w:t>женщины</w:t>
            </w:r>
          </w:p>
        </w:tc>
      </w:tr>
      <w:tr w:rsidR="006D7A73" w:rsidRPr="00373A18" w14:paraId="5E18FD5E" w14:textId="77777777" w:rsidTr="008D71E9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A81" w14:textId="77777777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E9">
              <w:rPr>
                <w:rFonts w:ascii="Times New Roman" w:hAnsi="Times New Roman"/>
                <w:sz w:val="28"/>
                <w:szCs w:val="28"/>
              </w:rPr>
              <w:t>13.40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64F1" w14:textId="122865F2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1E9">
              <w:rPr>
                <w:rFonts w:ascii="Times New Roman" w:hAnsi="Times New Roman"/>
                <w:sz w:val="28"/>
                <w:szCs w:val="28"/>
                <w:lang w:val="ru-RU"/>
              </w:rPr>
              <w:t>старт мужчины, женщины</w:t>
            </w:r>
          </w:p>
        </w:tc>
      </w:tr>
      <w:tr w:rsidR="006D7A73" w:rsidRPr="00373A18" w14:paraId="27FA3151" w14:textId="77777777" w:rsidTr="008D71E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DF47" w14:textId="77777777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E9"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8B9" w14:textId="32DBBA86" w:rsidR="006D7A73" w:rsidRPr="008D71E9" w:rsidRDefault="006D7A73" w:rsidP="006D7A7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награждение победителей и призеров </w:t>
            </w:r>
          </w:p>
        </w:tc>
      </w:tr>
    </w:tbl>
    <w:p w14:paraId="0753DC9B" w14:textId="1590CEB2" w:rsidR="00065A9F" w:rsidRDefault="00065A9F" w:rsidP="00FD0660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14:paraId="46160B8D" w14:textId="77777777" w:rsidR="006D7A73" w:rsidRDefault="006D7A73" w:rsidP="00FD0660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14:paraId="3F9D3A00" w14:textId="77777777" w:rsidR="006D7A73" w:rsidRDefault="006D7A73" w:rsidP="00FD0660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14:paraId="413457A7" w14:textId="5254006C" w:rsidR="00F3166E" w:rsidRPr="00F3166E" w:rsidRDefault="006D7A73" w:rsidP="006D7A73">
      <w:pPr>
        <w:pStyle w:val="a5"/>
        <w:numPr>
          <w:ilvl w:val="0"/>
          <w:numId w:val="24"/>
        </w:numPr>
        <w:tabs>
          <w:tab w:val="left" w:pos="0"/>
          <w:tab w:val="left" w:pos="993"/>
        </w:tabs>
        <w:ind w:left="2552"/>
        <w:rPr>
          <w:rFonts w:ascii="Times New Roman" w:eastAsia="Helvetica Neue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/>
        </w:rPr>
        <w:t>ВОЗРАСТНЫЕ ГРУППЫ И ДИСТАНЦИИ</w:t>
      </w:r>
    </w:p>
    <w:p w14:paraId="10136688" w14:textId="77777777" w:rsidR="00F3166E" w:rsidRPr="00F3166E" w:rsidRDefault="00F3166E" w:rsidP="00FD0660">
      <w:pPr>
        <w:tabs>
          <w:tab w:val="left" w:pos="0"/>
          <w:tab w:val="left" w:pos="993"/>
        </w:tabs>
        <w:ind w:left="709"/>
        <w:rPr>
          <w:rFonts w:ascii="Times New Roman" w:eastAsia="Helvetica Neue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701"/>
        <w:gridCol w:w="1843"/>
        <w:gridCol w:w="1701"/>
      </w:tblGrid>
      <w:tr w:rsidR="00F3166E" w:rsidRPr="00F3166E" w14:paraId="27BA7C5E" w14:textId="77777777" w:rsidTr="006D7A73">
        <w:trPr>
          <w:trHeight w:val="60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1201C" w14:textId="77777777" w:rsidR="00F3166E" w:rsidRPr="00F3166E" w:rsidRDefault="00F3166E" w:rsidP="00FD0660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Категории</w:t>
            </w:r>
            <w:proofErr w:type="spellEnd"/>
            <w:r w:rsidRPr="00F3166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49AE8E" w14:textId="77777777" w:rsidR="00F3166E" w:rsidRPr="00F3166E" w:rsidRDefault="00F3166E" w:rsidP="00FD0660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Дистанции</w:t>
            </w:r>
            <w:proofErr w:type="spellEnd"/>
          </w:p>
        </w:tc>
      </w:tr>
      <w:tr w:rsidR="00F3166E" w:rsidRPr="00F3166E" w14:paraId="0317C9CB" w14:textId="77777777" w:rsidTr="006D7A73">
        <w:trPr>
          <w:trHeight w:val="558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E283" w14:textId="77777777" w:rsidR="00F3166E" w:rsidRPr="00F3166E" w:rsidRDefault="00F3166E" w:rsidP="00FD0660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B968D" w14:textId="77777777" w:rsidR="00F3166E" w:rsidRPr="00F3166E" w:rsidRDefault="00F3166E" w:rsidP="00FD0660">
            <w:pPr>
              <w:ind w:right="1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EB8CB2" w14:textId="77777777" w:rsidR="00F3166E" w:rsidRPr="00F3166E" w:rsidRDefault="00F3166E" w:rsidP="00FD066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Велогонка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814A9A" w14:textId="77777777" w:rsidR="00F3166E" w:rsidRPr="00F3166E" w:rsidRDefault="00F3166E" w:rsidP="00FD066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Бег</w:t>
            </w:r>
            <w:proofErr w:type="spellEnd"/>
          </w:p>
        </w:tc>
      </w:tr>
      <w:tr w:rsidR="00F3166E" w:rsidRPr="00F3166E" w14:paraId="6F6EC4C4" w14:textId="77777777" w:rsidTr="006D7A73">
        <w:trPr>
          <w:trHeight w:val="8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FF70" w14:textId="15EAFCAE" w:rsidR="00F3166E" w:rsidRPr="00F3166E" w:rsidRDefault="001964FB" w:rsidP="00C36A7A">
            <w:pPr>
              <w:tabs>
                <w:tab w:val="left" w:pos="0"/>
                <w:tab w:val="left" w:pos="993"/>
              </w:tabs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Мужчины</w:t>
            </w:r>
            <w:r w:rsidR="00F3166E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, Женщины </w:t>
            </w:r>
            <w:r w:rsidR="00C36A7A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</w:t>
            </w:r>
            <w:r w:rsidR="00F3166E">
              <w:rPr>
                <w:rFonts w:ascii="Times New Roman" w:eastAsia="Arial" w:hAnsi="Times New Roman"/>
                <w:sz w:val="28"/>
                <w:szCs w:val="28"/>
                <w:lang w:val="ru-RU"/>
              </w:rPr>
              <w:t>-29 лет, 30-39 лет, 40-49 лет, 50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594F" w14:textId="77777777" w:rsidR="00F3166E" w:rsidRPr="00F3166E" w:rsidRDefault="00F3166E" w:rsidP="00FD0660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3166E">
              <w:rPr>
                <w:rFonts w:ascii="Times New Roman" w:eastAsia="Arial" w:hAnsi="Times New Roman"/>
                <w:sz w:val="28"/>
                <w:szCs w:val="28"/>
              </w:rPr>
              <w:t xml:space="preserve">0,75 </w:t>
            </w: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FB92" w14:textId="77777777" w:rsidR="00F3166E" w:rsidRPr="00F3166E" w:rsidRDefault="00F3166E" w:rsidP="00FD0660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3166E">
              <w:rPr>
                <w:rFonts w:ascii="Times New Roman" w:eastAsia="Arial" w:hAnsi="Times New Roman"/>
                <w:sz w:val="28"/>
                <w:szCs w:val="28"/>
              </w:rPr>
              <w:t xml:space="preserve">20 </w:t>
            </w: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0202" w14:textId="77777777" w:rsidR="00F3166E" w:rsidRPr="00F3166E" w:rsidRDefault="00F3166E" w:rsidP="00FD0660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3166E">
              <w:rPr>
                <w:rFonts w:ascii="Times New Roman" w:eastAsia="Arial" w:hAnsi="Times New Roman"/>
                <w:sz w:val="28"/>
                <w:szCs w:val="28"/>
              </w:rPr>
              <w:t xml:space="preserve">5 </w:t>
            </w:r>
            <w:proofErr w:type="spellStart"/>
            <w:r w:rsidRPr="00F3166E">
              <w:rPr>
                <w:rFonts w:ascii="Times New Roman" w:eastAsia="Arial" w:hAnsi="Times New Roman"/>
                <w:sz w:val="28"/>
                <w:szCs w:val="28"/>
              </w:rPr>
              <w:t>км</w:t>
            </w:r>
            <w:proofErr w:type="spellEnd"/>
          </w:p>
        </w:tc>
      </w:tr>
    </w:tbl>
    <w:p w14:paraId="0FC486CC" w14:textId="77777777" w:rsidR="009C149E" w:rsidRPr="009C149E" w:rsidRDefault="009C149E" w:rsidP="00FD0660">
      <w:pPr>
        <w:pStyle w:val="1"/>
        <w:jc w:val="center"/>
        <w:rPr>
          <w:color w:val="000000"/>
          <w:sz w:val="28"/>
          <w:szCs w:val="28"/>
        </w:rPr>
      </w:pPr>
    </w:p>
    <w:p w14:paraId="64C169B6" w14:textId="025D497C" w:rsidR="006105A6" w:rsidRDefault="00F3166E" w:rsidP="00FD0660"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E6DE3" w:rsidRPr="009C149E">
        <w:rPr>
          <w:color w:val="000000"/>
          <w:sz w:val="28"/>
          <w:szCs w:val="28"/>
        </w:rPr>
        <w:t xml:space="preserve">. </w:t>
      </w:r>
      <w:r w:rsidR="006105A6" w:rsidRPr="009C149E">
        <w:rPr>
          <w:sz w:val="28"/>
          <w:szCs w:val="28"/>
        </w:rPr>
        <w:t xml:space="preserve">УСЛОВИЯ ПРОВЕДЕНИЯ СОРЕВНОВАНИЙ И ТРЕБОВАНИЯ </w:t>
      </w:r>
      <w:r w:rsidR="006105A6" w:rsidRPr="009C149E">
        <w:rPr>
          <w:sz w:val="28"/>
          <w:szCs w:val="28"/>
        </w:rPr>
        <w:br/>
        <w:t>К УЧАСТНИКАМ</w:t>
      </w:r>
    </w:p>
    <w:p w14:paraId="56C606BA" w14:textId="77777777" w:rsidR="006D7A73" w:rsidRPr="009C149E" w:rsidRDefault="006D7A73" w:rsidP="00FD0660">
      <w:pPr>
        <w:pStyle w:val="1"/>
        <w:jc w:val="center"/>
        <w:rPr>
          <w:color w:val="000000"/>
          <w:sz w:val="28"/>
          <w:szCs w:val="28"/>
        </w:rPr>
      </w:pPr>
    </w:p>
    <w:p w14:paraId="6B0146FA" w14:textId="5F0B06DF" w:rsidR="006105A6" w:rsidRPr="009C149E" w:rsidRDefault="006105A6" w:rsidP="00FD066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 xml:space="preserve">К участию в соревнованиях допускаются все </w:t>
      </w:r>
      <w:r w:rsidR="0007116C" w:rsidRPr="009C149E">
        <w:rPr>
          <w:rFonts w:ascii="Times New Roman" w:hAnsi="Times New Roman"/>
          <w:sz w:val="28"/>
          <w:szCs w:val="28"/>
          <w:lang w:val="ru-RU"/>
        </w:rPr>
        <w:t>спортсмены и любители</w:t>
      </w:r>
      <w:r w:rsidRPr="009C149E">
        <w:rPr>
          <w:rFonts w:ascii="Times New Roman" w:hAnsi="Times New Roman"/>
          <w:sz w:val="28"/>
          <w:szCs w:val="28"/>
          <w:lang w:val="ru-RU"/>
        </w:rPr>
        <w:t xml:space="preserve">, прошедшие предварительную регистрацию на сайте: </w:t>
      </w:r>
      <w:hyperlink r:id="rId6" w:history="1">
        <w:r w:rsidR="00F3166E" w:rsidRPr="001964F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_________________</w:t>
        </w:r>
      </w:hyperlink>
      <w:r w:rsidR="001964FB" w:rsidRPr="001964FB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до 28.07.2024 года</w:t>
      </w:r>
      <w:r w:rsidRPr="009C149E">
        <w:rPr>
          <w:rFonts w:ascii="Times New Roman" w:hAnsi="Times New Roman"/>
          <w:sz w:val="28"/>
          <w:szCs w:val="28"/>
          <w:lang w:val="ru-RU"/>
        </w:rPr>
        <w:t>, имеющие необходимую по</w:t>
      </w:r>
      <w:r w:rsidR="0007116C" w:rsidRPr="009C149E">
        <w:rPr>
          <w:rFonts w:ascii="Times New Roman" w:hAnsi="Times New Roman"/>
          <w:sz w:val="28"/>
          <w:szCs w:val="28"/>
          <w:lang w:val="ru-RU"/>
        </w:rPr>
        <w:t xml:space="preserve">дготовку, инвентарь, </w:t>
      </w:r>
      <w:r w:rsidR="00622F51" w:rsidRPr="009C149E">
        <w:rPr>
          <w:rFonts w:ascii="Times New Roman" w:hAnsi="Times New Roman"/>
          <w:sz w:val="28"/>
          <w:szCs w:val="28"/>
          <w:lang w:val="ru-RU"/>
        </w:rPr>
        <w:t>экипировку и</w:t>
      </w:r>
      <w:r w:rsidR="0007116C" w:rsidRPr="009C149E">
        <w:rPr>
          <w:rFonts w:ascii="Times New Roman" w:hAnsi="Times New Roman"/>
          <w:sz w:val="28"/>
          <w:szCs w:val="28"/>
          <w:lang w:val="ru-RU"/>
        </w:rPr>
        <w:t xml:space="preserve"> документы</w:t>
      </w:r>
      <w:r w:rsidRPr="009C149E">
        <w:rPr>
          <w:rFonts w:ascii="Times New Roman" w:hAnsi="Times New Roman"/>
          <w:sz w:val="28"/>
          <w:szCs w:val="28"/>
          <w:lang w:val="ru-RU"/>
        </w:rPr>
        <w:t>.</w:t>
      </w:r>
    </w:p>
    <w:p w14:paraId="101E4AF1" w14:textId="46295B3B" w:rsidR="001964FB" w:rsidRPr="001964FB" w:rsidRDefault="0007116C" w:rsidP="00FD0660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964FB">
        <w:rPr>
          <w:rFonts w:ascii="Times New Roman" w:hAnsi="Times New Roman"/>
          <w:sz w:val="28"/>
          <w:szCs w:val="28"/>
          <w:lang w:val="ru-RU"/>
        </w:rPr>
        <w:t xml:space="preserve">Возраст участника Соревнования </w:t>
      </w:r>
      <w:r w:rsidR="001964FB" w:rsidRPr="001964F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определяется по состоянию на 31 декабря года проведения соревнований</w:t>
      </w:r>
      <w:r w:rsidR="001964F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26F4BD5D" w14:textId="7775EB7A" w:rsidR="006105A6" w:rsidRPr="009C149E" w:rsidRDefault="00F562BE" w:rsidP="00FD0660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>ВНИМАНИЕ</w:t>
      </w:r>
      <w:r w:rsidR="006105A6" w:rsidRPr="009C149E">
        <w:rPr>
          <w:rFonts w:ascii="Times New Roman" w:hAnsi="Times New Roman"/>
          <w:sz w:val="28"/>
          <w:szCs w:val="28"/>
          <w:lang w:val="ru-RU"/>
        </w:rPr>
        <w:t xml:space="preserve">! </w:t>
      </w:r>
      <w:r w:rsidRPr="009C149E">
        <w:rPr>
          <w:rFonts w:ascii="Times New Roman" w:hAnsi="Times New Roman"/>
          <w:sz w:val="28"/>
          <w:szCs w:val="28"/>
          <w:lang w:val="ru-RU"/>
        </w:rPr>
        <w:t>КОЛИЧЕСТВО СЛОТОВ – МЕСТ ОГРАНИЧЕНО!</w:t>
      </w:r>
    </w:p>
    <w:p w14:paraId="161151BC" w14:textId="2E7BD851" w:rsidR="006105A6" w:rsidRPr="009C149E" w:rsidRDefault="006105A6" w:rsidP="00FD066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149E">
        <w:rPr>
          <w:rFonts w:ascii="Times New Roman" w:hAnsi="Times New Roman"/>
          <w:b/>
          <w:sz w:val="28"/>
          <w:szCs w:val="28"/>
          <w:lang w:val="ru-RU"/>
        </w:rPr>
        <w:t>Список документов для участия:</w:t>
      </w:r>
    </w:p>
    <w:p w14:paraId="31794E92" w14:textId="3A2EA8D8" w:rsidR="006105A6" w:rsidRPr="009C149E" w:rsidRDefault="006105A6" w:rsidP="00FD0660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-1" w:firstLine="709"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>Паспорт;</w:t>
      </w:r>
    </w:p>
    <w:p w14:paraId="15C81680" w14:textId="764D1AC6" w:rsidR="006105A6" w:rsidRPr="009C149E" w:rsidRDefault="006105A6" w:rsidP="00FD0660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-1" w:firstLine="709"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>Действующий полис обязательного медицинского страхования;</w:t>
      </w:r>
    </w:p>
    <w:p w14:paraId="76DE3B8A" w14:textId="77777777" w:rsidR="009C149E" w:rsidRPr="009C149E" w:rsidRDefault="006105A6" w:rsidP="00FD0660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 xml:space="preserve">Актуальная медицинская справка о допуске к соревнованиям </w:t>
      </w:r>
      <w:r w:rsidR="00586F16" w:rsidRPr="009C149E">
        <w:rPr>
          <w:rFonts w:ascii="Times New Roman" w:hAnsi="Times New Roman"/>
          <w:sz w:val="28"/>
          <w:szCs w:val="28"/>
          <w:lang w:val="ru-RU"/>
        </w:rPr>
        <w:br/>
      </w:r>
      <w:r w:rsidRPr="009C149E">
        <w:rPr>
          <w:rFonts w:ascii="Times New Roman" w:hAnsi="Times New Roman"/>
          <w:sz w:val="28"/>
          <w:szCs w:val="28"/>
          <w:lang w:val="ru-RU"/>
        </w:rPr>
        <w:t>по триатлону;</w:t>
      </w:r>
    </w:p>
    <w:p w14:paraId="6FDFF055" w14:textId="469F22F4" w:rsidR="006105A6" w:rsidRPr="009C149E" w:rsidRDefault="006105A6" w:rsidP="00FD0660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>Оригинал действующего договора о страховании жизни и</w:t>
      </w:r>
      <w:r w:rsidR="009C149E" w:rsidRPr="009C14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149E">
        <w:rPr>
          <w:rFonts w:ascii="Times New Roman" w:hAnsi="Times New Roman"/>
          <w:sz w:val="28"/>
          <w:szCs w:val="28"/>
          <w:lang w:val="ru-RU"/>
        </w:rPr>
        <w:t xml:space="preserve">здоровья </w:t>
      </w:r>
      <w:r w:rsidR="009C149E" w:rsidRPr="009C149E">
        <w:rPr>
          <w:rFonts w:ascii="Times New Roman" w:hAnsi="Times New Roman"/>
          <w:sz w:val="28"/>
          <w:szCs w:val="28"/>
          <w:lang w:val="ru-RU"/>
        </w:rPr>
        <w:br/>
      </w:r>
      <w:r w:rsidRPr="009C149E">
        <w:rPr>
          <w:rFonts w:ascii="Times New Roman" w:hAnsi="Times New Roman"/>
          <w:sz w:val="28"/>
          <w:szCs w:val="28"/>
          <w:lang w:val="ru-RU"/>
        </w:rPr>
        <w:t>от несчастных случаев.</w:t>
      </w:r>
    </w:p>
    <w:p w14:paraId="7D13D733" w14:textId="77777777" w:rsidR="006105A6" w:rsidRPr="009C149E" w:rsidRDefault="006105A6" w:rsidP="00FD0660">
      <w:pPr>
        <w:pStyle w:val="1"/>
        <w:jc w:val="center"/>
        <w:rPr>
          <w:color w:val="000000"/>
          <w:sz w:val="28"/>
          <w:szCs w:val="28"/>
        </w:rPr>
      </w:pPr>
    </w:p>
    <w:p w14:paraId="7D33B623" w14:textId="6B6DAFBE" w:rsidR="00AE6DE3" w:rsidRDefault="00F3166E" w:rsidP="00FD0660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105A6" w:rsidRPr="009C149E">
        <w:rPr>
          <w:color w:val="000000"/>
          <w:sz w:val="28"/>
          <w:szCs w:val="28"/>
        </w:rPr>
        <w:t>.</w:t>
      </w:r>
      <w:r w:rsidR="006105A6" w:rsidRPr="009C149E">
        <w:rPr>
          <w:sz w:val="28"/>
          <w:szCs w:val="28"/>
        </w:rPr>
        <w:t xml:space="preserve"> </w:t>
      </w:r>
      <w:r w:rsidR="00AE6DE3" w:rsidRPr="009C149E">
        <w:rPr>
          <w:color w:val="000000"/>
          <w:sz w:val="28"/>
          <w:szCs w:val="28"/>
        </w:rPr>
        <w:t>НАГРАЖДЕНИЕ УЧАСТНИКОВ</w:t>
      </w:r>
    </w:p>
    <w:p w14:paraId="3E44415F" w14:textId="77777777" w:rsidR="006D7A73" w:rsidRPr="009C149E" w:rsidRDefault="006D7A73" w:rsidP="00FD0660">
      <w:pPr>
        <w:pStyle w:val="1"/>
        <w:jc w:val="center"/>
        <w:rPr>
          <w:color w:val="000000"/>
          <w:sz w:val="28"/>
          <w:szCs w:val="28"/>
        </w:rPr>
      </w:pPr>
    </w:p>
    <w:p w14:paraId="43DF4B3C" w14:textId="56EB5E10" w:rsidR="006105A6" w:rsidRPr="009C149E" w:rsidRDefault="006105A6" w:rsidP="00FD0660">
      <w:pPr>
        <w:pStyle w:val="1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C149E">
        <w:rPr>
          <w:color w:val="000000"/>
          <w:sz w:val="28"/>
          <w:szCs w:val="28"/>
        </w:rPr>
        <w:t>По окончании соревнований победители и призеры (1-3 место) в своих возрастных группах награждаются медалями, грамотами.</w:t>
      </w:r>
    </w:p>
    <w:p w14:paraId="685613A3" w14:textId="78A3779F" w:rsidR="006105A6" w:rsidRPr="009C149E" w:rsidRDefault="006105A6" w:rsidP="00FD0660">
      <w:pPr>
        <w:pStyle w:val="1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C149E">
        <w:rPr>
          <w:color w:val="000000"/>
          <w:sz w:val="28"/>
          <w:szCs w:val="28"/>
        </w:rPr>
        <w:t>Все участники, завершившие дистанцию, награждаются медалями финишеров.</w:t>
      </w:r>
    </w:p>
    <w:p w14:paraId="493C420F" w14:textId="620CD45D" w:rsidR="003B51EE" w:rsidRPr="009C149E" w:rsidRDefault="003B51EE" w:rsidP="00FD0660">
      <w:pPr>
        <w:pStyle w:val="af3"/>
        <w:ind w:left="0" w:firstLine="720"/>
        <w:rPr>
          <w:szCs w:val="28"/>
          <w:lang w:val="ru-RU"/>
        </w:rPr>
      </w:pPr>
    </w:p>
    <w:p w14:paraId="27BF1E3B" w14:textId="02714139" w:rsidR="003B51EE" w:rsidRDefault="00F3166E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0336EC" w:rsidRPr="009C149E">
        <w:rPr>
          <w:rFonts w:ascii="Times New Roman" w:hAnsi="Times New Roman"/>
          <w:color w:val="000000"/>
          <w:sz w:val="28"/>
          <w:szCs w:val="28"/>
          <w:lang w:val="ru-RU"/>
        </w:rPr>
        <w:t>. ФИНАНСИРОВАНИЕ</w:t>
      </w:r>
    </w:p>
    <w:p w14:paraId="0786EBEB" w14:textId="77777777" w:rsidR="006D7A73" w:rsidRPr="009C149E" w:rsidRDefault="006D7A73" w:rsidP="00FD0660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899B1F2" w14:textId="2EF747B7" w:rsidR="009C149E" w:rsidRDefault="000336EC" w:rsidP="00FD0660">
      <w:pPr>
        <w:pStyle w:val="a3"/>
        <w:tabs>
          <w:tab w:val="left" w:pos="1134"/>
        </w:tabs>
        <w:ind w:firstLine="709"/>
        <w:jc w:val="both"/>
        <w:rPr>
          <w:rStyle w:val="CharAttribute1"/>
          <w:rFonts w:eastAsia="Batang"/>
          <w:sz w:val="28"/>
          <w:szCs w:val="28"/>
          <w:lang w:val="ru-RU"/>
        </w:rPr>
      </w:pPr>
      <w:r w:rsidRPr="009C149E">
        <w:rPr>
          <w:rStyle w:val="CharAttribute1"/>
          <w:rFonts w:eastAsia="Batang"/>
          <w:sz w:val="28"/>
          <w:szCs w:val="28"/>
          <w:lang w:val="ru-RU"/>
        </w:rPr>
        <w:t xml:space="preserve">Расходы связанные с организацией и проведением соревнований осуществляются за счет средств </w:t>
      </w:r>
      <w:r w:rsidR="00373A18">
        <w:rPr>
          <w:rStyle w:val="CharAttribute1"/>
          <w:rFonts w:eastAsia="Batang"/>
          <w:sz w:val="28"/>
          <w:szCs w:val="28"/>
          <w:lang w:val="ru-RU"/>
        </w:rPr>
        <w:t xml:space="preserve">стартовых взносов </w:t>
      </w:r>
      <w:r w:rsidR="001964FB">
        <w:rPr>
          <w:rStyle w:val="CharAttribute1"/>
          <w:rFonts w:eastAsia="Batang"/>
          <w:sz w:val="28"/>
          <w:szCs w:val="28"/>
          <w:lang w:val="ru-RU"/>
        </w:rPr>
        <w:t>участников.</w:t>
      </w:r>
    </w:p>
    <w:p w14:paraId="111B92CF" w14:textId="65E943FD" w:rsidR="00373A18" w:rsidRPr="009C149E" w:rsidRDefault="00373A18" w:rsidP="00FD066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harAttribute1"/>
          <w:rFonts w:eastAsia="Batang"/>
          <w:sz w:val="28"/>
          <w:szCs w:val="28"/>
          <w:lang w:val="ru-RU"/>
        </w:rPr>
        <w:t xml:space="preserve">Стартовый взнос любители - 3 000 </w:t>
      </w:r>
      <w:r w:rsidR="001964FB">
        <w:rPr>
          <w:rStyle w:val="CharAttribute1"/>
          <w:rFonts w:eastAsia="Batang"/>
          <w:sz w:val="28"/>
          <w:szCs w:val="28"/>
          <w:lang w:val="ru-RU"/>
        </w:rPr>
        <w:t>рублей,</w:t>
      </w:r>
      <w:r>
        <w:rPr>
          <w:rStyle w:val="CharAttribute1"/>
          <w:rFonts w:eastAsia="Batang"/>
          <w:sz w:val="28"/>
          <w:szCs w:val="28"/>
          <w:lang w:val="ru-RU"/>
        </w:rPr>
        <w:t xml:space="preserve"> </w:t>
      </w:r>
      <w:r w:rsidR="001964FB">
        <w:rPr>
          <w:rStyle w:val="CharAttribute1"/>
          <w:rFonts w:eastAsia="Batang"/>
          <w:sz w:val="28"/>
          <w:szCs w:val="28"/>
          <w:lang w:val="ru-RU"/>
        </w:rPr>
        <w:t>спортсмены входящие</w:t>
      </w:r>
      <w:r>
        <w:rPr>
          <w:rStyle w:val="CharAttribute1"/>
          <w:rFonts w:eastAsia="Batang"/>
          <w:sz w:val="28"/>
          <w:szCs w:val="28"/>
          <w:lang w:val="ru-RU"/>
        </w:rPr>
        <w:t xml:space="preserve"> в состав сборной команды республики -</w:t>
      </w:r>
      <w:r w:rsidR="008E72BF">
        <w:rPr>
          <w:rStyle w:val="CharAttribute1"/>
          <w:rFonts w:eastAsia="Batang"/>
          <w:sz w:val="28"/>
          <w:szCs w:val="28"/>
          <w:lang w:val="ru-RU"/>
        </w:rPr>
        <w:t xml:space="preserve"> </w:t>
      </w:r>
      <w:r>
        <w:rPr>
          <w:rStyle w:val="CharAttribute1"/>
          <w:rFonts w:eastAsia="Batang"/>
          <w:sz w:val="28"/>
          <w:szCs w:val="28"/>
          <w:lang w:val="ru-RU"/>
        </w:rPr>
        <w:t xml:space="preserve">1 </w:t>
      </w:r>
      <w:r w:rsidR="001964FB">
        <w:rPr>
          <w:rStyle w:val="CharAttribute1"/>
          <w:rFonts w:eastAsia="Batang"/>
          <w:sz w:val="28"/>
          <w:szCs w:val="28"/>
          <w:lang w:val="ru-RU"/>
        </w:rPr>
        <w:t>000 рублей</w:t>
      </w:r>
      <w:r>
        <w:rPr>
          <w:rStyle w:val="CharAttribute1"/>
          <w:rFonts w:eastAsia="Batang"/>
          <w:sz w:val="28"/>
          <w:szCs w:val="28"/>
          <w:lang w:val="ru-RU"/>
        </w:rPr>
        <w:t>.</w:t>
      </w:r>
    </w:p>
    <w:p w14:paraId="41D01867" w14:textId="25A27EDA" w:rsidR="00065A9F" w:rsidRDefault="000336EC" w:rsidP="00FD066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49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774E3" w:rsidRPr="009C149E">
        <w:rPr>
          <w:rFonts w:ascii="Times New Roman" w:hAnsi="Times New Roman"/>
          <w:sz w:val="28"/>
          <w:szCs w:val="28"/>
          <w:lang w:val="ru-RU"/>
        </w:rPr>
        <w:t xml:space="preserve">возникающим </w:t>
      </w:r>
      <w:r w:rsidRPr="009C149E">
        <w:rPr>
          <w:rFonts w:ascii="Times New Roman" w:hAnsi="Times New Roman"/>
          <w:sz w:val="28"/>
          <w:szCs w:val="28"/>
          <w:lang w:val="ru-RU"/>
        </w:rPr>
        <w:t xml:space="preserve">вопросам можно обратиться по телефону или через доступные </w:t>
      </w:r>
      <w:r w:rsidR="00AE6DE3" w:rsidRPr="009C149E">
        <w:rPr>
          <w:rFonts w:ascii="Times New Roman" w:hAnsi="Times New Roman"/>
          <w:sz w:val="28"/>
          <w:szCs w:val="28"/>
          <w:lang w:val="ru-RU"/>
        </w:rPr>
        <w:t>мессенджеры:</w:t>
      </w:r>
      <w:r w:rsidR="00065A9F">
        <w:rPr>
          <w:rFonts w:ascii="Times New Roman" w:hAnsi="Times New Roman"/>
          <w:sz w:val="28"/>
          <w:szCs w:val="28"/>
          <w:lang w:val="ru-RU"/>
        </w:rPr>
        <w:t xml:space="preserve"> + 79173408747 Анатолий Алексеев</w:t>
      </w:r>
      <w:r w:rsidR="008E72BF">
        <w:rPr>
          <w:rFonts w:ascii="Times New Roman" w:hAnsi="Times New Roman"/>
          <w:sz w:val="28"/>
          <w:szCs w:val="28"/>
          <w:lang w:val="ru-RU"/>
        </w:rPr>
        <w:t>.</w:t>
      </w:r>
      <w:r w:rsidR="00065A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E6FDCB1" w14:textId="44723F1A" w:rsidR="00F3166E" w:rsidRDefault="00F3166E" w:rsidP="00FD066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0950DB" w14:textId="3EE0FE46" w:rsidR="00586F16" w:rsidRPr="009C149E" w:rsidRDefault="00F3166E" w:rsidP="006D7A73">
      <w:pPr>
        <w:pStyle w:val="a3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3166E">
        <w:rPr>
          <w:rFonts w:ascii="Times New Roman" w:hAnsi="Times New Roman"/>
          <w:color w:val="000000"/>
          <w:sz w:val="28"/>
          <w:szCs w:val="28"/>
          <w:lang w:val="ru-RU"/>
        </w:rPr>
        <w:t>ДАННОЕ ПОЛОЖЕНИЕ ЯВЛЯЕТСЯ ОФИЦИАЛЬНЫМ ВЫЗОВОМ</w:t>
      </w:r>
    </w:p>
    <w:p w14:paraId="6281F724" w14:textId="77777777" w:rsidR="009C149E" w:rsidRPr="009C149E" w:rsidRDefault="009C149E" w:rsidP="009C149E">
      <w:pPr>
        <w:pStyle w:val="1"/>
        <w:spacing w:line="276" w:lineRule="auto"/>
        <w:jc w:val="center"/>
        <w:rPr>
          <w:color w:val="000000"/>
          <w:sz w:val="28"/>
          <w:szCs w:val="28"/>
        </w:rPr>
      </w:pPr>
    </w:p>
    <w:sectPr w:rsidR="009C149E" w:rsidRPr="009C149E" w:rsidSect="006D7A73">
      <w:type w:val="continuous"/>
      <w:pgSz w:w="11906" w:h="16838"/>
      <w:pgMar w:top="1134" w:right="707" w:bottom="851" w:left="1276" w:header="425" w:footer="2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78A0A0C"/>
    <w:lvl w:ilvl="0" w:tplc="2DA8E87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C7908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9623328"/>
    <w:lvl w:ilvl="0" w:tplc="0F7EA4F8">
      <w:start w:val="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0000004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00000005"/>
    <w:multiLevelType w:val="hybridMultilevel"/>
    <w:tmpl w:val="B368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E45C24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A886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4A92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000000C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3BE6792"/>
    <w:lvl w:ilvl="0" w:tplc="9F9EF5DC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A104AF2"/>
    <w:multiLevelType w:val="hybridMultilevel"/>
    <w:tmpl w:val="24B0C2FC"/>
    <w:lvl w:ilvl="0" w:tplc="46E426A0">
      <w:start w:val="5"/>
      <w:numFmt w:val="decimal"/>
      <w:lvlText w:val="%1."/>
      <w:lvlJc w:val="left"/>
      <w:pPr>
        <w:ind w:left="298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>
    <w:nsid w:val="2B4C4224"/>
    <w:multiLevelType w:val="hybridMultilevel"/>
    <w:tmpl w:val="4176A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2B1D03"/>
    <w:multiLevelType w:val="multilevel"/>
    <w:tmpl w:val="57221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D90664"/>
    <w:multiLevelType w:val="hybridMultilevel"/>
    <w:tmpl w:val="A7C0EBA4"/>
    <w:lvl w:ilvl="0" w:tplc="CA383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74757732"/>
    <w:multiLevelType w:val="hybridMultilevel"/>
    <w:tmpl w:val="FA5E89F4"/>
    <w:lvl w:ilvl="0" w:tplc="E9842550">
      <w:start w:val="5"/>
      <w:numFmt w:val="decimal"/>
      <w:lvlText w:val="%1."/>
      <w:lvlJc w:val="left"/>
      <w:pPr>
        <w:ind w:left="262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>
    <w:nsid w:val="76B315DC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2269" w:firstLine="0"/>
      </w:pPr>
    </w:lvl>
    <w:lvl w:ilvl="1">
      <w:start w:val="1"/>
      <w:numFmt w:val="decimal"/>
      <w:lvlText w:val=""/>
      <w:lvlJc w:val="left"/>
      <w:pPr>
        <w:ind w:left="2269" w:firstLine="0"/>
      </w:pPr>
    </w:lvl>
    <w:lvl w:ilvl="2">
      <w:start w:val="1"/>
      <w:numFmt w:val="decimal"/>
      <w:lvlText w:val=""/>
      <w:lvlJc w:val="left"/>
      <w:pPr>
        <w:ind w:left="2269" w:firstLine="0"/>
      </w:pPr>
    </w:lvl>
    <w:lvl w:ilvl="3">
      <w:start w:val="1"/>
      <w:numFmt w:val="decimal"/>
      <w:lvlText w:val=""/>
      <w:lvlJc w:val="left"/>
      <w:pPr>
        <w:ind w:left="2269" w:firstLine="0"/>
      </w:pPr>
    </w:lvl>
    <w:lvl w:ilvl="4">
      <w:start w:val="1"/>
      <w:numFmt w:val="decimal"/>
      <w:lvlText w:val=""/>
      <w:lvlJc w:val="left"/>
      <w:pPr>
        <w:ind w:left="2269" w:firstLine="0"/>
      </w:pPr>
    </w:lvl>
    <w:lvl w:ilvl="5">
      <w:start w:val="1"/>
      <w:numFmt w:val="decimal"/>
      <w:lvlText w:val=""/>
      <w:lvlJc w:val="left"/>
      <w:pPr>
        <w:ind w:left="2269" w:firstLine="0"/>
      </w:pPr>
    </w:lvl>
    <w:lvl w:ilvl="6">
      <w:start w:val="1"/>
      <w:numFmt w:val="decimal"/>
      <w:lvlText w:val=""/>
      <w:lvlJc w:val="left"/>
      <w:pPr>
        <w:ind w:left="2269" w:firstLine="0"/>
      </w:pPr>
    </w:lvl>
    <w:lvl w:ilvl="7">
      <w:start w:val="1"/>
      <w:numFmt w:val="decimal"/>
      <w:lvlText w:val=""/>
      <w:lvlJc w:val="left"/>
      <w:pPr>
        <w:ind w:left="2269" w:firstLine="0"/>
      </w:pPr>
    </w:lvl>
    <w:lvl w:ilvl="8">
      <w:start w:val="1"/>
      <w:numFmt w:val="decimal"/>
      <w:lvlText w:val=""/>
      <w:lvlJc w:val="left"/>
      <w:pPr>
        <w:ind w:left="2269" w:firstLine="0"/>
      </w:pPr>
    </w:lvl>
  </w:abstractNum>
  <w:abstractNum w:abstractNumId="22">
    <w:nsid w:val="77831E08"/>
    <w:multiLevelType w:val="hybridMultilevel"/>
    <w:tmpl w:val="41E43F02"/>
    <w:lvl w:ilvl="0" w:tplc="3218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EE"/>
    <w:rsid w:val="000336EC"/>
    <w:rsid w:val="00050CB6"/>
    <w:rsid w:val="00065A9F"/>
    <w:rsid w:val="000709D3"/>
    <w:rsid w:val="0007116C"/>
    <w:rsid w:val="00073B35"/>
    <w:rsid w:val="001964FB"/>
    <w:rsid w:val="002334C5"/>
    <w:rsid w:val="002774E3"/>
    <w:rsid w:val="00350D78"/>
    <w:rsid w:val="003545F4"/>
    <w:rsid w:val="00373A18"/>
    <w:rsid w:val="003B51EE"/>
    <w:rsid w:val="003C003B"/>
    <w:rsid w:val="003C23F8"/>
    <w:rsid w:val="003D2547"/>
    <w:rsid w:val="004276A2"/>
    <w:rsid w:val="00446447"/>
    <w:rsid w:val="00451F8A"/>
    <w:rsid w:val="004B2C4F"/>
    <w:rsid w:val="004E5674"/>
    <w:rsid w:val="00503540"/>
    <w:rsid w:val="00547C5B"/>
    <w:rsid w:val="0055172C"/>
    <w:rsid w:val="00586F16"/>
    <w:rsid w:val="00594B0F"/>
    <w:rsid w:val="005C2608"/>
    <w:rsid w:val="005E29E7"/>
    <w:rsid w:val="006025F2"/>
    <w:rsid w:val="006105A6"/>
    <w:rsid w:val="00622F51"/>
    <w:rsid w:val="006976E9"/>
    <w:rsid w:val="006D573C"/>
    <w:rsid w:val="006D7A73"/>
    <w:rsid w:val="007027C8"/>
    <w:rsid w:val="00734573"/>
    <w:rsid w:val="007F5FA0"/>
    <w:rsid w:val="00857F14"/>
    <w:rsid w:val="008D053F"/>
    <w:rsid w:val="008D71E9"/>
    <w:rsid w:val="008E72BF"/>
    <w:rsid w:val="009C149E"/>
    <w:rsid w:val="00AE6DE3"/>
    <w:rsid w:val="00B560EF"/>
    <w:rsid w:val="00C0665B"/>
    <w:rsid w:val="00C36617"/>
    <w:rsid w:val="00C36A7A"/>
    <w:rsid w:val="00C726D0"/>
    <w:rsid w:val="00C76BE9"/>
    <w:rsid w:val="00CF7495"/>
    <w:rsid w:val="00DA359C"/>
    <w:rsid w:val="00ED1D0D"/>
    <w:rsid w:val="00F3166E"/>
    <w:rsid w:val="00F52D3E"/>
    <w:rsid w:val="00F562BE"/>
    <w:rsid w:val="00F80ED3"/>
    <w:rsid w:val="00FC2BCE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6499"/>
  <w15:docId w15:val="{FCB56505-A6E0-45DF-A6BE-F1879C0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EE"/>
    <w:pPr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B51EE"/>
  </w:style>
  <w:style w:type="character" w:customStyle="1" w:styleId="a4">
    <w:name w:val="Без интервала Знак"/>
    <w:basedOn w:val="a0"/>
    <w:link w:val="a3"/>
    <w:uiPriority w:val="1"/>
    <w:rsid w:val="003B51E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3B51EE"/>
    <w:pPr>
      <w:ind w:left="720"/>
      <w:contextualSpacing/>
    </w:pPr>
  </w:style>
  <w:style w:type="paragraph" w:customStyle="1" w:styleId="ParaAttribute0">
    <w:name w:val="ParaAttribute0"/>
    <w:rsid w:val="003B51E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B51EE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3B51EE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3B51EE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3B51EE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3B51EE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rsid w:val="003B5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B51EE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rsid w:val="003B51E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B51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1E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rsid w:val="003B51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1EE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3B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rsid w:val="003B51EE"/>
    <w:pPr>
      <w:spacing w:after="200"/>
    </w:pPr>
    <w:rPr>
      <w:rFonts w:eastAsia="Calibri" w:cs="SimSun"/>
      <w:sz w:val="20"/>
      <w:szCs w:val="20"/>
      <w:lang w:val="ru-RU" w:bidi="ar-SA"/>
    </w:rPr>
  </w:style>
  <w:style w:type="character" w:customStyle="1" w:styleId="af">
    <w:name w:val="Текст примечания Знак"/>
    <w:basedOn w:val="a0"/>
    <w:link w:val="ae"/>
    <w:uiPriority w:val="99"/>
    <w:rsid w:val="003B51EE"/>
    <w:rPr>
      <w:sz w:val="20"/>
      <w:szCs w:val="20"/>
    </w:rPr>
  </w:style>
  <w:style w:type="character" w:styleId="af0">
    <w:name w:val="annotation reference"/>
    <w:basedOn w:val="a0"/>
    <w:uiPriority w:val="99"/>
    <w:rsid w:val="003B51EE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rsid w:val="003B51EE"/>
    <w:pPr>
      <w:spacing w:after="0"/>
    </w:pPr>
    <w:rPr>
      <w:rFonts w:eastAsia="Times New Roman" w:cs="Times New Roman"/>
      <w:b/>
      <w:bCs/>
      <w:lang w:val="en-US" w:bidi="en-US"/>
    </w:rPr>
  </w:style>
  <w:style w:type="character" w:customStyle="1" w:styleId="af2">
    <w:name w:val="Тема примечания Знак"/>
    <w:basedOn w:val="af"/>
    <w:link w:val="af1"/>
    <w:uiPriority w:val="99"/>
    <w:rsid w:val="003B51EE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f3">
    <w:name w:val="Body Text Indent"/>
    <w:basedOn w:val="a"/>
    <w:link w:val="af4"/>
    <w:uiPriority w:val="99"/>
    <w:rsid w:val="003B51EE"/>
    <w:pPr>
      <w:ind w:left="360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B51EE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3B5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3B51EE"/>
  </w:style>
  <w:style w:type="character" w:styleId="af5">
    <w:name w:val="Strong"/>
    <w:basedOn w:val="a0"/>
    <w:uiPriority w:val="22"/>
    <w:qFormat/>
    <w:rsid w:val="00CF749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C149E"/>
    <w:rPr>
      <w:color w:val="605E5C"/>
      <w:shd w:val="clear" w:color="auto" w:fill="E1DFDD"/>
    </w:rPr>
  </w:style>
  <w:style w:type="paragraph" w:customStyle="1" w:styleId="ConsPlusNormal">
    <w:name w:val="ConsPlusNormal"/>
    <w:rsid w:val="008D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3C003B"/>
    <w:pPr>
      <w:ind w:left="720"/>
      <w:contextualSpacing/>
    </w:pPr>
    <w:rPr>
      <w:rFonts w:ascii="Times New Roman" w:eastAsia="Calibri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onvarya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511D-12E1-4F71-A039-725B961A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2024-07-03T10:11:00Z</cp:lastPrinted>
  <dcterms:created xsi:type="dcterms:W3CDTF">2024-07-02T18:39:00Z</dcterms:created>
  <dcterms:modified xsi:type="dcterms:W3CDTF">2024-07-16T05:42:00Z</dcterms:modified>
</cp:coreProperties>
</file>