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doubleWave" w:color="0000FF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5"/>
      </w:tblGrid>
      <w:tr>
        <w:tblPrEx>
          <w:tblBorders>
            <w:top w:val="none" w:color="auto" w:sz="0" w:space="0"/>
            <w:left w:val="none" w:color="auto" w:sz="0" w:space="0"/>
            <w:bottom w:val="doubleWave" w:color="0000FF" w:sz="6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162" w:type="dxa"/>
            <w:tcBorders>
              <w:bottom w:val="doubleWave" w:color="0000FF" w:sz="6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drawing>
                <wp:inline distT="0" distB="0" distL="0" distR="0">
                  <wp:extent cx="1139825" cy="1021080"/>
                  <wp:effectExtent l="19050" t="0" r="3175" b="0"/>
                  <wp:docPr id="1" name="Рисунок 1" descr="НЦ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НЦ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163955" cy="1139825"/>
                  <wp:effectExtent l="19050" t="0" r="0" b="0"/>
                  <wp:docPr id="2" name="Рисунок 2" descr="&quot;&quot;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&quot;&quot;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oubleWave" w:color="0000FF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2" w:type="dxa"/>
            <w:tcBorders>
              <w:top w:val="doubleWave" w:color="0000FF" w:sz="6" w:space="0"/>
              <w:bottom w:val="doubleWave" w:color="0000FF" w:sz="6" w:space="0"/>
            </w:tcBorders>
            <w:shd w:val="clear" w:color="auto" w:fill="auto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НАЦИОНАЛЬНЫЙ ЦЕНТР КОННОГО ТУРИЗМА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ФЕДЕРАЦИЯ СПОРТИВНОГО ТУРИЗМА САМАРСКОЙ ОБЛАСТИ</w:t>
            </w:r>
          </w:p>
          <w:p>
            <w:pPr>
              <w:tabs>
                <w:tab w:val="left" w:pos="2811"/>
                <w:tab w:val="center" w:pos="59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</w:tbl>
    <w:p>
      <w:pPr>
        <w:spacing w:line="276" w:lineRule="auto"/>
        <w:ind w:left="567" w:firstLine="851"/>
        <w:jc w:val="center"/>
        <w:rPr>
          <w:b/>
          <w:bCs/>
          <w:color w:val="2F5496"/>
          <w:sz w:val="48"/>
          <w:szCs w:val="48"/>
        </w:rPr>
      </w:pPr>
      <w:r>
        <w:rPr>
          <w:b/>
          <w:bCs/>
          <w:color w:val="2F5496"/>
          <w:sz w:val="48"/>
          <w:szCs w:val="48"/>
          <w:u w:val="single"/>
        </w:rPr>
        <w:t xml:space="preserve">Соревнования Самарской области (дистанция - на средствах передвижения - конные) по спортивному туризму </w:t>
      </w:r>
    </w:p>
    <w:p>
      <w:pPr>
        <w:jc w:val="center"/>
        <w:rPr>
          <w:color w:val="2F5496"/>
          <w:sz w:val="48"/>
          <w:szCs w:val="48"/>
        </w:rPr>
      </w:pPr>
    </w:p>
    <w:p>
      <w:pPr>
        <w:tabs>
          <w:tab w:val="left" w:pos="5580"/>
        </w:tabs>
        <w:jc w:val="center"/>
        <w:rPr>
          <w:rFonts w:ascii="Franklin Gothic Heavy" w:hAnsi="Franklin Gothic Heavy"/>
          <w:color w:val="0000FF"/>
          <w:sz w:val="96"/>
          <w:szCs w:val="96"/>
        </w:rPr>
      </w:pPr>
      <w:r>
        <w:rPr>
          <w:rFonts w:ascii="Franklin Gothic Heavy" w:hAnsi="Franklin Gothic Heavy"/>
          <w:color w:val="0000FF"/>
          <w:sz w:val="96"/>
          <w:szCs w:val="96"/>
        </w:rPr>
        <w:t>ИНФОРМАЦИОННЫЙ БЮЛЛЕТЕНЬ</w:t>
      </w:r>
    </w:p>
    <w:p>
      <w:pPr>
        <w:tabs>
          <w:tab w:val="left" w:pos="5580"/>
        </w:tabs>
        <w:ind w:left="-720"/>
        <w:jc w:val="center"/>
        <w:rPr>
          <w:rStyle w:val="5"/>
        </w:rPr>
      </w:pPr>
      <w:r>
        <w:rPr>
          <w:color w:val="0000FF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879475</wp:posOffset>
            </wp:positionH>
            <wp:positionV relativeFrom="margin">
              <wp:posOffset>4905375</wp:posOffset>
            </wp:positionV>
            <wp:extent cx="5074920" cy="3312795"/>
            <wp:effectExtent l="19050" t="0" r="0" b="0"/>
            <wp:wrapSquare wrapText="bothSides"/>
            <wp:docPr id="62" name="Рисунок 62" descr="C:\Users\Admin\Pictures\qu62PklFmQLcRBMypxyUoJaUuIsmMkNZoIu3ElEFW5zcMHa8-fO5zHDYsdYLC6WqGLLkQkr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2" descr="C:\Users\Admin\Pictures\qu62PklFmQLcRBMypxyUoJaUuIsmMkNZoIu3ElEFW5zcMHa8-fO5zHDYsdYLC6WqGLLkQkrg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eastAsia="en-US"/>
        </w:rPr>
        <w:t xml:space="preserve">Российская Федерация, </w:t>
      </w:r>
      <w:r>
        <w:rPr>
          <w:b/>
          <w:bCs/>
          <w:sz w:val="40"/>
          <w:szCs w:val="40"/>
        </w:rPr>
        <w:t>Самарская область,</w:t>
      </w:r>
    </w:p>
    <w:p>
      <w:pPr>
        <w:spacing w:line="360" w:lineRule="auto"/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г. Самара, Московское шоссе, 23 км., лит Б, </w:t>
      </w:r>
    </w:p>
    <w:p>
      <w:pPr>
        <w:spacing w:line="360" w:lineRule="auto"/>
        <w:contextualSpacing/>
        <w:jc w:val="center"/>
        <w:rPr>
          <w:b/>
          <w:bCs/>
          <w:sz w:val="40"/>
          <w:szCs w:val="40"/>
          <w:u w:val="single"/>
          <w:lang w:eastAsia="en-US"/>
        </w:rPr>
      </w:pPr>
      <w:r>
        <w:rPr>
          <w:b/>
          <w:bCs/>
          <w:sz w:val="40"/>
          <w:szCs w:val="40"/>
        </w:rPr>
        <w:t>конно - спортивный клуб «Престиж»</w:t>
      </w:r>
      <w:r>
        <w:rPr>
          <w:b/>
          <w:bCs/>
          <w:sz w:val="40"/>
          <w:szCs w:val="40"/>
          <w:lang w:eastAsia="en-US"/>
        </w:rPr>
        <w:t>.</w:t>
      </w:r>
    </w:p>
    <w:p>
      <w:pPr>
        <w:tabs>
          <w:tab w:val="left" w:pos="5580"/>
        </w:tabs>
        <w:ind w:firstLine="360"/>
        <w:jc w:val="both"/>
      </w:pPr>
      <w:r>
        <w:t xml:space="preserve">11 марта 2023 г. года в городе Самара пройдут соревнования городского округа Самарапо спортивному туризму на конных дистанциях. 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  <w:szCs w:val="24"/>
        </w:rPr>
        <w:t>Соревнования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пройдут на базе конноспортивного клуба «Престиж», г. Самара, Московское шоссе, 23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лит.Б.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Для спортсменов, приезжающих со своими лошадями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ри въезде на территорию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соревнования, необходимо предъявить ветеринарные свидетельства на всех лошадей, участвующих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соревнованиях. К соревнованиям допускаются здоровые лошади не моложе 4 лет.(по году рождения). </w:t>
      </w:r>
    </w:p>
    <w:p>
      <w:pPr>
        <w:ind w:firstLine="360"/>
        <w:jc w:val="both"/>
        <w:rPr>
          <w:rFonts w:hint="default"/>
          <w:lang w:val="ru-RU"/>
        </w:rPr>
      </w:pPr>
    </w:p>
    <w:p>
      <w:pPr>
        <w:tabs>
          <w:tab w:val="left" w:pos="5580"/>
        </w:tabs>
        <w:ind w:right="-1"/>
        <w:jc w:val="both"/>
      </w:pPr>
      <w:r>
        <w:t>По поводу аренды лошадей, можно обращаться к Баруновой Ирине Михайловне, тел 8-927-609-5</w:t>
      </w:r>
      <w:r>
        <w:rPr>
          <w:rFonts w:hint="default"/>
          <w:lang w:val="en-US"/>
        </w:rPr>
        <w:t>4</w:t>
      </w:r>
      <w:r>
        <w:t xml:space="preserve">-00 </w:t>
      </w:r>
    </w:p>
    <w:p>
      <w:pPr>
        <w:tabs>
          <w:tab w:val="left" w:pos="5580"/>
        </w:tabs>
        <w:ind w:right="720"/>
        <w:jc w:val="both"/>
        <w:rPr>
          <w:b/>
        </w:rPr>
      </w:pPr>
    </w:p>
    <w:p>
      <w:pPr>
        <w:tabs>
          <w:tab w:val="left" w:pos="5580"/>
        </w:tabs>
        <w:ind w:right="720"/>
        <w:jc w:val="both"/>
        <w:rPr>
          <w:b/>
        </w:rPr>
      </w:pPr>
      <w:r>
        <w:rPr>
          <w:b/>
        </w:rPr>
        <w:t>Целевой взнос за соревнования составляет на одного участника:</w:t>
      </w:r>
    </w:p>
    <w:p>
      <w:pPr>
        <w:numPr>
          <w:ilvl w:val="0"/>
          <w:numId w:val="1"/>
        </w:numPr>
        <w:tabs>
          <w:tab w:val="left" w:pos="5580"/>
        </w:tabs>
        <w:ind w:right="720"/>
        <w:jc w:val="both"/>
        <w:rPr>
          <w:b/>
        </w:rPr>
      </w:pPr>
      <w:r>
        <w:rPr>
          <w:b/>
        </w:rPr>
        <w:t>Для спортсменов, оплативших членский взнос в НЦКТ - 500 рублей:</w:t>
      </w:r>
    </w:p>
    <w:p>
      <w:pPr>
        <w:numPr>
          <w:ilvl w:val="0"/>
          <w:numId w:val="1"/>
        </w:numPr>
        <w:tabs>
          <w:tab w:val="left" w:pos="5580"/>
        </w:tabs>
        <w:ind w:right="720"/>
        <w:jc w:val="both"/>
        <w:rPr>
          <w:b/>
        </w:rPr>
      </w:pPr>
      <w:r>
        <w:rPr>
          <w:b/>
        </w:rPr>
        <w:t>Для спортсменов, не оплативших членский взнос в НЦКТ – 1000 рублей.</w:t>
      </w:r>
    </w:p>
    <w:p>
      <w:pPr>
        <w:tabs>
          <w:tab w:val="left" w:pos="5580"/>
        </w:tabs>
        <w:ind w:left="360" w:right="720"/>
        <w:jc w:val="both"/>
        <w:rPr>
          <w:b/>
        </w:rPr>
      </w:pPr>
    </w:p>
    <w:p>
      <w:pPr>
        <w:tabs>
          <w:tab w:val="left" w:pos="5580"/>
        </w:tabs>
        <w:jc w:val="both"/>
      </w:pPr>
      <w:r>
        <w:t>Целевой взнос не является эквивалентом оказываемых услуг и не возвращается участникам при снятии спортсмена с соревнований или при отказе спортсмена от участия после прохождения комиссии по допуску.</w:t>
      </w:r>
    </w:p>
    <w:p>
      <w:pPr>
        <w:tabs>
          <w:tab w:val="left" w:pos="5580"/>
        </w:tabs>
        <w:jc w:val="center"/>
        <w:rPr>
          <w:rFonts w:ascii="Arial Black" w:hAnsi="Arial Black"/>
          <w:b/>
          <w:color w:val="000080"/>
          <w:sz w:val="40"/>
          <w:szCs w:val="40"/>
        </w:rPr>
      </w:pPr>
      <w:r>
        <w:rPr>
          <w:rFonts w:ascii="Arial Black" w:hAnsi="Arial Black"/>
          <w:b/>
          <w:color w:val="000080"/>
          <w:sz w:val="40"/>
          <w:szCs w:val="40"/>
        </w:rPr>
        <w:t>КОНТАКТНАЯ ИНФОРМАЦИЯ</w:t>
      </w:r>
    </w:p>
    <w:p>
      <w:pPr>
        <w:tabs>
          <w:tab w:val="left" w:pos="5580"/>
        </w:tabs>
        <w:jc w:val="center"/>
        <w:rPr>
          <w:b/>
        </w:rPr>
      </w:pPr>
    </w:p>
    <w:p>
      <w:pPr>
        <w:tabs>
          <w:tab w:val="left" w:pos="5580"/>
        </w:tabs>
        <w:ind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Соревнования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г. о.Самара(дистанция – на средствах передвижения – конные) по спортивному туризму.</w:t>
      </w:r>
    </w:p>
    <w:p>
      <w:pPr>
        <w:tabs>
          <w:tab w:val="left" w:pos="5580"/>
        </w:tabs>
        <w:ind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Номер-код вида по ВРВС 0840141811Я</w:t>
      </w:r>
    </w:p>
    <w:p>
      <w:pPr>
        <w:tabs>
          <w:tab w:val="left" w:pos="5580"/>
        </w:tabs>
        <w:ind w:right="720"/>
      </w:pPr>
      <w:r>
        <w:t>Сроки: 11 марта 2023 года</w:t>
      </w:r>
    </w:p>
    <w:p>
      <w:pPr>
        <w:tabs>
          <w:tab w:val="left" w:pos="5580"/>
        </w:tabs>
        <w:ind w:right="720"/>
      </w:pPr>
      <w:r>
        <w:t>Тел: +7(917)150-74-23</w:t>
      </w:r>
    </w:p>
    <w:p>
      <w:pPr>
        <w:jc w:val="both"/>
      </w:pPr>
      <w:r>
        <w:t>Соревнования проводятся в соответствии с Положением</w:t>
      </w:r>
      <w:r>
        <w:rPr>
          <w:rFonts w:hint="default"/>
          <w:lang w:val="ru-RU"/>
        </w:rPr>
        <w:t xml:space="preserve"> о</w:t>
      </w:r>
      <w:r>
        <w:rPr>
          <w:sz w:val="28"/>
          <w:szCs w:val="28"/>
        </w:rPr>
        <w:t xml:space="preserve"> </w:t>
      </w:r>
      <w:r>
        <w:t>проведении официальных спортивных соревнований Самарской области по спортивному туризму в 2023 году</w:t>
      </w:r>
      <w:r>
        <w:rPr>
          <w:rStyle w:val="15"/>
        </w:rPr>
        <w:t>.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Arial Black" w:hAnsi="Arial Black"/>
          <w:b/>
          <w:color w:val="000080"/>
          <w:sz w:val="40"/>
          <w:szCs w:val="40"/>
        </w:rPr>
      </w:pPr>
      <w:r>
        <w:rPr>
          <w:rFonts w:ascii="Arial Black" w:hAnsi="Arial Black"/>
          <w:b/>
          <w:color w:val="000080"/>
          <w:sz w:val="40"/>
          <w:szCs w:val="40"/>
        </w:rPr>
        <w:t>ГЛАВНАЯ СУДЕЙСКАЯ КОЛЛЕГИЯ</w:t>
      </w:r>
    </w:p>
    <w:tbl>
      <w:tblPr>
        <w:tblStyle w:val="4"/>
        <w:tblW w:w="9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3373"/>
        <w:gridCol w:w="1980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ФАМИЛИЯ ИМЯ ОТЧЕСТВО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19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Главный судья</w:t>
            </w:r>
          </w:p>
        </w:tc>
        <w:tc>
          <w:tcPr>
            <w:tcW w:w="3373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Максимова Юлия Валентиновна</w:t>
            </w:r>
          </w:p>
        </w:tc>
        <w:tc>
          <w:tcPr>
            <w:tcW w:w="1980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СС2К</w:t>
            </w:r>
          </w:p>
        </w:tc>
        <w:tc>
          <w:tcPr>
            <w:tcW w:w="1964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г. Самара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Главный секретарь</w:t>
            </w:r>
          </w:p>
        </w:tc>
        <w:tc>
          <w:tcPr>
            <w:tcW w:w="3373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Забкова Людмила Владимировна</w:t>
            </w:r>
          </w:p>
        </w:tc>
        <w:tc>
          <w:tcPr>
            <w:tcW w:w="1980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ССВК</w:t>
            </w:r>
          </w:p>
        </w:tc>
        <w:tc>
          <w:tcPr>
            <w:tcW w:w="1964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г. Тольятти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Зам. главного судьи по безопасности</w:t>
            </w:r>
          </w:p>
        </w:tc>
        <w:tc>
          <w:tcPr>
            <w:tcW w:w="3373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Яблочная Мария Игоревна</w:t>
            </w:r>
          </w:p>
        </w:tc>
        <w:tc>
          <w:tcPr>
            <w:tcW w:w="1980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СС2К</w:t>
            </w:r>
          </w:p>
        </w:tc>
        <w:tc>
          <w:tcPr>
            <w:tcW w:w="1964" w:type="dxa"/>
            <w:shd w:val="clear" w:color="auto" w:fill="auto"/>
            <w:noWrap/>
          </w:tcPr>
          <w:p>
            <w:pPr>
              <w:tabs>
                <w:tab w:val="left" w:pos="297"/>
                <w:tab w:val="center" w:pos="87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Самарская </w:t>
            </w:r>
          </w:p>
          <w:p>
            <w:pPr>
              <w:tabs>
                <w:tab w:val="left" w:pos="297"/>
                <w:tab w:val="center" w:pos="87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область</w:t>
            </w:r>
          </w:p>
          <w:p>
            <w:pPr>
              <w:tabs>
                <w:tab w:val="left" w:pos="297"/>
                <w:tab w:val="center" w:pos="874"/>
              </w:tabs>
              <w:jc w:val="center"/>
              <w:rPr>
                <w:b/>
              </w:rPr>
            </w:pPr>
            <w:r>
              <w:rPr>
                <w:b/>
              </w:rPr>
              <w:t>г.Самара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675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Зам. главного судьи по судейству</w:t>
            </w:r>
          </w:p>
        </w:tc>
        <w:tc>
          <w:tcPr>
            <w:tcW w:w="3373" w:type="dxa"/>
            <w:shd w:val="clear" w:color="auto" w:fill="auto"/>
            <w:noWrap/>
          </w:tcPr>
          <w:p>
            <w:pPr>
              <w:jc w:val="center"/>
            </w:pPr>
            <w:r>
              <w:rPr>
                <w:b/>
              </w:rPr>
              <w:t>Джелилова Оксана Викторовна</w:t>
            </w:r>
          </w:p>
        </w:tc>
        <w:tc>
          <w:tcPr>
            <w:tcW w:w="1980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СС1К</w:t>
            </w:r>
          </w:p>
        </w:tc>
        <w:tc>
          <w:tcPr>
            <w:tcW w:w="1964" w:type="dxa"/>
            <w:shd w:val="clear" w:color="auto" w:fill="auto"/>
            <w:noWrap/>
          </w:tcPr>
          <w:p>
            <w:pPr>
              <w:jc w:val="center"/>
            </w:pPr>
            <w:r>
              <w:rPr>
                <w:b/>
              </w:rPr>
              <w:t>Оренбургская область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Зам. главного секретаря</w:t>
            </w:r>
          </w:p>
        </w:tc>
        <w:tc>
          <w:tcPr>
            <w:tcW w:w="3373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rFonts w:eastAsia="sans-serif"/>
                <w:b/>
                <w:bCs/>
                <w:color w:val="000000"/>
                <w:shd w:val="clear" w:color="auto" w:fill="FFFFFF"/>
              </w:rPr>
              <w:t xml:space="preserve">Замулина Ксения Сергеевна, </w:t>
            </w:r>
          </w:p>
        </w:tc>
        <w:tc>
          <w:tcPr>
            <w:tcW w:w="1980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СС2К</w:t>
            </w:r>
          </w:p>
        </w:tc>
        <w:tc>
          <w:tcPr>
            <w:tcW w:w="1964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г.Тольятти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Начальник дистанции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короткой</w:t>
            </w:r>
          </w:p>
        </w:tc>
        <w:tc>
          <w:tcPr>
            <w:tcW w:w="3373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Абитаев Радмир Ильгизарович</w:t>
            </w:r>
          </w:p>
        </w:tc>
        <w:tc>
          <w:tcPr>
            <w:tcW w:w="1980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СС2К</w:t>
            </w:r>
          </w:p>
        </w:tc>
        <w:tc>
          <w:tcPr>
            <w:tcW w:w="1964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Оренбургская.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г. Самара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</w:p>
        </w:tc>
        <w:tc>
          <w:tcPr>
            <w:tcW w:w="3373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</w:p>
        </w:tc>
        <w:tc>
          <w:tcPr>
            <w:tcW w:w="1964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jc w:val="center"/>
        <w:rPr>
          <w:rFonts w:ascii="Arial Black" w:hAnsi="Arial Black"/>
          <w:b/>
          <w:color w:val="000080"/>
          <w:sz w:val="40"/>
          <w:szCs w:val="40"/>
        </w:rPr>
      </w:pPr>
      <w:r>
        <w:rPr>
          <w:rFonts w:ascii="Arial Black" w:hAnsi="Arial Black"/>
          <w:b/>
          <w:color w:val="000080"/>
          <w:sz w:val="40"/>
          <w:szCs w:val="40"/>
        </w:rPr>
        <w:t>ИНСПЕКТОРСКИЙ СОСТАВ</w:t>
      </w:r>
    </w:p>
    <w:tbl>
      <w:tblPr>
        <w:tblStyle w:val="4"/>
        <w:tblW w:w="9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3373"/>
        <w:gridCol w:w="1980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5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Старший судья инспектор </w:t>
            </w:r>
          </w:p>
        </w:tc>
        <w:tc>
          <w:tcPr>
            <w:tcW w:w="3373" w:type="dxa"/>
            <w:shd w:val="clear" w:color="auto" w:fill="auto"/>
            <w:noWrap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Хакимов Рафик Ибрагимович</w:t>
            </w:r>
          </w:p>
        </w:tc>
        <w:tc>
          <w:tcPr>
            <w:tcW w:w="1980" w:type="dxa"/>
            <w:shd w:val="clear" w:color="auto" w:fill="auto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ССВК</w:t>
            </w:r>
          </w:p>
        </w:tc>
        <w:tc>
          <w:tcPr>
            <w:tcW w:w="1964" w:type="dxa"/>
            <w:shd w:val="clear" w:color="auto" w:fill="auto"/>
            <w:noWrap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Г.</w:t>
            </w:r>
            <w:r>
              <w:rPr>
                <w:b/>
                <w:lang w:val="ru-RU"/>
              </w:rPr>
              <w:t>Самара</w:t>
            </w:r>
          </w:p>
        </w:tc>
      </w:tr>
    </w:tbl>
    <w:p>
      <w:pPr>
        <w:jc w:val="center"/>
        <w:rPr>
          <w:rFonts w:ascii="Arial Black" w:hAnsi="Arial Black"/>
          <w:b/>
          <w:color w:val="000080"/>
          <w:sz w:val="40"/>
          <w:szCs w:val="40"/>
        </w:rPr>
      </w:pPr>
      <w:r>
        <w:rPr>
          <w:b/>
          <w:sz w:val="32"/>
          <w:szCs w:val="32"/>
        </w:rPr>
        <w:br w:type="page"/>
      </w:r>
      <w:r>
        <w:rPr>
          <w:rFonts w:ascii="Arial Black" w:hAnsi="Arial Black"/>
          <w:b/>
          <w:color w:val="000080"/>
          <w:sz w:val="40"/>
          <w:szCs w:val="40"/>
        </w:rPr>
        <w:t>ПРОГРАММА СОРЕВНОВАНИЙ</w:t>
      </w:r>
    </w:p>
    <w:tbl>
      <w:tblPr>
        <w:tblStyle w:val="4"/>
        <w:tblW w:w="100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7346"/>
      </w:tblGrid>
      <w:tr>
        <w:trPr>
          <w:jc w:val="center"/>
        </w:trPr>
        <w:tc>
          <w:tcPr>
            <w:tcW w:w="10058" w:type="dxa"/>
            <w:gridSpan w:val="2"/>
            <w:noWrap/>
          </w:tcPr>
          <w:p>
            <w:pPr>
              <w:spacing w:line="260" w:lineRule="atLeast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 марта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2" w:type="dxa"/>
            <w:noWrap/>
          </w:tcPr>
          <w:p>
            <w:pPr>
              <w:pStyle w:val="16"/>
              <w:ind w:firstLine="1169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9:00-</w:t>
            </w:r>
            <w:r>
              <w:rPr>
                <w:b/>
                <w:i/>
              </w:rPr>
              <w:t>9:30</w:t>
            </w:r>
          </w:p>
        </w:tc>
        <w:tc>
          <w:tcPr>
            <w:tcW w:w="7346" w:type="dxa"/>
            <w:noWrap/>
          </w:tcPr>
          <w:p>
            <w:pPr>
              <w:jc w:val="both"/>
              <w:rPr>
                <w:color w:val="000000"/>
              </w:rPr>
            </w:pPr>
            <w:r>
              <w:t>Работа комиссии по допуску, технической комиссий и ветеринарный контроль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2" w:type="dxa"/>
            <w:noWrap/>
          </w:tcPr>
          <w:p>
            <w:pPr>
              <w:pStyle w:val="16"/>
              <w:ind w:firstLine="1169"/>
              <w:rPr>
                <w:b/>
                <w:i/>
              </w:rPr>
            </w:pPr>
            <w:r>
              <w:rPr>
                <w:b/>
                <w:i/>
              </w:rPr>
              <w:t>9:30-9:45</w:t>
            </w:r>
          </w:p>
        </w:tc>
        <w:tc>
          <w:tcPr>
            <w:tcW w:w="7346" w:type="dxa"/>
            <w:noWrap/>
          </w:tcPr>
          <w:p>
            <w:pPr>
              <w:jc w:val="both"/>
            </w:pPr>
            <w:r>
              <w:rPr>
                <w:color w:val="000000"/>
              </w:rPr>
              <w:t>Совещание ГСК с представителями команд, жеребьевка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712" w:type="dxa"/>
            <w:noWrap/>
          </w:tcPr>
          <w:p>
            <w:pPr>
              <w:pStyle w:val="16"/>
              <w:ind w:firstLine="1091"/>
              <w:rPr>
                <w:b/>
                <w:i/>
              </w:rPr>
            </w:pPr>
            <w:r>
              <w:rPr>
                <w:b/>
                <w:i/>
              </w:rPr>
              <w:t>10:00</w:t>
            </w:r>
          </w:p>
        </w:tc>
        <w:tc>
          <w:tcPr>
            <w:tcW w:w="7346" w:type="dxa"/>
            <w:noWrap/>
          </w:tcPr>
          <w:p>
            <w:pPr>
              <w:jc w:val="both"/>
            </w:pPr>
            <w:r>
              <w:t>Официальное открытие спортивных соревнований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2" w:type="dxa"/>
            <w:noWrap/>
          </w:tcPr>
          <w:p>
            <w:pPr>
              <w:pStyle w:val="16"/>
              <w:ind w:firstLine="1089"/>
              <w:rPr>
                <w:b/>
                <w:i/>
              </w:rPr>
            </w:pPr>
            <w:r>
              <w:rPr>
                <w:b/>
                <w:i/>
              </w:rPr>
              <w:t>11:00</w:t>
            </w:r>
          </w:p>
        </w:tc>
        <w:tc>
          <w:tcPr>
            <w:tcW w:w="7346" w:type="dxa"/>
            <w:noWrap/>
          </w:tcPr>
          <w:p>
            <w:pPr>
              <w:jc w:val="both"/>
            </w:pPr>
            <w:r>
              <w:rPr>
                <w:bCs/>
              </w:rPr>
              <w:t>Старт короткой дистанции 1 класса, (КД).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2" w:type="dxa"/>
            <w:noWrap/>
          </w:tcPr>
          <w:p>
            <w:pPr>
              <w:pStyle w:val="16"/>
              <w:ind w:firstLine="1091"/>
              <w:rPr>
                <w:b/>
                <w:i/>
              </w:rPr>
            </w:pPr>
            <w:r>
              <w:rPr>
                <w:b/>
                <w:i/>
              </w:rPr>
              <w:t>12:30</w:t>
            </w:r>
          </w:p>
        </w:tc>
        <w:tc>
          <w:tcPr>
            <w:tcW w:w="7346" w:type="dxa"/>
            <w:noWrap/>
          </w:tcPr>
          <w:p>
            <w:pPr>
              <w:jc w:val="both"/>
            </w:pPr>
            <w:r>
              <w:rPr>
                <w:bCs/>
              </w:rPr>
              <w:t>Старт короткой дистанции 2 класса, (КД).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2" w:type="dxa"/>
            <w:noWrap/>
          </w:tcPr>
          <w:p>
            <w:pPr>
              <w:pStyle w:val="16"/>
              <w:ind w:firstLine="1091"/>
              <w:rPr>
                <w:b/>
                <w:i/>
              </w:rPr>
            </w:pPr>
            <w:r>
              <w:rPr>
                <w:b/>
                <w:i/>
              </w:rPr>
              <w:t>15:00</w:t>
            </w:r>
          </w:p>
        </w:tc>
        <w:tc>
          <w:tcPr>
            <w:tcW w:w="7346" w:type="dxa"/>
            <w:noWrap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результатов, отъезд домой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2" w:type="dxa"/>
            <w:noWrap/>
          </w:tcPr>
          <w:p>
            <w:pPr>
              <w:pStyle w:val="16"/>
              <w:ind w:firstLine="1091"/>
              <w:rPr>
                <w:b/>
                <w:i/>
              </w:rPr>
            </w:pPr>
          </w:p>
        </w:tc>
        <w:tc>
          <w:tcPr>
            <w:tcW w:w="7346" w:type="dxa"/>
            <w:noWrap/>
          </w:tcPr>
          <w:p>
            <w:pPr>
              <w:jc w:val="both"/>
            </w:pPr>
          </w:p>
        </w:tc>
      </w:tr>
    </w:tbl>
    <w:p>
      <w:pPr>
        <w:ind w:firstLine="360"/>
        <w:jc w:val="both"/>
        <w:rPr>
          <w:i/>
        </w:rPr>
      </w:pPr>
      <w:r>
        <w:t>ГСК оставляет за собой право изменять программу соревнований или условия проведения соревнований.</w:t>
      </w:r>
    </w:p>
    <w:p>
      <w:pPr>
        <w:jc w:val="center"/>
        <w:rPr>
          <w:rFonts w:ascii="Arial Black" w:hAnsi="Arial Black"/>
          <w:b/>
          <w:color w:val="000080"/>
          <w:sz w:val="40"/>
          <w:szCs w:val="40"/>
        </w:rPr>
      </w:pPr>
      <w:r>
        <w:rPr>
          <w:rFonts w:ascii="Arial Black" w:hAnsi="Arial Black"/>
          <w:b/>
          <w:color w:val="000080"/>
          <w:sz w:val="40"/>
          <w:szCs w:val="40"/>
        </w:rPr>
        <w:t>УЧАСТНИКИ СОРЕВНОВАНИЙ</w:t>
      </w:r>
    </w:p>
    <w:p>
      <w:pPr>
        <w:jc w:val="both"/>
        <w:rPr>
          <w:rFonts w:hint="default"/>
          <w:i/>
          <w:lang w:val="ru-RU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243840</wp:posOffset>
            </wp:positionH>
            <wp:positionV relativeFrom="margin">
              <wp:posOffset>2873375</wp:posOffset>
            </wp:positionV>
            <wp:extent cx="2743200" cy="2909570"/>
            <wp:effectExtent l="19050" t="0" r="0" b="0"/>
            <wp:wrapSquare wrapText="bothSides"/>
            <wp:docPr id="23" name="Рисунок 23" descr="https://sun9-east.userapi.com/sun9-17/s/v1/if2/BxVLV8qd--LuflPyGlG5Hg37ayDWUvuTp3ltTt9grQqTwRyBtGzgNftMTVreHWEnQx2jhc6Rm9uzRKLiUbdnTJuh.jpg?size=1019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s://sun9-east.userapi.com/sun9-17/s/v1/if2/BxVLV8qd--LuflPyGlG5Hg37ayDWUvuTp3ltTt9grQqTwRyBtGzgNftMTVreHWEnQx2jhc6Rm9uzRKLiUbdnTJuh.jpg?size=1019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К участию в Соревнованиях допускаются участники, жители Российской Федерации от 10 лет включительно, внесённые в заявку на участие в соревнованиях, при наличии соответствующего медицинского допуска и необходимого снаряжения. Возраст участника определяется годом рождения. Предварительные заявки по установленной форме  (приложение 1) на участие в соревнованиях подаются до 8</w:t>
      </w:r>
      <w:r>
        <w:rPr>
          <w:rFonts w:hint="default"/>
          <w:lang w:val="ru-RU"/>
        </w:rPr>
        <w:t xml:space="preserve"> </w:t>
      </w:r>
      <w:r>
        <w:t xml:space="preserve">марта 2023 г. 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>и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 xml:space="preserve">  сканы именных заявок и других документов на спортсменов, не позднее 20 час. 10 марта 2023 г.</w:t>
      </w:r>
      <w:r>
        <w:rPr>
          <w:rFonts w:hint="default"/>
          <w:lang w:val="en-US"/>
        </w:rPr>
        <w:t xml:space="preserve"> </w:t>
      </w:r>
      <w:r>
        <w:t>по е-</w:t>
      </w:r>
      <w:r>
        <w:rPr>
          <w:lang w:val="en-US"/>
        </w:rPr>
        <w:t>mail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Maksimova64@mail.ru</w:t>
      </w:r>
      <w:r>
        <w:t>:</w:t>
      </w:r>
      <w:r>
        <w:rPr>
          <w:color w:val="000000"/>
        </w:rPr>
        <w:t xml:space="preserve"> тел. </w:t>
      </w:r>
      <w:r>
        <w:rPr>
          <w:bCs/>
          <w:i/>
          <w:iCs/>
          <w:color w:val="000000"/>
        </w:rPr>
        <w:t>+7 917 1507423</w:t>
      </w:r>
      <w:r>
        <w:rPr>
          <w:rFonts w:hint="default"/>
          <w:bCs/>
          <w:i/>
          <w:iCs/>
          <w:color w:val="000000"/>
          <w:lang w:val="ru-RU"/>
        </w:rPr>
        <w:t>.</w:t>
      </w:r>
      <w:r>
        <w:rPr>
          <w:rFonts w:hint="default"/>
          <w:bCs/>
          <w:i/>
          <w:iCs/>
          <w:color w:val="000000"/>
          <w:lang w:val="en-US"/>
        </w:rPr>
        <w:t xml:space="preserve"> </w:t>
      </w:r>
    </w:p>
    <w:p>
      <w:pPr>
        <w:pStyle w:val="8"/>
        <w:spacing w:after="0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В комиссию по допуску предоставляется:</w:t>
      </w:r>
    </w:p>
    <w:p>
      <w:pPr>
        <w:pStyle w:val="8"/>
        <w:numPr>
          <w:ilvl w:val="0"/>
          <w:numId w:val="2"/>
        </w:numPr>
        <w:tabs>
          <w:tab w:val="left" w:pos="385"/>
          <w:tab w:val="clear" w:pos="1077"/>
        </w:tabs>
        <w:spacing w:after="0"/>
        <w:ind w:left="385" w:hanging="385"/>
        <w:jc w:val="both"/>
        <w:rPr>
          <w:sz w:val="24"/>
          <w:szCs w:val="24"/>
        </w:rPr>
      </w:pPr>
      <w:r>
        <w:rPr>
          <w:sz w:val="24"/>
          <w:szCs w:val="24"/>
        </w:rPr>
        <w:t>паспорт или документ, подтверждающий возраст, на каждого участника;</w:t>
      </w:r>
    </w:p>
    <w:p>
      <w:pPr>
        <w:pStyle w:val="8"/>
        <w:numPr>
          <w:ilvl w:val="0"/>
          <w:numId w:val="2"/>
        </w:numPr>
        <w:tabs>
          <w:tab w:val="left" w:pos="385"/>
          <w:tab w:val="clear" w:pos="1077"/>
        </w:tabs>
        <w:spacing w:after="0"/>
        <w:ind w:left="385" w:hanging="385"/>
        <w:jc w:val="both"/>
        <w:rPr>
          <w:sz w:val="24"/>
          <w:szCs w:val="24"/>
        </w:rPr>
      </w:pPr>
      <w:r>
        <w:rPr>
          <w:sz w:val="24"/>
          <w:szCs w:val="24"/>
        </w:rPr>
        <w:t>заявка, установленной формы (приложение 2) в бумажном виде, заверенная врачом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  <w:u w:val="single"/>
        </w:rPr>
        <w:t>(</w:t>
      </w:r>
      <w:r>
        <w:rPr>
          <w:sz w:val="24"/>
          <w:szCs w:val="24"/>
          <w:u w:val="none"/>
        </w:rPr>
        <w:t>печать медицинского учреждения, либо гербовая либо треугольная, личная печать врача и подпись</w:t>
      </w:r>
      <w:r>
        <w:rPr>
          <w:rFonts w:hint="default"/>
          <w:sz w:val="24"/>
          <w:szCs w:val="24"/>
          <w:u w:val="none"/>
          <w:lang w:val="ru-RU"/>
        </w:rPr>
        <w:t xml:space="preserve"> </w:t>
      </w:r>
      <w:r>
        <w:rPr>
          <w:sz w:val="24"/>
          <w:szCs w:val="24"/>
          <w:u w:val="none"/>
        </w:rPr>
        <w:t>врача напротив фамилии, либо действующ</w:t>
      </w:r>
      <w:r>
        <w:rPr>
          <w:sz w:val="24"/>
          <w:szCs w:val="24"/>
        </w:rPr>
        <w:t>ий медицинский допуск спортивного диспансера или разовая медицинская справка на участие в соревнованиях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>;</w:t>
      </w:r>
    </w:p>
    <w:p>
      <w:pPr>
        <w:pStyle w:val="8"/>
        <w:numPr>
          <w:ilvl w:val="0"/>
          <w:numId w:val="2"/>
        </w:numPr>
        <w:tabs>
          <w:tab w:val="left" w:pos="385"/>
          <w:tab w:val="clear" w:pos="1077"/>
        </w:tabs>
        <w:spacing w:after="0"/>
        <w:ind w:left="385" w:hanging="385"/>
        <w:jc w:val="both"/>
        <w:rPr>
          <w:sz w:val="24"/>
          <w:szCs w:val="24"/>
        </w:rPr>
      </w:pPr>
      <w:r>
        <w:rPr>
          <w:sz w:val="24"/>
          <w:szCs w:val="24"/>
        </w:rPr>
        <w:t>разрядные книжки участников (если есть);</w:t>
      </w:r>
    </w:p>
    <w:tbl>
      <w:tblPr>
        <w:tblStyle w:val="4"/>
        <w:tblpPr w:leftFromText="180" w:rightFromText="180" w:vertAnchor="text" w:horzAnchor="page" w:tblpX="880" w:tblpY="966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6043"/>
        <w:gridCol w:w="3934"/>
        <w:gridCol w:w="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Arial" w:hAnsi="Arial" w:cs="Arial"/>
                <w:sz w:val="22"/>
                <w:szCs w:val="22"/>
              </w:rPr>
            </w:pPr>
          </w:p>
        </w:tc>
        <w:tc>
          <w:tcPr>
            <w:tcW w:w="28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5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</w:pPr>
            <w:bookmarkStart w:id="0" w:name="100572"/>
            <w:bookmarkEnd w:id="0"/>
            <w:r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  <w:t>Возрастная группа</w:t>
            </w:r>
          </w:p>
        </w:tc>
        <w:tc>
          <w:tcPr>
            <w:tcW w:w="1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5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</w:pPr>
            <w:bookmarkStart w:id="1" w:name="100573"/>
            <w:bookmarkEnd w:id="1"/>
            <w:r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  <w:t>Возраст, лет</w:t>
            </w:r>
          </w:p>
        </w:tc>
        <w:tc>
          <w:tcPr>
            <w:tcW w:w="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8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5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</w:pPr>
            <w:bookmarkStart w:id="2" w:name="100574"/>
            <w:bookmarkEnd w:id="2"/>
            <w:r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  <w:t>мальчики, девочки</w:t>
            </w:r>
          </w:p>
        </w:tc>
        <w:tc>
          <w:tcPr>
            <w:tcW w:w="1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5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</w:pPr>
            <w:bookmarkStart w:id="3" w:name="100575"/>
            <w:bookmarkEnd w:id="3"/>
            <w:r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  <w:t>10 - 12</w:t>
            </w:r>
          </w:p>
        </w:tc>
        <w:tc>
          <w:tcPr>
            <w:tcW w:w="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8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5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</w:pPr>
            <w:bookmarkStart w:id="4" w:name="100576"/>
            <w:bookmarkEnd w:id="4"/>
            <w:r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  <w:t>юноши, девушки</w:t>
            </w:r>
          </w:p>
        </w:tc>
        <w:tc>
          <w:tcPr>
            <w:tcW w:w="1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5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</w:pPr>
            <w:bookmarkStart w:id="5" w:name="100577"/>
            <w:bookmarkEnd w:id="5"/>
            <w:r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  <w:t>13 - 16</w:t>
            </w:r>
          </w:p>
        </w:tc>
        <w:tc>
          <w:tcPr>
            <w:tcW w:w="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8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5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</w:pPr>
            <w:bookmarkStart w:id="6" w:name="100578"/>
            <w:bookmarkEnd w:id="6"/>
            <w:r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  <w:t>юниоры, юниорки</w:t>
            </w:r>
          </w:p>
        </w:tc>
        <w:tc>
          <w:tcPr>
            <w:tcW w:w="1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5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</w:pPr>
            <w:bookmarkStart w:id="7" w:name="100579"/>
            <w:bookmarkEnd w:id="7"/>
            <w:r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  <w:t>17 - 21</w:t>
            </w:r>
          </w:p>
        </w:tc>
        <w:tc>
          <w:tcPr>
            <w:tcW w:w="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1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8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5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</w:pPr>
            <w:bookmarkStart w:id="8" w:name="100580"/>
            <w:bookmarkEnd w:id="8"/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мужчины, женщины</w:t>
            </w:r>
          </w:p>
        </w:tc>
        <w:tc>
          <w:tcPr>
            <w:tcW w:w="1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5" w:lineRule="atLeast"/>
              <w:ind w:left="0" w:right="0"/>
              <w:jc w:val="center"/>
              <w:rPr>
                <w:rFonts w:hint="default" w:ascii="Arial" w:hAnsi="Arial" w:cs="Arial"/>
                <w:b/>
                <w:bCs/>
                <w:color w:val="333333"/>
                <w:sz w:val="22"/>
                <w:szCs w:val="22"/>
              </w:rPr>
            </w:pPr>
            <w:bookmarkStart w:id="9" w:name="100581"/>
            <w:bookmarkEnd w:id="9"/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22 и старше</w:t>
            </w:r>
          </w:p>
        </w:tc>
        <w:tc>
          <w:tcPr>
            <w:tcW w:w="1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</w:tbl>
    <w:p>
      <w:pPr>
        <w:pStyle w:val="8"/>
        <w:numPr>
          <w:ilvl w:val="0"/>
          <w:numId w:val="2"/>
        </w:numPr>
        <w:tabs>
          <w:tab w:val="left" w:pos="385"/>
          <w:tab w:val="clear" w:pos="1077"/>
        </w:tabs>
        <w:spacing w:after="0"/>
        <w:ind w:left="385" w:hanging="385"/>
        <w:jc w:val="both"/>
        <w:rPr>
          <w:sz w:val="24"/>
          <w:szCs w:val="24"/>
        </w:rPr>
      </w:pPr>
      <w:r>
        <w:rPr>
          <w:sz w:val="24"/>
          <w:szCs w:val="24"/>
        </w:rPr>
        <w:t>страховка от несчастного случая на период соревнований на сумму не менее 30 тысяч рублей на каждого участника с указанием вида спорта «спортивный туризм» или с расширением на все виды спорта;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Ветеринарному врачу соревнований при въезде на территорию проведения соревнований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предоставляется ветеринарное свидетельство (сертификат) на привезенных лошадей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</w:p>
    <w:p>
      <w:pPr>
        <w:pBdr>
          <w:bottom w:val="doubleWave" w:color="0000FF" w:sz="6" w:space="1"/>
        </w:pBdr>
        <w:rPr>
          <w:rFonts w:ascii="Arial Black" w:hAnsi="Arial Black"/>
          <w:b/>
          <w:color w:val="000080"/>
          <w:sz w:val="40"/>
          <w:szCs w:val="40"/>
        </w:rPr>
      </w:pPr>
      <w:r>
        <w:rPr>
          <w:rFonts w:ascii="Arial Black" w:hAnsi="Arial Black"/>
          <w:b/>
          <w:color w:val="000080"/>
          <w:sz w:val="40"/>
          <w:szCs w:val="40"/>
        </w:rPr>
        <w:t>ТЕХНИЧЕСКИЕ УСЛОВИЯ</w:t>
      </w:r>
    </w:p>
    <w:p>
      <w:r>
        <w:t>Соревнования проводятся на дистанции  1 и 2-го класса в соответствии с действующим Регламентом проведения соревнований по спортивному туризму на конных дистанциях.</w:t>
      </w:r>
    </w:p>
    <w:p>
      <w:r>
        <w:t>Старт и финиш короткой дистанции будет на территории конного клуба «Престиж».</w:t>
      </w:r>
    </w:p>
    <w:p/>
    <w:p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КОРОТКАЯ ДИСТАНЦИЯ С ПРЕОДОЛЕНИЕМ ПРЕПЯТСТВИЙ</w:t>
      </w:r>
    </w:p>
    <w:p>
      <w:pPr>
        <w:rPr>
          <w:rFonts w:hint="default" w:ascii="Arial Black" w:hAnsi="Arial Black"/>
          <w:b/>
          <w:bCs/>
          <w:lang w:val="ru-RU"/>
        </w:rPr>
      </w:pPr>
      <w:r>
        <w:rPr>
          <w:rFonts w:hint="default" w:ascii="Arial Black" w:hAnsi="Arial Black"/>
          <w:b/>
          <w:bCs/>
          <w:lang w:val="en-US"/>
        </w:rPr>
        <w:t xml:space="preserve">1 </w:t>
      </w:r>
      <w:r>
        <w:rPr>
          <w:rFonts w:hint="default" w:ascii="Arial Black" w:hAnsi="Arial Black"/>
          <w:b/>
          <w:bCs/>
          <w:lang w:val="ru-RU"/>
        </w:rPr>
        <w:t>класс</w:t>
      </w:r>
    </w:p>
    <w:p>
      <w:pP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>Протяжённость дистанции: до 1000 м</w:t>
      </w:r>
    </w:p>
    <w:p>
      <w:pP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>Количество технических этапов на дистанции: 8-9</w:t>
      </w:r>
    </w:p>
    <w:p>
      <w:pPr>
        <w:rPr>
          <w:rFonts w:hint="default" w:ascii="Arial Black" w:hAnsi="Arial Black"/>
          <w:b/>
          <w:bCs/>
          <w:lang w:val="ru-RU"/>
        </w:rPr>
      </w:pPr>
      <w:r>
        <w:rPr>
          <w:rFonts w:hint="default" w:ascii="Arial Black" w:hAnsi="Arial Black"/>
          <w:b/>
          <w:bCs/>
          <w:lang w:val="ru-RU"/>
        </w:rPr>
        <w:t>2</w:t>
      </w:r>
      <w:r>
        <w:rPr>
          <w:rFonts w:hint="default" w:ascii="Arial Black" w:hAnsi="Arial Black"/>
          <w:b/>
          <w:bCs/>
          <w:lang w:val="en-US"/>
        </w:rPr>
        <w:t xml:space="preserve"> </w:t>
      </w:r>
      <w:r>
        <w:rPr>
          <w:rFonts w:hint="default" w:ascii="Arial Black" w:hAnsi="Arial Black"/>
          <w:b/>
          <w:bCs/>
          <w:lang w:val="ru-RU"/>
        </w:rPr>
        <w:t>класс</w:t>
      </w:r>
    </w:p>
    <w:p>
      <w:pPr>
        <w:rPr>
          <w:rFonts w:hint="default" w:ascii="Arial" w:hAnsi="Arial" w:cs="Arial"/>
          <w:b w:val="0"/>
          <w:bCs w:val="0"/>
          <w:i w:val="0"/>
          <w:iCs w:val="0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lang w:val="ru-RU"/>
        </w:rPr>
        <w:t>Протяжённость дистанции: до 1500 м</w:t>
      </w:r>
    </w:p>
    <w:p>
      <w:pPr>
        <w:rPr>
          <w:rFonts w:hint="default" w:ascii="Arial" w:hAnsi="Arial" w:cs="Arial"/>
          <w:b w:val="0"/>
          <w:bCs w:val="0"/>
          <w:i w:val="0"/>
          <w:iCs w:val="0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lang w:val="ru-RU"/>
        </w:rPr>
        <w:t>Количество технических этапов на дистанции: 10-11</w:t>
      </w:r>
    </w:p>
    <w:p>
      <w:pPr>
        <w:rPr>
          <w:rFonts w:hint="default" w:ascii="Arial" w:hAnsi="Arial" w:cs="Arial"/>
          <w:b w:val="0"/>
          <w:bCs w:val="0"/>
          <w:i w:val="0"/>
          <w:iCs w:val="0"/>
          <w:lang w:val="ru-RU"/>
        </w:rPr>
      </w:pPr>
    </w:p>
    <w:p>
      <w:r>
        <w:t>На дистанции могут быть поставлены следующие препятствия:</w:t>
      </w:r>
    </w:p>
    <w:p>
      <w:pPr>
        <w:numPr>
          <w:ilvl w:val="0"/>
          <w:numId w:val="3"/>
        </w:numPr>
        <w:sectPr>
          <w:headerReference r:id="rId3" w:type="default"/>
          <w:footerReference r:id="rId4" w:type="default"/>
          <w:pgSz w:w="11906" w:h="16838"/>
          <w:pgMar w:top="540" w:right="567" w:bottom="719" w:left="720" w:header="360" w:footer="448" w:gutter="0"/>
          <w:cols w:space="708" w:num="1"/>
          <w:titlePg/>
          <w:docGrid w:linePitch="360" w:charSpace="0"/>
        </w:sectPr>
      </w:pPr>
    </w:p>
    <w:p>
      <w:pPr>
        <w:numPr>
          <w:ilvl w:val="0"/>
          <w:numId w:val="3"/>
        </w:numPr>
      </w:pPr>
      <w:r>
        <w:t>Узкий проход в поводу</w:t>
      </w:r>
    </w:p>
    <w:p>
      <w:pPr>
        <w:numPr>
          <w:ilvl w:val="0"/>
          <w:numId w:val="3"/>
        </w:numPr>
      </w:pPr>
      <w:r>
        <w:t>Узкий проход верхом</w:t>
      </w:r>
    </w:p>
    <w:p>
      <w:pPr>
        <w:numPr>
          <w:ilvl w:val="0"/>
          <w:numId w:val="3"/>
        </w:numPr>
      </w:pPr>
      <w:r>
        <w:t>Лабиринт в поводу</w:t>
      </w:r>
    </w:p>
    <w:p>
      <w:pPr>
        <w:numPr>
          <w:ilvl w:val="0"/>
          <w:numId w:val="3"/>
        </w:numPr>
      </w:pPr>
      <w:r>
        <w:t>Лабиринт верхом</w:t>
      </w:r>
    </w:p>
    <w:p>
      <w:pPr>
        <w:numPr>
          <w:ilvl w:val="0"/>
          <w:numId w:val="3"/>
        </w:numPr>
      </w:pPr>
      <w:r>
        <w:t>Неподвижность в седле</w:t>
      </w:r>
    </w:p>
    <w:p>
      <w:pPr>
        <w:numPr>
          <w:ilvl w:val="0"/>
          <w:numId w:val="3"/>
        </w:numPr>
      </w:pPr>
      <w:r>
        <w:t>Посадка на лошадь</w:t>
      </w:r>
    </w:p>
    <w:p>
      <w:pPr>
        <w:numPr>
          <w:ilvl w:val="0"/>
          <w:numId w:val="3"/>
        </w:numPr>
      </w:pPr>
      <w:r>
        <w:t>Упавшее дерево в поводу</w:t>
      </w:r>
    </w:p>
    <w:p>
      <w:pPr>
        <w:numPr>
          <w:ilvl w:val="0"/>
          <w:numId w:val="3"/>
        </w:numPr>
      </w:pPr>
      <w:r>
        <w:t>Упавшее дерево верхом</w:t>
      </w:r>
    </w:p>
    <w:p>
      <w:pPr>
        <w:numPr>
          <w:ilvl w:val="0"/>
          <w:numId w:val="3"/>
        </w:numPr>
      </w:pPr>
      <w:r>
        <w:t>Кусты верхом</w:t>
      </w:r>
    </w:p>
    <w:p>
      <w:pPr>
        <w:numPr>
          <w:ilvl w:val="0"/>
          <w:numId w:val="3"/>
        </w:numPr>
      </w:pPr>
      <w:r>
        <w:t>Осаживание</w:t>
      </w:r>
    </w:p>
    <w:p>
      <w:pPr>
        <w:numPr>
          <w:ilvl w:val="0"/>
          <w:numId w:val="3"/>
        </w:numPr>
      </w:pPr>
      <w:r>
        <w:t>Калитка</w:t>
      </w:r>
    </w:p>
    <w:p>
      <w:pPr>
        <w:numPr>
          <w:ilvl w:val="0"/>
          <w:numId w:val="3"/>
        </w:numPr>
      </w:pPr>
      <w:r>
        <w:t>Спуск в поводу по ровной поверхности</w:t>
      </w:r>
    </w:p>
    <w:p>
      <w:pPr>
        <w:numPr>
          <w:ilvl w:val="0"/>
          <w:numId w:val="3"/>
        </w:numPr>
      </w:pPr>
      <w:r>
        <w:t>Спуск верхомпо ровной поверхности</w:t>
      </w:r>
    </w:p>
    <w:p>
      <w:pPr>
        <w:numPr>
          <w:ilvl w:val="0"/>
          <w:numId w:val="3"/>
        </w:numPr>
      </w:pPr>
      <w:r>
        <w:t>Подъём в поводу по ровной поверхности</w:t>
      </w:r>
    </w:p>
    <w:p>
      <w:pPr>
        <w:numPr>
          <w:ilvl w:val="0"/>
          <w:numId w:val="3"/>
        </w:numPr>
      </w:pPr>
      <w:r>
        <w:t>Подъём верхом по ровной поверхности</w:t>
      </w:r>
    </w:p>
    <w:p>
      <w:pPr>
        <w:numPr>
          <w:ilvl w:val="0"/>
          <w:numId w:val="3"/>
        </w:numPr>
      </w:pPr>
      <w:r>
        <w:t>Змейка</w:t>
      </w:r>
    </w:p>
    <w:p>
      <w:pPr>
        <w:numPr>
          <w:ilvl w:val="0"/>
          <w:numId w:val="3"/>
        </w:numPr>
      </w:pPr>
      <w:r>
        <w:t>Восьмёрка</w:t>
      </w:r>
    </w:p>
    <w:p>
      <w:pPr>
        <w:numPr>
          <w:ilvl w:val="0"/>
          <w:numId w:val="3"/>
        </w:numPr>
      </w:pPr>
      <w:r>
        <w:t>Двойное препятствие</w:t>
      </w:r>
    </w:p>
    <w:p>
      <w:pPr>
        <w:numPr>
          <w:ilvl w:val="0"/>
          <w:numId w:val="0"/>
        </w:numPr>
        <w:tabs>
          <w:tab w:val="left" w:pos="720"/>
        </w:tabs>
      </w:pPr>
    </w:p>
    <w:p>
      <w:pPr>
        <w:jc w:val="center"/>
        <w:rPr>
          <w:rFonts w:ascii="Arial Black" w:hAnsi="Arial Black"/>
          <w:b/>
          <w:color w:val="000080"/>
          <w:sz w:val="40"/>
          <w:szCs w:val="40"/>
        </w:rPr>
      </w:pPr>
      <w:r>
        <w:rPr>
          <w:rFonts w:ascii="Arial Black" w:hAnsi="Arial Black"/>
          <w:b/>
          <w:color w:val="000080"/>
          <w:sz w:val="40"/>
          <w:szCs w:val="40"/>
        </w:rPr>
        <w:t>УСЛОВИЯ ПОДВЕДЕНИЯ РЕЗУЛЬТАТОВ</w:t>
      </w:r>
    </w:p>
    <w:p>
      <w:pPr>
        <w:jc w:val="both"/>
      </w:pPr>
      <w:r>
        <w:t>Соревнования проводятся по штрафной системе, где за ошибки в исполнении технических приёмов и при прохождении дистанции в целом начисляются штрафные баллы, которые переводятся во временной эквивалент.</w:t>
      </w: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2588260</wp:posOffset>
            </wp:positionH>
            <wp:positionV relativeFrom="margin">
              <wp:posOffset>7473315</wp:posOffset>
            </wp:positionV>
            <wp:extent cx="1609090" cy="2091055"/>
            <wp:effectExtent l="19050" t="0" r="0" b="0"/>
            <wp:wrapSquare wrapText="bothSides"/>
            <wp:docPr id="26" name="Рисунок 26" descr="https://sun9-west.userapi.com/sun9-55/s/v1/if2/6V03u_rZofhxbqN9ECVBZsfP39zBATFb3U17_jy4sf8Aj8_Ba52yqhRBtJphCtaloV_fLMte0GKQ7TpcX--mAQSA.jpg?size=832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https://sun9-west.userapi.com/sun9-55/s/v1/if2/6V03u_rZofhxbqN9ECVBZsfP39zBATFb3U17_jy4sf8Aj8_Ba52yqhRBtJphCtaloV_fLMte0GKQ7TpcX--mAQSA.jpg?size=832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4357370</wp:posOffset>
            </wp:positionH>
            <wp:positionV relativeFrom="margin">
              <wp:posOffset>8165465</wp:posOffset>
            </wp:positionV>
            <wp:extent cx="2277110" cy="1353185"/>
            <wp:effectExtent l="0" t="0" r="8890" b="18415"/>
            <wp:wrapSquare wrapText="bothSides"/>
            <wp:docPr id="24" name="Рисунок 24" descr="https://sun9-east.userapi.com/sun9-19/s/v1/if1/zM4jWpOpvQVqyIZ4X1PNkfm4n4QSK3pZPyAdeItRnn7DqfOztxbvcruij43dFK8ipKvLmuwC.jpg?size=1280x76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ttps://sun9-east.userapi.com/sun9-19/s/v1/if1/zM4jWpOpvQVqyIZ4X1PNkfm4n4QSK3pZPyAdeItRnn7DqfOztxbvcruij43dFK8ipKvLmuwC.jpg?size=1280x76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8326755</wp:posOffset>
            </wp:positionV>
            <wp:extent cx="2299335" cy="1249680"/>
            <wp:effectExtent l="0" t="0" r="5715" b="7620"/>
            <wp:wrapSquare wrapText="bothSides"/>
            <wp:docPr id="25" name="Рисунок 25" descr="https://sun9-west.userapi.com/sun9-15/s/v1/ig2/iG2qxFAhMkUhEWGFYtU79iv19K4dDyFnZAZKm4zLDil8XRATqMWuT2qX4dwh_81GrUsRQIjk9XFwp8rvsG7wH_30.jpg?size=1280x668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s://sun9-west.userapi.com/sun9-15/s/v1/ig2/iG2qxFAhMkUhEWGFYtU79iv19K4dDyFnZAZKm4zLDil8XRATqMWuT2qX4dwh_81GrUsRQIjk9XFwp8rvsG7wH_30.jpg?size=1280x668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  <w:bookmarkStart w:id="10" w:name="_GoBack"/>
      <w:bookmarkEnd w:id="10"/>
    </w:p>
    <w:p>
      <w:pPr>
        <w:pStyle w:val="16"/>
        <w:jc w:val="right"/>
        <w:rPr>
          <w:b/>
        </w:rPr>
      </w:pPr>
      <w:r>
        <w:rPr>
          <w:b/>
        </w:rPr>
        <w:t>Приложение 1</w:t>
      </w:r>
    </w:p>
    <w:p>
      <w:pPr>
        <w:pStyle w:val="16"/>
        <w:jc w:val="center"/>
        <w:rPr>
          <w:szCs w:val="24"/>
        </w:rPr>
      </w:pPr>
      <w:r>
        <w:rPr>
          <w:b/>
          <w:szCs w:val="24"/>
        </w:rPr>
        <w:t>Форма предварительной заявки на участие в спортивных соревнованиях</w:t>
      </w:r>
    </w:p>
    <w:p>
      <w:pPr>
        <w:pStyle w:val="16"/>
        <w:ind w:left="6840"/>
        <w:jc w:val="center"/>
        <w:rPr>
          <w:szCs w:val="24"/>
        </w:rPr>
      </w:pPr>
      <w:r>
        <w:rPr>
          <w:szCs w:val="24"/>
        </w:rPr>
        <w:t xml:space="preserve">В главную судейскую коллегию Соревнований г.о.Самара по спортивному туризму на дистанцияхконных </w:t>
      </w:r>
    </w:p>
    <w:p>
      <w:pPr>
        <w:pStyle w:val="16"/>
        <w:rPr>
          <w:szCs w:val="24"/>
          <w:u w:val="single"/>
        </w:rPr>
      </w:pPr>
    </w:p>
    <w:p>
      <w:pPr>
        <w:pStyle w:val="16"/>
        <w:jc w:val="center"/>
        <w:rPr>
          <w:szCs w:val="24"/>
        </w:rPr>
      </w:pPr>
      <w:r>
        <w:rPr>
          <w:szCs w:val="24"/>
        </w:rPr>
        <w:t>ПРЕДВАРИТЕЛЬНАЯ ЗАЯВКА</w:t>
      </w:r>
    </w:p>
    <w:p>
      <w:pPr>
        <w:pStyle w:val="16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897"/>
        <w:gridCol w:w="5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Муниципальное образование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Населенный пункт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Организация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Ф.И.О. руководителя организации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Ф.И.О. тренера - представителя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Почтовый индекс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Адрес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(Код города) телефон 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Факс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  <w:lang w:val="en-US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E-mail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  <w:lang w:val="en-US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Сотовый телефон </w:t>
            </w:r>
          </w:p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тренера – представителя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  <w:lang w:val="en-US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Дата и время прибытия   </w:t>
            </w:r>
          </w:p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и вид транспорта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Дата и время отъезда </w:t>
            </w:r>
          </w:p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и вид транспорта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Количество голов лошадей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Нужно ли обслуживание лошадей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Нужна ли аренда лошадей, сколько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3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Нужно ли проживание в гостинице</w:t>
            </w:r>
          </w:p>
        </w:tc>
        <w:tc>
          <w:tcPr>
            <w:tcW w:w="5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9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Список участников</w:t>
            </w:r>
          </w:p>
        </w:tc>
      </w:tr>
    </w:tbl>
    <w:p>
      <w:pPr>
        <w:pStyle w:val="16"/>
        <w:rPr>
          <w:bCs/>
          <w:szCs w:val="24"/>
        </w:rPr>
      </w:pPr>
    </w:p>
    <w:p>
      <w:pPr>
        <w:pStyle w:val="16"/>
        <w:rPr>
          <w:bCs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12"/>
        <w:gridCol w:w="3626"/>
        <w:gridCol w:w="957"/>
        <w:gridCol w:w="197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№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М/Ж</w:t>
            </w:r>
          </w:p>
        </w:tc>
        <w:tc>
          <w:tcPr>
            <w:tcW w:w="4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Ф.И.О.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дата и год рождения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Спортивный разряд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4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4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4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4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Запасные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4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4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6"/>
              <w:rPr>
                <w:bCs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3"/>
            <w:noWrap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«_____» ______________ 20__г.            </w:t>
            </w:r>
          </w:p>
        </w:tc>
        <w:tc>
          <w:tcPr>
            <w:tcW w:w="4927" w:type="dxa"/>
            <w:gridSpan w:val="3"/>
            <w:noWrap/>
          </w:tcPr>
          <w:p/>
          <w:p/>
          <w:p>
            <w:r>
              <w:t>_____________________(_______________)</w:t>
            </w:r>
          </w:p>
          <w:p>
            <w:r>
              <w:t>М.П.</w:t>
            </w:r>
          </w:p>
        </w:tc>
      </w:tr>
    </w:tbl>
    <w:p>
      <w:pPr>
        <w:pStyle w:val="11"/>
        <w:spacing w:after="0"/>
        <w:ind w:left="0"/>
      </w:pPr>
    </w:p>
    <w:p>
      <w:pPr>
        <w:pStyle w:val="11"/>
        <w:tabs>
          <w:tab w:val="left" w:pos="2223"/>
          <w:tab w:val="right" w:pos="9922"/>
        </w:tabs>
        <w:spacing w:after="0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</w:p>
    <w:p>
      <w:pPr>
        <w:pStyle w:val="11"/>
        <w:tabs>
          <w:tab w:val="left" w:pos="2223"/>
          <w:tab w:val="right" w:pos="9922"/>
        </w:tabs>
        <w:spacing w:after="0"/>
        <w:ind w:left="0"/>
        <w:rPr>
          <w:b/>
        </w:rPr>
      </w:pPr>
    </w:p>
    <w:p>
      <w:pPr>
        <w:pStyle w:val="11"/>
        <w:tabs>
          <w:tab w:val="left" w:pos="2223"/>
          <w:tab w:val="right" w:pos="9922"/>
        </w:tabs>
        <w:spacing w:after="0"/>
        <w:ind w:left="0"/>
        <w:rPr>
          <w:b/>
        </w:rPr>
      </w:pPr>
    </w:p>
    <w:p>
      <w:pPr>
        <w:pStyle w:val="11"/>
        <w:tabs>
          <w:tab w:val="left" w:pos="2223"/>
          <w:tab w:val="right" w:pos="9922"/>
        </w:tabs>
        <w:spacing w:after="0"/>
        <w:ind w:left="0"/>
        <w:rPr>
          <w:b/>
        </w:rPr>
      </w:pPr>
    </w:p>
    <w:p>
      <w:pPr>
        <w:pStyle w:val="11"/>
        <w:tabs>
          <w:tab w:val="left" w:pos="2223"/>
          <w:tab w:val="right" w:pos="9922"/>
        </w:tabs>
        <w:spacing w:after="0"/>
        <w:ind w:left="0"/>
        <w:rPr>
          <w:b/>
        </w:rPr>
      </w:pPr>
    </w:p>
    <w:p>
      <w:pPr>
        <w:pStyle w:val="11"/>
        <w:tabs>
          <w:tab w:val="left" w:pos="2223"/>
          <w:tab w:val="right" w:pos="9922"/>
        </w:tabs>
        <w:spacing w:after="0"/>
        <w:ind w:left="0"/>
        <w:rPr>
          <w:b/>
        </w:rPr>
      </w:pPr>
    </w:p>
    <w:p>
      <w:pPr>
        <w:pStyle w:val="11"/>
        <w:tabs>
          <w:tab w:val="left" w:pos="2223"/>
          <w:tab w:val="right" w:pos="9922"/>
        </w:tabs>
        <w:spacing w:after="0"/>
        <w:ind w:left="0"/>
        <w:jc w:val="right"/>
        <w:rPr>
          <w:b/>
        </w:rPr>
      </w:pPr>
      <w:r>
        <w:rPr>
          <w:b/>
        </w:rPr>
        <w:t xml:space="preserve"> Приложение</w:t>
      </w:r>
      <w:r>
        <w:rPr>
          <w:b/>
          <w:iCs/>
        </w:rPr>
        <w:t xml:space="preserve"> 2</w:t>
      </w:r>
    </w:p>
    <w:p>
      <w:pPr>
        <w:pStyle w:val="11"/>
        <w:spacing w:after="0"/>
        <w:ind w:left="0"/>
        <w:jc w:val="center"/>
        <w:rPr>
          <w:b/>
        </w:rPr>
      </w:pPr>
      <w:r>
        <w:rPr>
          <w:b/>
        </w:rPr>
        <w:t>Форма заявки на участие в спортивных  соревнованиях</w:t>
      </w:r>
    </w:p>
    <w:p>
      <w:pPr>
        <w:pStyle w:val="16"/>
        <w:ind w:left="6840"/>
        <w:jc w:val="center"/>
        <w:rPr>
          <w:szCs w:val="24"/>
        </w:rPr>
      </w:pPr>
      <w:r>
        <w:rPr>
          <w:szCs w:val="24"/>
        </w:rPr>
        <w:t xml:space="preserve">В главную судейскую коллегию Соревнований г.о.Самара по спортивному туризму на дистанцияхконных </w:t>
      </w:r>
    </w:p>
    <w:p>
      <w:pPr>
        <w:pStyle w:val="16"/>
        <w:ind w:left="6840"/>
        <w:rPr>
          <w:i/>
          <w:iCs/>
          <w:sz w:val="16"/>
          <w:szCs w:val="16"/>
        </w:rPr>
      </w:pPr>
      <w:r>
        <w:t xml:space="preserve">от_____________________________ </w:t>
      </w:r>
    </w:p>
    <w:p>
      <w:pPr>
        <w:pStyle w:val="16"/>
        <w:ind w:left="6840" w:firstLine="7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название командирующей организации, адрес, телефон, </w:t>
      </w:r>
      <w:r>
        <w:rPr>
          <w:i/>
          <w:iCs/>
          <w:sz w:val="16"/>
          <w:szCs w:val="16"/>
          <w:lang w:val="en-US"/>
        </w:rPr>
        <w:t>e</w:t>
      </w:r>
      <w:r>
        <w:rPr>
          <w:i/>
          <w:iCs/>
          <w:sz w:val="16"/>
          <w:szCs w:val="16"/>
        </w:rPr>
        <w:t>-</w:t>
      </w:r>
      <w:r>
        <w:rPr>
          <w:i/>
          <w:iCs/>
          <w:sz w:val="16"/>
          <w:szCs w:val="16"/>
          <w:lang w:val="en-US"/>
        </w:rPr>
        <w:t>mail</w:t>
      </w:r>
    </w:p>
    <w:p>
      <w:pPr>
        <w:pStyle w:val="16"/>
        <w:pBdr>
          <w:bottom w:val="single" w:color="auto" w:sz="12" w:space="1"/>
        </w:pBdr>
        <w:ind w:left="6840" w:firstLine="708"/>
        <w:jc w:val="center"/>
        <w:rPr>
          <w:i/>
          <w:iCs/>
          <w:sz w:val="16"/>
          <w:szCs w:val="16"/>
        </w:rPr>
      </w:pPr>
    </w:p>
    <w:p>
      <w:pPr>
        <w:pStyle w:val="16"/>
        <w:ind w:left="6840" w:firstLine="708"/>
        <w:jc w:val="center"/>
        <w:rPr>
          <w:i/>
          <w:iCs/>
          <w:sz w:val="16"/>
          <w:szCs w:val="16"/>
        </w:rPr>
      </w:pPr>
    </w:p>
    <w:p>
      <w:pPr>
        <w:pStyle w:val="16"/>
        <w:pBdr>
          <w:bottom w:val="single" w:color="auto" w:sz="12" w:space="1"/>
        </w:pBdr>
        <w:ind w:left="6840" w:firstLine="708"/>
        <w:jc w:val="center"/>
        <w:rPr>
          <w:i/>
          <w:iCs/>
          <w:sz w:val="16"/>
          <w:szCs w:val="16"/>
        </w:rPr>
      </w:pPr>
    </w:p>
    <w:p>
      <w:pPr>
        <w:pStyle w:val="16"/>
        <w:ind w:left="6840" w:firstLine="708"/>
        <w:jc w:val="center"/>
      </w:pPr>
    </w:p>
    <w:p>
      <w:pPr>
        <w:pStyle w:val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>
      <w:pPr>
        <w:pStyle w:val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соревнованиях</w:t>
      </w:r>
    </w:p>
    <w:p>
      <w:pPr>
        <w:pStyle w:val="16"/>
        <w:rPr>
          <w:i/>
          <w:iCs/>
        </w:rPr>
      </w:pPr>
      <w:r>
        <w:t xml:space="preserve">Просим допустить к участию в соревнованиях команду ________________________________  </w:t>
      </w:r>
    </w:p>
    <w:p>
      <w:pPr>
        <w:pStyle w:val="16"/>
        <w:rPr>
          <w:i/>
          <w:iCs/>
        </w:rPr>
      </w:pPr>
      <w:r>
        <w:t>в следующем составе:</w:t>
      </w:r>
      <w:r>
        <w:rPr>
          <w:i/>
          <w:iCs/>
          <w:sz w:val="16"/>
          <w:szCs w:val="16"/>
        </w:rPr>
        <w:t>(название команды)</w:t>
      </w:r>
    </w:p>
    <w:p>
      <w:pPr>
        <w:pStyle w:val="16"/>
      </w:pPr>
    </w:p>
    <w:tbl>
      <w:tblPr>
        <w:tblStyle w:val="4"/>
        <w:tblW w:w="10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738"/>
        <w:gridCol w:w="1232"/>
        <w:gridCol w:w="1455"/>
        <w:gridCol w:w="2164"/>
        <w:gridCol w:w="1578"/>
        <w:gridCol w:w="1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760" w:type="dxa"/>
            <w:noWrap/>
            <w:vAlign w:val="center"/>
          </w:tcPr>
          <w:p>
            <w:pPr>
              <w:jc w:val="center"/>
              <w:rPr>
                <w:b/>
                <w:caps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Фамилия имя отчество</w:t>
            </w:r>
          </w:p>
          <w:p>
            <w:pPr>
              <w:jc w:val="center"/>
              <w:rPr>
                <w:b/>
                <w:caps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участника</w:t>
            </w: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Дата и год</w:t>
            </w:r>
          </w:p>
          <w:p>
            <w:pPr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рождения</w:t>
            </w:r>
          </w:p>
        </w:tc>
        <w:tc>
          <w:tcPr>
            <w:tcW w:w="1004" w:type="dxa"/>
            <w:noWrap/>
            <w:vAlign w:val="center"/>
          </w:tcPr>
          <w:p>
            <w:pPr>
              <w:jc w:val="center"/>
              <w:rPr>
                <w:b/>
                <w:caps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Спортивный</w:t>
            </w:r>
          </w:p>
          <w:p>
            <w:pPr>
              <w:jc w:val="center"/>
              <w:rPr>
                <w:b/>
                <w:caps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разряд</w:t>
            </w:r>
          </w:p>
        </w:tc>
        <w:tc>
          <w:tcPr>
            <w:tcW w:w="2192" w:type="dxa"/>
            <w:noWrap/>
            <w:vAlign w:val="center"/>
          </w:tcPr>
          <w:p>
            <w:pPr>
              <w:jc w:val="center"/>
              <w:rPr>
                <w:b/>
                <w:caps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Медицинский</w:t>
            </w:r>
          </w:p>
          <w:p>
            <w:pPr>
              <w:jc w:val="center"/>
              <w:rPr>
                <w:b/>
                <w:caps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допуск</w:t>
            </w:r>
          </w:p>
          <w:p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Слово “допущен”</w:t>
            </w:r>
          </w:p>
          <w:p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Подпись и печать врача</w:t>
            </w:r>
          </w:p>
          <w:p>
            <w:pPr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i/>
                <w:sz w:val="14"/>
                <w:szCs w:val="14"/>
              </w:rPr>
              <w:t>напротив каждого участника</w:t>
            </w:r>
          </w:p>
        </w:tc>
        <w:tc>
          <w:tcPr>
            <w:tcW w:w="1597" w:type="dxa"/>
            <w:noWrap/>
            <w:vAlign w:val="center"/>
          </w:tcPr>
          <w:p>
            <w:pPr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Подпись участников в знании правил</w:t>
            </w:r>
          </w:p>
          <w:p>
            <w:pPr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техники безопасности</w:t>
            </w:r>
          </w:p>
        </w:tc>
        <w:tc>
          <w:tcPr>
            <w:tcW w:w="1979" w:type="dxa"/>
            <w:noWrap/>
            <w:vAlign w:val="center"/>
          </w:tcPr>
          <w:p>
            <w:pPr>
              <w:jc w:val="center"/>
              <w:rPr>
                <w:b/>
                <w:caps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Подпись –согласие на обработку персональных данных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noWrap/>
          </w:tcPr>
          <w:p/>
        </w:tc>
        <w:tc>
          <w:tcPr>
            <w:tcW w:w="1760" w:type="dxa"/>
            <w:noWrap/>
          </w:tcPr>
          <w:p/>
          <w:p/>
        </w:tc>
        <w:tc>
          <w:tcPr>
            <w:tcW w:w="1246" w:type="dxa"/>
            <w:noWrap/>
          </w:tcPr>
          <w:p/>
        </w:tc>
        <w:tc>
          <w:tcPr>
            <w:tcW w:w="1004" w:type="dxa"/>
            <w:noWrap/>
          </w:tcPr>
          <w:p/>
        </w:tc>
        <w:tc>
          <w:tcPr>
            <w:tcW w:w="2192" w:type="dxa"/>
            <w:noWrap/>
          </w:tcPr>
          <w:p/>
        </w:tc>
        <w:tc>
          <w:tcPr>
            <w:tcW w:w="1597" w:type="dxa"/>
            <w:noWrap/>
          </w:tcPr>
          <w:p/>
        </w:tc>
        <w:tc>
          <w:tcPr>
            <w:tcW w:w="1979" w:type="dxa"/>
            <w:noWrap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/>
          </w:tcPr>
          <w:p/>
        </w:tc>
        <w:tc>
          <w:tcPr>
            <w:tcW w:w="1760" w:type="dxa"/>
            <w:noWrap/>
          </w:tcPr>
          <w:p/>
          <w:p/>
        </w:tc>
        <w:tc>
          <w:tcPr>
            <w:tcW w:w="1246" w:type="dxa"/>
            <w:noWrap/>
          </w:tcPr>
          <w:p/>
        </w:tc>
        <w:tc>
          <w:tcPr>
            <w:tcW w:w="1004" w:type="dxa"/>
            <w:noWrap/>
          </w:tcPr>
          <w:p/>
        </w:tc>
        <w:tc>
          <w:tcPr>
            <w:tcW w:w="2192" w:type="dxa"/>
            <w:noWrap/>
          </w:tcPr>
          <w:p/>
        </w:tc>
        <w:tc>
          <w:tcPr>
            <w:tcW w:w="1597" w:type="dxa"/>
            <w:noWrap/>
          </w:tcPr>
          <w:p/>
        </w:tc>
        <w:tc>
          <w:tcPr>
            <w:tcW w:w="1979" w:type="dxa"/>
            <w:noWrap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/>
          </w:tcPr>
          <w:p/>
        </w:tc>
        <w:tc>
          <w:tcPr>
            <w:tcW w:w="1760" w:type="dxa"/>
            <w:noWrap/>
          </w:tcPr>
          <w:p/>
          <w:p/>
        </w:tc>
        <w:tc>
          <w:tcPr>
            <w:tcW w:w="1246" w:type="dxa"/>
            <w:noWrap/>
          </w:tcPr>
          <w:p/>
        </w:tc>
        <w:tc>
          <w:tcPr>
            <w:tcW w:w="1004" w:type="dxa"/>
            <w:noWrap/>
          </w:tcPr>
          <w:p/>
        </w:tc>
        <w:tc>
          <w:tcPr>
            <w:tcW w:w="2192" w:type="dxa"/>
            <w:noWrap/>
          </w:tcPr>
          <w:p/>
        </w:tc>
        <w:tc>
          <w:tcPr>
            <w:tcW w:w="1597" w:type="dxa"/>
            <w:noWrap/>
          </w:tcPr>
          <w:p/>
        </w:tc>
        <w:tc>
          <w:tcPr>
            <w:tcW w:w="1979" w:type="dxa"/>
            <w:noWrap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/>
          </w:tcPr>
          <w:p/>
        </w:tc>
        <w:tc>
          <w:tcPr>
            <w:tcW w:w="1760" w:type="dxa"/>
            <w:noWrap/>
          </w:tcPr>
          <w:p/>
          <w:p/>
        </w:tc>
        <w:tc>
          <w:tcPr>
            <w:tcW w:w="1246" w:type="dxa"/>
            <w:noWrap/>
          </w:tcPr>
          <w:p/>
        </w:tc>
        <w:tc>
          <w:tcPr>
            <w:tcW w:w="1004" w:type="dxa"/>
            <w:noWrap/>
          </w:tcPr>
          <w:p/>
        </w:tc>
        <w:tc>
          <w:tcPr>
            <w:tcW w:w="2192" w:type="dxa"/>
            <w:noWrap/>
          </w:tcPr>
          <w:p/>
        </w:tc>
        <w:tc>
          <w:tcPr>
            <w:tcW w:w="1597" w:type="dxa"/>
            <w:noWrap/>
          </w:tcPr>
          <w:p/>
        </w:tc>
        <w:tc>
          <w:tcPr>
            <w:tcW w:w="1979" w:type="dxa"/>
            <w:noWrap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/>
          </w:tcPr>
          <w:p/>
        </w:tc>
        <w:tc>
          <w:tcPr>
            <w:tcW w:w="1760" w:type="dxa"/>
            <w:noWrap/>
          </w:tcPr>
          <w:p/>
          <w:p/>
        </w:tc>
        <w:tc>
          <w:tcPr>
            <w:tcW w:w="1246" w:type="dxa"/>
            <w:noWrap/>
          </w:tcPr>
          <w:p/>
        </w:tc>
        <w:tc>
          <w:tcPr>
            <w:tcW w:w="1004" w:type="dxa"/>
            <w:noWrap/>
          </w:tcPr>
          <w:p/>
        </w:tc>
        <w:tc>
          <w:tcPr>
            <w:tcW w:w="2192" w:type="dxa"/>
            <w:noWrap/>
          </w:tcPr>
          <w:p/>
        </w:tc>
        <w:tc>
          <w:tcPr>
            <w:tcW w:w="1597" w:type="dxa"/>
            <w:noWrap/>
          </w:tcPr>
          <w:p/>
        </w:tc>
        <w:tc>
          <w:tcPr>
            <w:tcW w:w="1979" w:type="dxa"/>
            <w:noWrap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8" w:type="dxa"/>
            <w:gridSpan w:val="7"/>
            <w:noWrap/>
          </w:tcPr>
          <w:p>
            <w:r>
              <w:t>Запасные участники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/>
          </w:tcPr>
          <w:p/>
        </w:tc>
        <w:tc>
          <w:tcPr>
            <w:tcW w:w="1760" w:type="dxa"/>
            <w:noWrap/>
          </w:tcPr>
          <w:p/>
        </w:tc>
        <w:tc>
          <w:tcPr>
            <w:tcW w:w="1246" w:type="dxa"/>
            <w:noWrap/>
          </w:tcPr>
          <w:p/>
        </w:tc>
        <w:tc>
          <w:tcPr>
            <w:tcW w:w="1004" w:type="dxa"/>
            <w:noWrap/>
          </w:tcPr>
          <w:p/>
        </w:tc>
        <w:tc>
          <w:tcPr>
            <w:tcW w:w="2192" w:type="dxa"/>
            <w:noWrap/>
          </w:tcPr>
          <w:p/>
        </w:tc>
        <w:tc>
          <w:tcPr>
            <w:tcW w:w="1597" w:type="dxa"/>
            <w:noWrap/>
          </w:tcPr>
          <w:p/>
        </w:tc>
        <w:tc>
          <w:tcPr>
            <w:tcW w:w="1979" w:type="dxa"/>
            <w:noWrap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/>
          </w:tcPr>
          <w:p/>
        </w:tc>
        <w:tc>
          <w:tcPr>
            <w:tcW w:w="1760" w:type="dxa"/>
            <w:noWrap/>
          </w:tcPr>
          <w:p/>
        </w:tc>
        <w:tc>
          <w:tcPr>
            <w:tcW w:w="1246" w:type="dxa"/>
            <w:noWrap/>
          </w:tcPr>
          <w:p/>
        </w:tc>
        <w:tc>
          <w:tcPr>
            <w:tcW w:w="1004" w:type="dxa"/>
            <w:noWrap/>
          </w:tcPr>
          <w:p/>
        </w:tc>
        <w:tc>
          <w:tcPr>
            <w:tcW w:w="2192" w:type="dxa"/>
            <w:noWrap/>
          </w:tcPr>
          <w:p/>
        </w:tc>
        <w:tc>
          <w:tcPr>
            <w:tcW w:w="1597" w:type="dxa"/>
            <w:noWrap/>
          </w:tcPr>
          <w:p/>
        </w:tc>
        <w:tc>
          <w:tcPr>
            <w:tcW w:w="1979" w:type="dxa"/>
            <w:noWrap/>
          </w:tcPr>
          <w:p/>
        </w:tc>
      </w:tr>
    </w:tbl>
    <w:p>
      <w:pPr>
        <w:tabs>
          <w:tab w:val="right" w:pos="10773"/>
        </w:tabs>
        <w:rPr>
          <w:sz w:val="16"/>
          <w:szCs w:val="16"/>
        </w:rPr>
      </w:pPr>
    </w:p>
    <w:p>
      <w:pPr>
        <w:pStyle w:val="16"/>
        <w:rPr>
          <w:u w:val="single"/>
        </w:rPr>
      </w:pPr>
      <w:r>
        <w:t>Всего допущено к соревнованиям _____ человек. Не допущено к соревнованиям человек,</w:t>
      </w:r>
    </w:p>
    <w:p>
      <w:pPr>
        <w:pStyle w:val="16"/>
        <w:rPr>
          <w:sz w:val="16"/>
          <w:szCs w:val="16"/>
          <w:u w:val="single"/>
        </w:rPr>
      </w:pPr>
    </w:p>
    <w:p>
      <w:pPr>
        <w:pStyle w:val="16"/>
      </w:pPr>
      <w:r>
        <w:t xml:space="preserve">в том числе______________________________________________________________________ </w:t>
      </w:r>
    </w:p>
    <w:p>
      <w:pPr>
        <w:pStyle w:val="16"/>
      </w:pPr>
    </w:p>
    <w:p>
      <w:pPr>
        <w:pStyle w:val="16"/>
      </w:pPr>
      <w:r>
        <w:t>М.П.                                                     Врач  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</w:p>
    <w:p>
      <w:pPr>
        <w:pStyle w:val="16"/>
        <w:rPr>
          <w:i/>
          <w:iCs/>
          <w:caps/>
          <w:sz w:val="16"/>
          <w:szCs w:val="16"/>
        </w:rPr>
      </w:pPr>
      <w:r>
        <w:rPr>
          <w:i/>
          <w:iCs/>
          <w:sz w:val="16"/>
          <w:szCs w:val="16"/>
        </w:rPr>
        <w:t>Печать                                                                                                                подпись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расшифровка подписи </w:t>
      </w:r>
    </w:p>
    <w:p>
      <w:pPr>
        <w:pStyle w:val="1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медицинского учреждения           </w:t>
      </w:r>
    </w:p>
    <w:p>
      <w:pPr>
        <w:pStyle w:val="16"/>
      </w:pPr>
    </w:p>
    <w:p>
      <w:pPr>
        <w:pStyle w:val="16"/>
        <w:rPr>
          <w:u w:val="single"/>
        </w:rPr>
      </w:pPr>
      <w:r>
        <w:t>Представитель команды ___________________________________________________________</w:t>
      </w:r>
    </w:p>
    <w:p>
      <w:pPr>
        <w:pStyle w:val="1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ФИО полностью, домашний адрес, телефон, </w:t>
      </w:r>
      <w:r>
        <w:rPr>
          <w:i/>
          <w:iCs/>
          <w:sz w:val="16"/>
          <w:szCs w:val="16"/>
          <w:lang w:val="en-US"/>
        </w:rPr>
        <w:t>e</w:t>
      </w:r>
      <w:r>
        <w:rPr>
          <w:i/>
          <w:iCs/>
          <w:sz w:val="16"/>
          <w:szCs w:val="16"/>
        </w:rPr>
        <w:t>-</w:t>
      </w:r>
      <w:r>
        <w:rPr>
          <w:i/>
          <w:iCs/>
          <w:sz w:val="16"/>
          <w:szCs w:val="16"/>
          <w:lang w:val="en-US"/>
        </w:rPr>
        <w:t>mail</w:t>
      </w:r>
    </w:p>
    <w:p>
      <w:pPr>
        <w:pStyle w:val="16"/>
      </w:pPr>
    </w:p>
    <w:p>
      <w:pPr>
        <w:pStyle w:val="16"/>
      </w:pPr>
      <w:r>
        <w:t>«</w:t>
      </w:r>
      <w:r>
        <w:rPr>
          <w:i/>
          <w:iCs/>
        </w:rPr>
        <w:t>С правилами техники безопасности знаком</w:t>
      </w:r>
      <w:r>
        <w:t>» /</w:t>
      </w:r>
    </w:p>
    <w:p>
      <w:pPr>
        <w:pStyle w:val="1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подпись представителя                         расшифровка подписи</w:t>
      </w:r>
    </w:p>
    <w:p>
      <w:pPr>
        <w:pStyle w:val="16"/>
        <w:rPr>
          <w:u w:val="single"/>
        </w:rPr>
      </w:pPr>
      <w:r>
        <w:t>Тренер команды _________________________________________________________________</w:t>
      </w:r>
    </w:p>
    <w:p>
      <w:pPr>
        <w:pStyle w:val="16"/>
        <w:rPr>
          <w:spacing w:val="140"/>
          <w:sz w:val="16"/>
          <w:szCs w:val="16"/>
        </w:rPr>
      </w:pPr>
      <w:r>
        <w:rPr>
          <w:i/>
          <w:iCs/>
          <w:sz w:val="16"/>
          <w:szCs w:val="16"/>
        </w:rPr>
        <w:t xml:space="preserve">Звание, ФИО полностью, домашний адрес, телефон, </w:t>
      </w:r>
      <w:r>
        <w:rPr>
          <w:i/>
          <w:iCs/>
          <w:sz w:val="16"/>
          <w:szCs w:val="16"/>
          <w:lang w:val="en-US"/>
        </w:rPr>
        <w:t>e</w:t>
      </w:r>
      <w:r>
        <w:rPr>
          <w:i/>
          <w:iCs/>
          <w:sz w:val="16"/>
          <w:szCs w:val="16"/>
        </w:rPr>
        <w:t>-</w:t>
      </w:r>
      <w:r>
        <w:rPr>
          <w:i/>
          <w:iCs/>
          <w:sz w:val="16"/>
          <w:szCs w:val="16"/>
          <w:lang w:val="en-US"/>
        </w:rPr>
        <w:t>mail</w:t>
      </w:r>
    </w:p>
    <w:p>
      <w:pPr>
        <w:pStyle w:val="16"/>
      </w:pPr>
      <w:r>
        <w:t xml:space="preserve">Руководитель                                 </w:t>
      </w:r>
    </w:p>
    <w:p>
      <w:pPr>
        <w:pStyle w:val="16"/>
      </w:pPr>
      <w:r>
        <w:t xml:space="preserve"> направляющей организации    _____________________         /______________________/    </w:t>
      </w:r>
    </w:p>
    <w:p>
      <w:pPr>
        <w:pStyle w:val="1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подпись представителя                                         расшифровка подписи</w:t>
      </w:r>
    </w:p>
    <w:p>
      <w:pPr>
        <w:tabs>
          <w:tab w:val="center" w:pos="6237"/>
          <w:tab w:val="right" w:pos="10206"/>
        </w:tabs>
        <w:ind w:firstLine="284"/>
        <w:jc w:val="both"/>
      </w:pPr>
      <w:r>
        <w:rPr>
          <w:bCs/>
        </w:rPr>
        <w:t>М.П.</w:t>
      </w:r>
    </w:p>
    <w:sectPr>
      <w:type w:val="continuous"/>
      <w:pgSz w:w="11906" w:h="16838"/>
      <w:pgMar w:top="540" w:right="567" w:bottom="719" w:left="720" w:header="360" w:footer="44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anklin Gothic Heavy">
    <w:panose1 w:val="020B0903020102020204"/>
    <w:charset w:val="CC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doubleWave" w:color="0000FF" w:sz="6" w:space="1"/>
      </w:pBdr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doubleWave" w:color="0000FF" w:sz="6" w:space="1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6106C"/>
    <w:multiLevelType w:val="multilevel"/>
    <w:tmpl w:val="1D6610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81B308A"/>
    <w:multiLevelType w:val="multilevel"/>
    <w:tmpl w:val="381B30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0850E9D"/>
    <w:multiLevelType w:val="multilevel"/>
    <w:tmpl w:val="60850E9D"/>
    <w:lvl w:ilvl="0" w:tentative="0">
      <w:start w:val="1"/>
      <w:numFmt w:val="bullet"/>
      <w:lvlText w:val=""/>
      <w:lvlJc w:val="left"/>
      <w:pPr>
        <w:tabs>
          <w:tab w:val="left" w:pos="1077"/>
        </w:tabs>
        <w:ind w:left="107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C4563"/>
    <w:rsid w:val="000256D4"/>
    <w:rsid w:val="000412E0"/>
    <w:rsid w:val="0004468F"/>
    <w:rsid w:val="00065280"/>
    <w:rsid w:val="000671C1"/>
    <w:rsid w:val="00073B00"/>
    <w:rsid w:val="000742FD"/>
    <w:rsid w:val="00074B54"/>
    <w:rsid w:val="000A35EB"/>
    <w:rsid w:val="000B7ECB"/>
    <w:rsid w:val="000C29F7"/>
    <w:rsid w:val="000E0A09"/>
    <w:rsid w:val="000E3336"/>
    <w:rsid w:val="000F42DB"/>
    <w:rsid w:val="00104F76"/>
    <w:rsid w:val="00141645"/>
    <w:rsid w:val="00151B38"/>
    <w:rsid w:val="00167B84"/>
    <w:rsid w:val="00171355"/>
    <w:rsid w:val="001A77B1"/>
    <w:rsid w:val="00203ECE"/>
    <w:rsid w:val="00281EFC"/>
    <w:rsid w:val="00296A3C"/>
    <w:rsid w:val="00303EFB"/>
    <w:rsid w:val="00317F62"/>
    <w:rsid w:val="00354927"/>
    <w:rsid w:val="003776B6"/>
    <w:rsid w:val="003A2C86"/>
    <w:rsid w:val="003B67C6"/>
    <w:rsid w:val="00444557"/>
    <w:rsid w:val="00471384"/>
    <w:rsid w:val="00480849"/>
    <w:rsid w:val="0048197B"/>
    <w:rsid w:val="004849A5"/>
    <w:rsid w:val="0049331F"/>
    <w:rsid w:val="004960C1"/>
    <w:rsid w:val="004A2A85"/>
    <w:rsid w:val="004B7998"/>
    <w:rsid w:val="004C20A2"/>
    <w:rsid w:val="004D2049"/>
    <w:rsid w:val="004F0E93"/>
    <w:rsid w:val="004F7915"/>
    <w:rsid w:val="005144F8"/>
    <w:rsid w:val="00576DE2"/>
    <w:rsid w:val="00586A1C"/>
    <w:rsid w:val="005A6A95"/>
    <w:rsid w:val="005C15AD"/>
    <w:rsid w:val="00615A26"/>
    <w:rsid w:val="00617083"/>
    <w:rsid w:val="00645ACB"/>
    <w:rsid w:val="00683FDD"/>
    <w:rsid w:val="00692EF9"/>
    <w:rsid w:val="00695681"/>
    <w:rsid w:val="006B017C"/>
    <w:rsid w:val="006C4928"/>
    <w:rsid w:val="006E1C00"/>
    <w:rsid w:val="006F75F4"/>
    <w:rsid w:val="00741060"/>
    <w:rsid w:val="00743439"/>
    <w:rsid w:val="007501B3"/>
    <w:rsid w:val="00755BE3"/>
    <w:rsid w:val="00755EC1"/>
    <w:rsid w:val="00764FFC"/>
    <w:rsid w:val="00774520"/>
    <w:rsid w:val="00774B01"/>
    <w:rsid w:val="0078083F"/>
    <w:rsid w:val="00797375"/>
    <w:rsid w:val="007B2FB8"/>
    <w:rsid w:val="007B7EE8"/>
    <w:rsid w:val="007C4B3B"/>
    <w:rsid w:val="00816905"/>
    <w:rsid w:val="008219B7"/>
    <w:rsid w:val="00873DE2"/>
    <w:rsid w:val="0087667C"/>
    <w:rsid w:val="008B04A3"/>
    <w:rsid w:val="008C2CA8"/>
    <w:rsid w:val="008E65C5"/>
    <w:rsid w:val="008F04FB"/>
    <w:rsid w:val="00927257"/>
    <w:rsid w:val="00952B73"/>
    <w:rsid w:val="00952C4E"/>
    <w:rsid w:val="00982429"/>
    <w:rsid w:val="009958EB"/>
    <w:rsid w:val="009C4563"/>
    <w:rsid w:val="009D599B"/>
    <w:rsid w:val="009E0D8A"/>
    <w:rsid w:val="009E608B"/>
    <w:rsid w:val="00A145B1"/>
    <w:rsid w:val="00A432BC"/>
    <w:rsid w:val="00A80E97"/>
    <w:rsid w:val="00A83892"/>
    <w:rsid w:val="00A83D21"/>
    <w:rsid w:val="00A871EB"/>
    <w:rsid w:val="00AB4DBA"/>
    <w:rsid w:val="00AE7632"/>
    <w:rsid w:val="00B22C66"/>
    <w:rsid w:val="00B27DE0"/>
    <w:rsid w:val="00B66954"/>
    <w:rsid w:val="00BE2137"/>
    <w:rsid w:val="00BF47DC"/>
    <w:rsid w:val="00C03AB2"/>
    <w:rsid w:val="00C41929"/>
    <w:rsid w:val="00C4472E"/>
    <w:rsid w:val="00C45691"/>
    <w:rsid w:val="00C72252"/>
    <w:rsid w:val="00C73ABE"/>
    <w:rsid w:val="00C744DD"/>
    <w:rsid w:val="00C848A8"/>
    <w:rsid w:val="00CB4CB4"/>
    <w:rsid w:val="00CE4CB7"/>
    <w:rsid w:val="00CE6D2E"/>
    <w:rsid w:val="00D13430"/>
    <w:rsid w:val="00D13434"/>
    <w:rsid w:val="00D305FB"/>
    <w:rsid w:val="00D47EB7"/>
    <w:rsid w:val="00D62A55"/>
    <w:rsid w:val="00D75E95"/>
    <w:rsid w:val="00DA119E"/>
    <w:rsid w:val="00DC4464"/>
    <w:rsid w:val="00DC5F9E"/>
    <w:rsid w:val="00E002A5"/>
    <w:rsid w:val="00E067F6"/>
    <w:rsid w:val="00E154F0"/>
    <w:rsid w:val="00E17476"/>
    <w:rsid w:val="00E525FA"/>
    <w:rsid w:val="00E52F51"/>
    <w:rsid w:val="00E86F0B"/>
    <w:rsid w:val="00EA5E72"/>
    <w:rsid w:val="00EB7F6B"/>
    <w:rsid w:val="00EE469F"/>
    <w:rsid w:val="00EF5C55"/>
    <w:rsid w:val="00F01E6E"/>
    <w:rsid w:val="00F16D25"/>
    <w:rsid w:val="00F217C6"/>
    <w:rsid w:val="00F60C2F"/>
    <w:rsid w:val="00F73919"/>
    <w:rsid w:val="00F76C8C"/>
    <w:rsid w:val="00F87B83"/>
    <w:rsid w:val="00FA1FA3"/>
    <w:rsid w:val="00FA711B"/>
    <w:rsid w:val="00FD274C"/>
    <w:rsid w:val="00FE0AEE"/>
    <w:rsid w:val="13A16CBF"/>
    <w:rsid w:val="14CA0061"/>
    <w:rsid w:val="1A62275B"/>
    <w:rsid w:val="23EC44EE"/>
    <w:rsid w:val="255C357B"/>
    <w:rsid w:val="263242F5"/>
    <w:rsid w:val="27053663"/>
    <w:rsid w:val="27AF4D38"/>
    <w:rsid w:val="28EB2D30"/>
    <w:rsid w:val="291A4A19"/>
    <w:rsid w:val="296F60AE"/>
    <w:rsid w:val="2C655D1C"/>
    <w:rsid w:val="2E216B2F"/>
    <w:rsid w:val="321E4AB5"/>
    <w:rsid w:val="36416732"/>
    <w:rsid w:val="43CC6CE0"/>
    <w:rsid w:val="4A135CEC"/>
    <w:rsid w:val="5A711826"/>
    <w:rsid w:val="5A75423B"/>
    <w:rsid w:val="654640A8"/>
    <w:rsid w:val="6CDA0A29"/>
    <w:rsid w:val="6D745F31"/>
    <w:rsid w:val="727128B9"/>
    <w:rsid w:val="783C759C"/>
    <w:rsid w:val="78F62B70"/>
    <w:rsid w:val="7ADD141D"/>
    <w:rsid w:val="7ADE5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3"/>
    <w:uiPriority w:val="0"/>
  </w:style>
  <w:style w:type="paragraph" w:styleId="7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Body Text Indent"/>
    <w:basedOn w:val="1"/>
    <w:qFormat/>
    <w:uiPriority w:val="0"/>
    <w:pPr>
      <w:spacing w:after="120"/>
      <w:ind w:left="283"/>
    </w:pPr>
  </w:style>
  <w:style w:type="paragraph" w:styleId="12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3">
    <w:name w:val="Normal (Web)"/>
    <w:basedOn w:val="1"/>
    <w:uiPriority w:val="0"/>
  </w:style>
  <w:style w:type="table" w:styleId="14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Font Style17"/>
    <w:uiPriority w:val="0"/>
    <w:rPr>
      <w:rFonts w:ascii="Times New Roman" w:hAnsi="Times New Roman" w:cs="Times New Roman"/>
      <w:b/>
      <w:bCs/>
      <w:sz w:val="26"/>
      <w:szCs w:val="26"/>
    </w:rPr>
  </w:style>
  <w:style w:type="paragraph" w:styleId="16">
    <w:name w:val="No Spacing"/>
    <w:qFormat/>
    <w:uiPriority w:val="0"/>
    <w:pPr>
      <w:snapToGrid w:val="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customStyle="1" w:styleId="17">
    <w:name w:val="_Style 20"/>
    <w:basedOn w:val="1"/>
    <w:next w:val="13"/>
    <w:uiPriority w:val="0"/>
    <w:rPr>
      <w:rFonts w:eastAsia="SimSun"/>
      <w:lang w:eastAsia="zh-CN"/>
    </w:rPr>
  </w:style>
  <w:style w:type="character" w:customStyle="1" w:styleId="18">
    <w:name w:val="Текст выноски Знак"/>
    <w:basedOn w:val="3"/>
    <w:link w:val="7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https://sun9-west.userapi.com/sun9-15/s/v1/ig2/iG2qxFAhMkUhEWGFYtU79iv19K4dDyFnZAZKm4zLDil8XRATqMWuT2qX4dwh_81GrUsRQIjk9XFwp8rvsG7wH_30.jpg?size=1280x668%2526quality=96%2526type=album" TargetMode="External"/><Relationship Id="rId15" Type="http://schemas.openxmlformats.org/officeDocument/2006/relationships/image" Target="media/image7.jpeg"/><Relationship Id="rId14" Type="http://schemas.openxmlformats.org/officeDocument/2006/relationships/image" Target="https://sun9-east.userapi.com/sun9-19/s/v1/if1/zM4jWpOpvQVqyIZ4X1PNkfm4n4QSK3pZPyAdeItRnn7DqfOztxbvcruij43dFK8ipKvLmuwC.jpg?size=1280x760%2526quality=96%2526type=album" TargetMode="External"/><Relationship Id="rId13" Type="http://schemas.openxmlformats.org/officeDocument/2006/relationships/image" Target="media/image6.jpeg"/><Relationship Id="rId12" Type="http://schemas.openxmlformats.org/officeDocument/2006/relationships/image" Target="https://sun9-west.userapi.com/sun9-55/s/v1/if2/6V03u_rZofhxbqN9ECVBZsfP39zBATFb3U17_jy4sf8Aj8_Ba52yqhRBtJphCtaloV_fLMte0GKQ7TpcX--mAQSA.jpg?size=832x1080%2526quality=96%2526type=album" TargetMode="External"/><Relationship Id="rId11" Type="http://schemas.openxmlformats.org/officeDocument/2006/relationships/image" Target="media/image5.jpeg"/><Relationship Id="rId10" Type="http://schemas.openxmlformats.org/officeDocument/2006/relationships/image" Target="https://sun9-east.userapi.com/sun9-17/s/v1/if2/BxVLV8qd--LuflPyGlG5Hg37ayDWUvuTp3ltTt9grQqTwRyBtGzgNftMTVreHWEnQx2jhc6Rm9uzRKLiUbdnTJuh.jpg?size=1019x1080%2526quality=96%2526type=album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1112</Words>
  <Characters>6340</Characters>
  <Lines>52</Lines>
  <Paragraphs>14</Paragraphs>
  <TotalTime>5</TotalTime>
  <ScaleCrop>false</ScaleCrop>
  <LinksUpToDate>false</LinksUpToDate>
  <CharactersWithSpaces>7438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2023-02-10T15:41:00Z</dcterms:created>
  <dc:creator>домик</dc:creator>
  <cp:lastModifiedBy>Юлия Максимова</cp:lastModifiedBy>
  <cp:lastPrinted>2018-06-15T13:28:00Z</cp:lastPrinted>
  <dcterms:modified xsi:type="dcterms:W3CDTF">2023-02-23T16:24:34Z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743649E5D3B7488DB05E4041A1A3BA92</vt:lpwstr>
  </property>
</Properties>
</file>