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horzAnchor="margin" w:tblpXSpec="center" w:tblpY="315"/>
        <w:tblW w:w="10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7"/>
        <w:gridCol w:w="5147"/>
      </w:tblGrid>
      <w:tr w:rsidR="00EE0242" w:rsidRPr="00C118E4" w14:paraId="03ABB0B5" w14:textId="77777777" w:rsidTr="00EE0242">
        <w:trPr>
          <w:trHeight w:val="346"/>
        </w:trPr>
        <w:tc>
          <w:tcPr>
            <w:tcW w:w="5147" w:type="dxa"/>
          </w:tcPr>
          <w:p w14:paraId="34307097" w14:textId="77777777" w:rsidR="00EE0242" w:rsidRPr="00C118E4" w:rsidRDefault="00EE0242" w:rsidP="00EE024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СОГЛАСОВАННО</w:t>
            </w:r>
          </w:p>
        </w:tc>
        <w:tc>
          <w:tcPr>
            <w:tcW w:w="5147" w:type="dxa"/>
          </w:tcPr>
          <w:p w14:paraId="415C0EAC" w14:textId="77777777" w:rsidR="00EE0242" w:rsidRPr="00C118E4" w:rsidRDefault="00EE0242" w:rsidP="00EE024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УТВЕРЖДАЮ:</w:t>
            </w:r>
          </w:p>
        </w:tc>
      </w:tr>
      <w:tr w:rsidR="00EE0242" w:rsidRPr="00C118E4" w14:paraId="4206242A" w14:textId="77777777" w:rsidTr="00EE0242">
        <w:trPr>
          <w:trHeight w:val="346"/>
        </w:trPr>
        <w:tc>
          <w:tcPr>
            <w:tcW w:w="5147" w:type="dxa"/>
          </w:tcPr>
          <w:p w14:paraId="6CA6C985" w14:textId="77777777" w:rsidR="00EE0242" w:rsidRPr="00C118E4" w:rsidRDefault="00EE0242" w:rsidP="00EE024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</w:t>
            </w:r>
          </w:p>
        </w:tc>
        <w:tc>
          <w:tcPr>
            <w:tcW w:w="5147" w:type="dxa"/>
          </w:tcPr>
          <w:p w14:paraId="558DF53E" w14:textId="77777777" w:rsidR="00EE0242" w:rsidRPr="00C118E4" w:rsidRDefault="00EE0242" w:rsidP="00EE024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спортивного сообщества</w:t>
            </w:r>
          </w:p>
        </w:tc>
      </w:tr>
      <w:tr w:rsidR="00EE0242" w:rsidRPr="00C118E4" w14:paraId="7E07CEC7" w14:textId="77777777" w:rsidTr="00EE0242">
        <w:trPr>
          <w:trHeight w:val="694"/>
        </w:trPr>
        <w:tc>
          <w:tcPr>
            <w:tcW w:w="5147" w:type="dxa"/>
          </w:tcPr>
          <w:p w14:paraId="00A63488" w14:textId="77777777" w:rsidR="00EE0242" w:rsidRPr="00C118E4" w:rsidRDefault="00EE0242" w:rsidP="00EE0242">
            <w:pPr>
              <w:shd w:val="clear" w:color="auto" w:fill="FFFFFF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ФКиС</w:t>
            </w:r>
          </w:p>
          <w:p w14:paraId="0339EDA6" w14:textId="77777777" w:rsidR="00EE0242" w:rsidRPr="00C118E4" w:rsidRDefault="00EE0242" w:rsidP="00EE024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города Миасса</w:t>
            </w:r>
          </w:p>
        </w:tc>
        <w:tc>
          <w:tcPr>
            <w:tcW w:w="5147" w:type="dxa"/>
          </w:tcPr>
          <w:p w14:paraId="605E9B2C" w14:textId="77777777" w:rsidR="00EE0242" w:rsidRDefault="00EE0242" w:rsidP="00EE024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«Федерация велосипедного спорта </w:t>
            </w:r>
          </w:p>
          <w:p w14:paraId="2873D038" w14:textId="77777777" w:rsidR="00EE0242" w:rsidRPr="00C118E4" w:rsidRDefault="00EE0242" w:rsidP="00EE024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города Миасса»</w:t>
            </w:r>
          </w:p>
        </w:tc>
      </w:tr>
      <w:tr w:rsidR="00EE0242" w:rsidRPr="00C118E4" w14:paraId="248E3BE2" w14:textId="77777777" w:rsidTr="00EE0242">
        <w:trPr>
          <w:trHeight w:val="299"/>
        </w:trPr>
        <w:tc>
          <w:tcPr>
            <w:tcW w:w="5147" w:type="dxa"/>
          </w:tcPr>
          <w:p w14:paraId="0C94B1B7" w14:textId="77777777" w:rsidR="00EE0242" w:rsidRPr="00C118E4" w:rsidRDefault="00EE0242" w:rsidP="00EE0242">
            <w:pPr>
              <w:shd w:val="clear" w:color="auto" w:fill="FFFFFF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 В.В. Васильев</w:t>
            </w:r>
          </w:p>
        </w:tc>
        <w:tc>
          <w:tcPr>
            <w:tcW w:w="5147" w:type="dxa"/>
          </w:tcPr>
          <w:p w14:paraId="3F72720D" w14:textId="77777777" w:rsidR="00EE0242" w:rsidRPr="00C118E4" w:rsidRDefault="00EE0242" w:rsidP="00EE0242">
            <w:pPr>
              <w:shd w:val="clear" w:color="auto" w:fill="FFFFFF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Сурнин</w:t>
            </w:r>
          </w:p>
        </w:tc>
      </w:tr>
      <w:tr w:rsidR="00EE0242" w:rsidRPr="00C118E4" w14:paraId="4A6F0ACF" w14:textId="77777777" w:rsidTr="00EE0242">
        <w:trPr>
          <w:trHeight w:val="315"/>
        </w:trPr>
        <w:tc>
          <w:tcPr>
            <w:tcW w:w="5147" w:type="dxa"/>
          </w:tcPr>
          <w:p w14:paraId="7F9C1ACC" w14:textId="77777777" w:rsidR="00EE0242" w:rsidRPr="00C118E4" w:rsidRDefault="00EE0242" w:rsidP="00EE0242">
            <w:pPr>
              <w:shd w:val="clear" w:color="auto" w:fill="FFFFFF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«___» ____________ 2026 г.</w:t>
            </w:r>
          </w:p>
        </w:tc>
        <w:tc>
          <w:tcPr>
            <w:tcW w:w="5147" w:type="dxa"/>
          </w:tcPr>
          <w:p w14:paraId="22BD122D" w14:textId="77777777" w:rsidR="00EE0242" w:rsidRPr="00C118E4" w:rsidRDefault="00EE0242" w:rsidP="00EE0242">
            <w:pPr>
              <w:shd w:val="clear" w:color="auto" w:fill="FFFFFF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8E4">
              <w:rPr>
                <w:rFonts w:ascii="Times New Roman" w:hAnsi="Times New Roman" w:cs="Times New Roman"/>
                <w:bCs/>
                <w:sz w:val="24"/>
                <w:szCs w:val="24"/>
              </w:rPr>
              <w:t>«___» ____________ 2026 г.</w:t>
            </w:r>
          </w:p>
        </w:tc>
      </w:tr>
    </w:tbl>
    <w:p w14:paraId="20889E5F" w14:textId="77777777" w:rsidR="00EE0242" w:rsidRDefault="00EE0242" w:rsidP="00EE02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E189112" w14:textId="4FBEBEAE" w:rsidR="00D50BDE" w:rsidRPr="00D50BDE" w:rsidRDefault="00B77458" w:rsidP="00D50BD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 детском мини</w:t>
      </w:r>
      <w:r w:rsidRPr="008337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веломарафон</w:t>
      </w:r>
      <w:r w:rsidR="00D50B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 «Легенды Тургояка»</w:t>
      </w:r>
    </w:p>
    <w:p w14:paraId="629FCD59" w14:textId="77777777" w:rsidR="00B77458" w:rsidRPr="0083375F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2795B46A" w14:textId="4B3068F8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мини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веломарафон (далее — Соревнование) проводится с целью популяризации велосипедного спорта, привлечения детей к регулярным занятиям физической культурой и спортом, выявления сильнейших юных велосипедистов.</w:t>
      </w:r>
    </w:p>
    <w:p w14:paraId="41FF25FB" w14:textId="1E4690A9" w:rsidR="00393EA6" w:rsidRPr="00393EA6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 г. Миасс, ул. Тельмана, 54а</w:t>
      </w:r>
      <w:r w:rsidR="00EE0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лыжная база. </w:t>
      </w:r>
      <w:r w:rsidR="006C15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Дата: 3 октября 2026 года.</w:t>
      </w:r>
      <w:r w:rsidR="00393E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3E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Расписание: Начало стартов в 12:00 часов.</w:t>
      </w:r>
      <w:r w:rsidR="00393E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Завершение мероприятия и награждение в 15:00 часов.</w:t>
      </w:r>
    </w:p>
    <w:p w14:paraId="763EE7DF" w14:textId="73E6F345" w:rsidR="00B77458" w:rsidRPr="00B77458" w:rsidRDefault="00B77458" w:rsidP="00EE02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Организатор: велокоманда «Новые вершины» совместно с «Федерацией велоспорта города Миасс».</w:t>
      </w:r>
    </w:p>
    <w:p w14:paraId="665250F8" w14:textId="77777777" w:rsidR="00B77458" w:rsidRPr="0083375F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Категории участников и дистанции</w:t>
      </w:r>
    </w:p>
    <w:p w14:paraId="7EF916C7" w14:textId="77777777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Соревнование проводится в следующих возрастных категориях:</w:t>
      </w:r>
    </w:p>
    <w:p w14:paraId="34EBC495" w14:textId="578A04E9" w:rsidR="00B77458" w:rsidRPr="00B77458" w:rsidRDefault="00B77458" w:rsidP="00B774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 и девочки 9–10 лет — дистанция </w:t>
      </w:r>
      <w:r w:rsidR="00EE02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км;</w:t>
      </w:r>
    </w:p>
    <w:p w14:paraId="53E15E5F" w14:textId="31808096" w:rsidR="00B77458" w:rsidRPr="00B77458" w:rsidRDefault="00B77458" w:rsidP="00B774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 и девочки 11–12 лет — дистанция </w:t>
      </w:r>
      <w:r w:rsidR="00EE02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км;</w:t>
      </w:r>
    </w:p>
    <w:p w14:paraId="59F2B5D7" w14:textId="568E150C" w:rsidR="00B77458" w:rsidRPr="00EE0242" w:rsidRDefault="00B77458" w:rsidP="00EE02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 и девочки 13–14 лет — дистанция </w:t>
      </w:r>
      <w:r w:rsidR="00EE02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км.</w:t>
      </w:r>
    </w:p>
    <w:p w14:paraId="4F36DBB6" w14:textId="77777777" w:rsidR="00B77458" w:rsidRPr="0083375F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Условия участия</w:t>
      </w:r>
    </w:p>
    <w:p w14:paraId="6962C538" w14:textId="77777777" w:rsidR="0083375F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соревновании бесплатное.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допускаются дети, соответствующие возрастной категории, при обязательном присутствии законного представителя (родителя) на месте проведения соревнования.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63120C" w14:textId="5C8EB280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 ограничено — регистрация обязательна.</w:t>
      </w:r>
    </w:p>
    <w:p w14:paraId="5F3F8B18" w14:textId="3CBDB6EA" w:rsidR="00B77458" w:rsidRPr="00B77458" w:rsidRDefault="00B77458" w:rsidP="00EE02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осуществляется на сайте </w:t>
      </w:r>
      <w:r w:rsidR="001B1972" w:rsidRPr="001B1972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https://orgeo.ru/event/info/17997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заполнении регистрационной формы участник и/или его законный представитель подтверждают ознакомление с правилами проведения соревнования и требованиями безопасности.</w:t>
      </w:r>
    </w:p>
    <w:p w14:paraId="23C813F4" w14:textId="77777777" w:rsidR="00B77458" w:rsidRPr="0083375F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допуска участников</w:t>
      </w:r>
    </w:p>
    <w:p w14:paraId="4DB23143" w14:textId="7B7ECFF8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допуска к старту законный представитель участника обязан предоставить организаторам:</w:t>
      </w:r>
    </w:p>
    <w:p w14:paraId="4818A4F7" w14:textId="77777777" w:rsidR="00B77458" w:rsidRPr="00B77458" w:rsidRDefault="00B77458" w:rsidP="00B77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 участника (свидетельство о рождении или паспорт — при наличии);</w:t>
      </w:r>
    </w:p>
    <w:p w14:paraId="747D7876" w14:textId="5B2738F6" w:rsidR="00B77458" w:rsidRDefault="00B77458" w:rsidP="00B77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согласие на участие ребёнка в соревновании (по установленной организаторами форме);</w:t>
      </w:r>
    </w:p>
    <w:p w14:paraId="1C9D94C1" w14:textId="3303F0AF" w:rsidR="00EE0242" w:rsidRPr="00AB0628" w:rsidRDefault="00EE0242" w:rsidP="00EE0242"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B0628">
        <w:rPr>
          <w:rFonts w:ascii="Times New Roman" w:hAnsi="Times New Roman" w:cs="Times New Roman"/>
          <w:sz w:val="24"/>
          <w:szCs w:val="24"/>
        </w:rPr>
        <w:t xml:space="preserve"> медицинская справка о допуске к соревнованиям по конкретному виду спорта;</w:t>
      </w:r>
    </w:p>
    <w:p w14:paraId="0AC11847" w14:textId="40E8BACC" w:rsidR="00EE0242" w:rsidRPr="00EE0242" w:rsidRDefault="00EE0242" w:rsidP="00EE0242"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B0628">
        <w:rPr>
          <w:rFonts w:ascii="Times New Roman" w:hAnsi="Times New Roman" w:cs="Times New Roman"/>
          <w:sz w:val="24"/>
          <w:szCs w:val="24"/>
        </w:rPr>
        <w:t xml:space="preserve"> наличие актуальной спортивной страховки на день соревнования.</w:t>
      </w:r>
    </w:p>
    <w:p w14:paraId="402315D9" w14:textId="0F90B007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 предоставляются в день проведения соревнования при регистрации на месте</w:t>
      </w:r>
      <w:r w:rsidR="00EE0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старта.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без полного пакета документов к старту не допускаются.</w:t>
      </w:r>
    </w:p>
    <w:p w14:paraId="1D09FEA0" w14:textId="14B4ABF0" w:rsidR="00B77458" w:rsidRPr="00B77458" w:rsidRDefault="00B77458" w:rsidP="00B7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9FCF8" w14:textId="77777777" w:rsidR="00B77458" w:rsidRPr="0083375F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Безопасность и требования к экипировке</w:t>
      </w:r>
    </w:p>
    <w:p w14:paraId="19EA7C74" w14:textId="3FC416FD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участник обязан использовать защитную экипировку:</w:t>
      </w:r>
    </w:p>
    <w:p w14:paraId="53B5371F" w14:textId="77777777" w:rsidR="00B77458" w:rsidRPr="00B77458" w:rsidRDefault="00B77458" w:rsidP="00B774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велосипедный шлем (обязательно);</w:t>
      </w:r>
    </w:p>
    <w:p w14:paraId="6A1076F4" w14:textId="77777777" w:rsidR="00B77458" w:rsidRPr="00B77458" w:rsidRDefault="00B77458" w:rsidP="00B774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рекомендуется: перчатки, защита коленей и локтей.</w:t>
      </w:r>
    </w:p>
    <w:p w14:paraId="4AC23DE1" w14:textId="05B9734A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 должен быть технически исправен: проверены тормоза, руль, колёса, надёжность крепления деталей.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трассе действуют правила безопасного движения: участники должны соблюдать дистанцию, не совершать резких манёвров, следовать указаниям судей.</w:t>
      </w:r>
    </w:p>
    <w:p w14:paraId="02C51E6E" w14:textId="6F8321CD" w:rsidR="00B77458" w:rsidRPr="00B77458" w:rsidRDefault="00B77458" w:rsidP="00B7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7F6452" w14:textId="77777777" w:rsidR="0083375F" w:rsidRPr="0083375F" w:rsidRDefault="00B77458" w:rsidP="008337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Порядок проведения</w:t>
      </w:r>
    </w:p>
    <w:p w14:paraId="1CD3A17F" w14:textId="3318843D" w:rsidR="00B77458" w:rsidRPr="0083375F" w:rsidRDefault="00B77458" w:rsidP="008337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Старт участников осуществляется по группам в соответствии с возрастной категорией.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Финиш фиксируется судьями; результат участника считается официальным при пересечении финишной линии на велосипеде.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падения или технической неисправности участник может получить помощь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законных представителей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судей</w:t>
      </w:r>
    </w:p>
    <w:p w14:paraId="66485FD4" w14:textId="77777777" w:rsidR="0083375F" w:rsidRPr="0083375F" w:rsidRDefault="00B77458" w:rsidP="008337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Награждение</w:t>
      </w:r>
    </w:p>
    <w:p w14:paraId="053057C7" w14:textId="476A09C2" w:rsidR="00B77458" w:rsidRPr="0083375F" w:rsidRDefault="00B77458" w:rsidP="008337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в каждой возрастной категории (1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е, 2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е, 3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е места) награждаются призами.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участники, завершившие дистанцию, получают медаль финишёра.</w:t>
      </w:r>
      <w:r w:rsidR="0083375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проводится в торжественной обстановке по завершении всех заездов.</w:t>
      </w:r>
    </w:p>
    <w:p w14:paraId="2AA41754" w14:textId="18B49D0A" w:rsidR="00B77458" w:rsidRPr="00B77458" w:rsidRDefault="00B77458" w:rsidP="00B7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FC788" w14:textId="77777777" w:rsidR="00B77458" w:rsidRPr="0083375F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Права и обязанности сторон</w:t>
      </w:r>
    </w:p>
    <w:p w14:paraId="02369A55" w14:textId="25D9D742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Организаторы имеют право:</w:t>
      </w:r>
    </w:p>
    <w:p w14:paraId="03CB4DFA" w14:textId="23707DCD" w:rsidR="00B77458" w:rsidRPr="00B77458" w:rsidRDefault="00B77458" w:rsidP="00B774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изменения в программу соревнования при форс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мажорных обстоятельствах с уведомлением участников;</w:t>
      </w:r>
    </w:p>
    <w:p w14:paraId="297B31E9" w14:textId="77777777" w:rsidR="00B77458" w:rsidRPr="00B77458" w:rsidRDefault="00B77458" w:rsidP="00B774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отстранить участника от старта при нарушении требований безопасности или отсутствии необходимых документов.</w:t>
      </w:r>
    </w:p>
    <w:p w14:paraId="76368A0E" w14:textId="140A6E5E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Законные представители участников обязаны:</w:t>
      </w:r>
    </w:p>
    <w:p w14:paraId="255B248D" w14:textId="77777777" w:rsidR="00B77458" w:rsidRPr="00B77458" w:rsidRDefault="00B77458" w:rsidP="00B774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своевременное прибытие ребёнка на место проведения соревнования;</w:t>
      </w:r>
    </w:p>
    <w:p w14:paraId="3495EED8" w14:textId="77777777" w:rsidR="00B77458" w:rsidRPr="00B77458" w:rsidRDefault="00B77458" w:rsidP="00B774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наличие и исправность экипировки и велосипеда;</w:t>
      </w:r>
    </w:p>
    <w:p w14:paraId="3B6F5374" w14:textId="18EB7D98" w:rsidR="00B77458" w:rsidRPr="0083375F" w:rsidRDefault="00B77458" w:rsidP="008337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поведения на территории проведения мероприятия, не мешать работе судей</w:t>
      </w:r>
    </w:p>
    <w:p w14:paraId="5D903A1A" w14:textId="0111E55F" w:rsidR="00EE0242" w:rsidRPr="0083375F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Форс</w:t>
      </w:r>
      <w:r w:rsidRPr="008337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мажор и отмена мероприятия</w:t>
      </w:r>
    </w:p>
    <w:p w14:paraId="58829EE3" w14:textId="36A8864A" w:rsidR="00EE0242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неблагоприятных погодных условий (сильный дождь, гроза, штормовой ветер) организаторы вправе перенести дату или отменить соревнование.</w:t>
      </w:r>
      <w:r w:rsidR="008337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изменениях публикуется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официальных сообществах организаторов.</w:t>
      </w:r>
    </w:p>
    <w:p w14:paraId="66CA7CEC" w14:textId="77777777" w:rsidR="00EE0242" w:rsidRDefault="00EE0242" w:rsidP="00EE0242">
      <w:pPr>
        <w:pStyle w:val="1"/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AB0628"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14:paraId="0460D3F4" w14:textId="36108FE2" w:rsidR="00EE0242" w:rsidRPr="00AB0628" w:rsidRDefault="00EE0242" w:rsidP="00EE0242">
      <w:pPr>
        <w:pStyle w:val="1"/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0628">
        <w:rPr>
          <w:rFonts w:ascii="Times New Roman" w:hAnsi="Times New Roman" w:cs="Times New Roman"/>
          <w:bCs/>
          <w:sz w:val="24"/>
          <w:szCs w:val="24"/>
        </w:rPr>
        <w:t>Участник несет персональную ответственность за свое здоровье и принимает на себя все риски, связанные с занятием по виду спорта (велоспорт-маунтинбайк, велоспорт, велосипедный спорт) и участием в спортивных соревнованиях. Участник, выходящий на дистанцию, снимает с Организаторов ответственность за возможные травмы, любой другой причиненный вред здоровью и имуществу, полученный во время спортивных соревнований.</w:t>
      </w:r>
    </w:p>
    <w:p w14:paraId="2934225F" w14:textId="01276705" w:rsidR="00EE0242" w:rsidRDefault="00EE0242" w:rsidP="00EE0242">
      <w:pPr>
        <w:pStyle w:val="1"/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AB0628">
        <w:rPr>
          <w:rFonts w:ascii="Times New Roman" w:hAnsi="Times New Roman" w:cs="Times New Roman"/>
          <w:b/>
          <w:sz w:val="24"/>
          <w:szCs w:val="24"/>
        </w:rPr>
        <w:t>. Финансирование</w:t>
      </w:r>
    </w:p>
    <w:p w14:paraId="4019F747" w14:textId="77777777" w:rsidR="0083375F" w:rsidRDefault="0083375F" w:rsidP="0083375F">
      <w:pPr>
        <w:pStyle w:val="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D1DB91" w14:textId="1B37CE09" w:rsidR="0083375F" w:rsidRDefault="00EE0242" w:rsidP="00EE0242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628">
        <w:rPr>
          <w:rFonts w:ascii="Times New Roman" w:hAnsi="Times New Roman" w:cs="Times New Roman"/>
          <w:sz w:val="24"/>
          <w:szCs w:val="24"/>
        </w:rPr>
        <w:t>Расходы, связанные с подготовкой и проведением соревнований, решением организационных вопросов, работой судей и пр.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0628">
        <w:rPr>
          <w:rFonts w:ascii="Times New Roman" w:hAnsi="Times New Roman" w:cs="Times New Roman"/>
          <w:sz w:val="24"/>
          <w:szCs w:val="24"/>
        </w:rPr>
        <w:t xml:space="preserve"> осуществляются организаторами и партнерами спортивного мероприятия. </w:t>
      </w:r>
    </w:p>
    <w:p w14:paraId="063FD5E2" w14:textId="5D46DA6D" w:rsidR="00EE0242" w:rsidRDefault="00EE0242" w:rsidP="00EE0242">
      <w:pPr>
        <w:pStyle w:val="1"/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242">
        <w:rPr>
          <w:rFonts w:ascii="Times New Roman" w:hAnsi="Times New Roman" w:cs="Times New Roman"/>
          <w:b/>
          <w:bCs/>
          <w:sz w:val="24"/>
          <w:szCs w:val="24"/>
        </w:rPr>
        <w:t>12. Авторские материалы на фото- и видеоматериалы</w:t>
      </w:r>
    </w:p>
    <w:p w14:paraId="57426145" w14:textId="77777777" w:rsidR="0083375F" w:rsidRDefault="0083375F" w:rsidP="00EE0242">
      <w:pPr>
        <w:pStyle w:val="1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F0A72" w14:textId="0BF87F90" w:rsidR="00EE0242" w:rsidRPr="00EE0242" w:rsidRDefault="00EE0242" w:rsidP="00EE0242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628">
        <w:rPr>
          <w:rFonts w:ascii="Times New Roman" w:hAnsi="Times New Roman" w:cs="Times New Roman"/>
          <w:sz w:val="24"/>
          <w:szCs w:val="24"/>
        </w:rPr>
        <w:t>Каждый участник отказывается от любых претензий к организаторам и партнёрам относительно авторских прав на фото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B0628">
        <w:rPr>
          <w:rFonts w:ascii="Times New Roman" w:hAnsi="Times New Roman" w:cs="Times New Roman"/>
          <w:sz w:val="24"/>
          <w:szCs w:val="24"/>
        </w:rPr>
        <w:t xml:space="preserve"> и видеоматериалы, снятые во время соревнований, без каких-либо ограничений во времени, по типу носителя, по количеству или по средству распространения</w:t>
      </w:r>
    </w:p>
    <w:p w14:paraId="216400B5" w14:textId="2F66BE7B" w:rsidR="00EE0242" w:rsidRDefault="0083375F" w:rsidP="00EE0242">
      <w:pPr>
        <w:pStyle w:val="1"/>
        <w:spacing w:before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="00EE0242" w:rsidRPr="00AB0628">
        <w:rPr>
          <w:rFonts w:ascii="Times New Roman" w:hAnsi="Times New Roman" w:cs="Times New Roman"/>
          <w:b/>
          <w:bCs/>
          <w:sz w:val="24"/>
          <w:szCs w:val="24"/>
        </w:rPr>
        <w:t>Обеспечение безопасности, антидопинговое обеспечение спортивных соревнований</w:t>
      </w:r>
    </w:p>
    <w:p w14:paraId="147BDC4D" w14:textId="77777777" w:rsidR="00EE0242" w:rsidRPr="00B74043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 «Об утверждении правил безопасности при проведении официальных спортивных соревнований». Ответственность за участников и болельщиков несут представители команд.</w:t>
      </w:r>
    </w:p>
    <w:p w14:paraId="6EBF2074" w14:textId="77777777" w:rsidR="00EE0242" w:rsidRPr="00B74043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>Главная судейская коллегия соревнований несет ответственность за соблюдение участниками соревнований требований техники безопасности, которые должны соответствовать правилам проведения соревнований и принимают меры по профилактике травматизма.</w:t>
      </w:r>
    </w:p>
    <w:p w14:paraId="354D01F8" w14:textId="77777777" w:rsidR="00EE0242" w:rsidRPr="00B74043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 xml:space="preserve">Спортивное мероприятие проводится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 (утвержденный Минспортом России и Роспотребнадзором от 31 июля 2020 года с изменениями от 19 августа 2020 года), распоряжением Правительства Челябинской области от 18.03.2020 г. № 146-рп «О введении режима повышенной готовности» с изменениями, </w:t>
      </w:r>
      <w:r w:rsidRPr="00B74043">
        <w:rPr>
          <w:rFonts w:ascii="Times New Roman" w:hAnsi="Times New Roman" w:cs="Times New Roman"/>
          <w:sz w:val="24"/>
          <w:szCs w:val="24"/>
        </w:rPr>
        <w:lastRenderedPageBreak/>
        <w:t>внесенными распоряжением Правительства Челябинской области от 04.10.2021 г. № 728-рп «О внесении изменений в распоряжение Правительства Челябинской области от 18.03.2020 г. №146-рп.</w:t>
      </w:r>
    </w:p>
    <w:p w14:paraId="66515C6F" w14:textId="77777777" w:rsidR="00EE0242" w:rsidRPr="00B74043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от 23.10.2020 г. № 1144 н «О порядке организации оказания медицинской помощи лицам, занимающимся физической культурой и спортом…» </w:t>
      </w:r>
    </w:p>
    <w:p w14:paraId="5A540A41" w14:textId="77777777" w:rsidR="00EE0242" w:rsidRPr="00B74043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 xml:space="preserve">При перевозке участников соревнований автобусами руководствоваться «Правилами организованной перевозки группы детей автобусами» утвержденными Постановлением Правительства РФ от 23.09.2020 г. № 1527, а также «Правилами обеспечения безопасности перевозок пассажиров и грузов…», утвержденными Постановлением Правительства РФ от 01.10.2020г. № 1586. </w:t>
      </w:r>
    </w:p>
    <w:p w14:paraId="651A4A16" w14:textId="77777777" w:rsidR="00EE0242" w:rsidRPr="00B74043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требованиями, установленными Федеральным законом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 от 14.06.2012 № 67-ФЗ – гражданская ответственность перевозчика за причинение вреда жизни, здоровью, имуществу пассажиров при перевозках (за исключением перевозок пассажиров метрополитеном) подлежит страхованию в порядке и на условиях, которые установлены настоящим Федеральным законом. Запрещается осуществление перевозок пассажиров перевозчиком (за исключением перевозок пассажиров метрополитеном), гражданская ответственность которого не застрахована.  </w:t>
      </w:r>
    </w:p>
    <w:p w14:paraId="3C990C1A" w14:textId="77777777" w:rsidR="00EE0242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2026 года (дата публикации 20.01.2026).</w:t>
      </w:r>
    </w:p>
    <w:p w14:paraId="567220AE" w14:textId="77777777" w:rsidR="00EE0242" w:rsidRPr="00B74043" w:rsidRDefault="00EE0242" w:rsidP="00EE024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043">
        <w:rPr>
          <w:rFonts w:ascii="Times New Roman" w:hAnsi="Times New Roman" w:cs="Times New Roman"/>
          <w:sz w:val="24"/>
          <w:szCs w:val="24"/>
        </w:rPr>
        <w:t>Статья 152.1 ГК РФ Охрана изображения гражданина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043">
        <w:rPr>
          <w:rFonts w:ascii="Times New Roman" w:hAnsi="Times New Roman" w:cs="Times New Roman"/>
          <w:sz w:val="24"/>
          <w:szCs w:val="24"/>
        </w:rPr>
        <w:t>«Принимая участие в мероприятии, каждый участник даёт своё согласие на фото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74043">
        <w:rPr>
          <w:rFonts w:ascii="Times New Roman" w:hAnsi="Times New Roman" w:cs="Times New Roman"/>
          <w:sz w:val="24"/>
          <w:szCs w:val="24"/>
        </w:rPr>
        <w:t xml:space="preserve"> и/или видеосъёмку и последующую их публикацию на официальных страницах в социальных сетях и на официальных сайтах Управления ФКиС Администрации города Миасса и подведомственных учреждений».</w:t>
      </w:r>
    </w:p>
    <w:p w14:paraId="42CF3D4C" w14:textId="735C87E1" w:rsidR="00EE0242" w:rsidRPr="00EE0242" w:rsidRDefault="00EE0242" w:rsidP="00EE02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4043">
        <w:rPr>
          <w:rFonts w:ascii="Times New Roman" w:hAnsi="Times New Roman" w:cs="Times New Roman"/>
          <w:sz w:val="24"/>
          <w:szCs w:val="24"/>
        </w:rPr>
        <w:t>В соответствии с приказом Минспорта Челябинской области от 16.03.2026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043">
        <w:rPr>
          <w:rFonts w:ascii="Times New Roman" w:hAnsi="Times New Roman" w:cs="Times New Roman"/>
          <w:sz w:val="24"/>
          <w:szCs w:val="24"/>
        </w:rPr>
        <w:t>№ 50 «О порядке утверждения положений (регламентов) об официальных физкультурных мероприятиях и спортивных соревнованиях Челябинской области, а также требованиях к их содержанию» (далее – Порядок) установлен запрет взимать стартовые взносы со спортсменов, не достигших возраста 18 лет</w:t>
      </w:r>
    </w:p>
    <w:p w14:paraId="14790E99" w14:textId="5CAECE63" w:rsidR="00B77458" w:rsidRPr="00B77458" w:rsidRDefault="00B77458" w:rsidP="00B7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31BC28" w14:textId="2BE6411D" w:rsidR="00B77458" w:rsidRPr="00B77458" w:rsidRDefault="00B77458" w:rsidP="00B7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77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</w:t>
      </w:r>
      <w:r w:rsidR="0083375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B77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Контактная информация</w:t>
      </w:r>
    </w:p>
    <w:p w14:paraId="099E33F7" w14:textId="0DE5FD92" w:rsidR="00B77458" w:rsidRPr="00B77458" w:rsidRDefault="00B77458" w:rsidP="00B77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4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вопросам, связанным с участием в соревновании, можно обращаться: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телефону: Сурнин Евгений Андреевич 8 951 810 1947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1974BD36" w14:textId="00AA0339" w:rsidR="0021400C" w:rsidRPr="00B77458" w:rsidRDefault="0021400C" w:rsidP="00B77458"/>
    <w:sectPr w:rsidR="0021400C" w:rsidRPr="00B77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B583A"/>
    <w:multiLevelType w:val="multilevel"/>
    <w:tmpl w:val="CE92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65E00"/>
    <w:multiLevelType w:val="multilevel"/>
    <w:tmpl w:val="DF52CC3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FA75F0"/>
    <w:multiLevelType w:val="multilevel"/>
    <w:tmpl w:val="0AF49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509CB"/>
    <w:multiLevelType w:val="multilevel"/>
    <w:tmpl w:val="A494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662982"/>
    <w:multiLevelType w:val="multilevel"/>
    <w:tmpl w:val="3EF2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4D42AE"/>
    <w:multiLevelType w:val="multilevel"/>
    <w:tmpl w:val="C368F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C83475"/>
    <w:multiLevelType w:val="hybridMultilevel"/>
    <w:tmpl w:val="20C0F15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658CD"/>
    <w:multiLevelType w:val="multilevel"/>
    <w:tmpl w:val="07CA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90"/>
    <w:rsid w:val="001B1972"/>
    <w:rsid w:val="001B2BC9"/>
    <w:rsid w:val="0021400C"/>
    <w:rsid w:val="00393EA6"/>
    <w:rsid w:val="004C5647"/>
    <w:rsid w:val="006C15A2"/>
    <w:rsid w:val="0083375F"/>
    <w:rsid w:val="00A65937"/>
    <w:rsid w:val="00B77458"/>
    <w:rsid w:val="00D50BDE"/>
    <w:rsid w:val="00E13590"/>
    <w:rsid w:val="00EE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636C"/>
  <w15:chartTrackingRefBased/>
  <w15:docId w15:val="{8405490E-BE89-4E30-92C9-265C2C59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74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77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74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74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7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E0242"/>
    <w:pPr>
      <w:spacing w:after="0" w:line="240" w:lineRule="auto"/>
    </w:pPr>
    <w:rPr>
      <w:rFonts w:ascii="Arial" w:eastAsia="Arial" w:hAnsi="Arial" w:cs="Aria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E0242"/>
    <w:pPr>
      <w:spacing w:after="0" w:line="240" w:lineRule="auto"/>
    </w:pPr>
    <w:rPr>
      <w:rFonts w:ascii="Arial" w:eastAsia="Arial" w:hAnsi="Arial" w:cs="Arial"/>
      <w:lang w:eastAsia="ru-RU"/>
    </w:rPr>
  </w:style>
  <w:style w:type="paragraph" w:customStyle="1" w:styleId="1">
    <w:name w:val="Обычный1"/>
    <w:rsid w:val="00EE0242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2026-09-15T06:19:00Z</cp:lastPrinted>
  <dcterms:created xsi:type="dcterms:W3CDTF">2026-06-24T11:00:00Z</dcterms:created>
  <dcterms:modified xsi:type="dcterms:W3CDTF">2026-09-15T06:21:00Z</dcterms:modified>
</cp:coreProperties>
</file>