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5E" w:rsidRDefault="00F0021F">
      <w:pPr>
        <w:spacing w:before="0" w:after="200" w:line="276" w:lineRule="auto"/>
        <w:ind w:firstLine="0"/>
        <w:contextualSpacing w:val="0"/>
        <w:jc w:val="left"/>
        <w:rPr>
          <w:noProof/>
          <w:highlight w:val="none"/>
        </w:rPr>
      </w:pPr>
      <w:r>
        <w:rPr>
          <w:noProof/>
          <w:highlight w:val="non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2540</wp:posOffset>
            </wp:positionV>
            <wp:extent cx="2971165" cy="1255395"/>
            <wp:effectExtent l="0" t="0" r="0" b="0"/>
            <wp:wrapSquare wrapText="bothSides"/>
            <wp:docPr id="5" name="Рисунок 5" descr="ЛОГОТИП КРОНАН_прямоуго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КРОНАН_прямоуголь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highlight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1227455</wp:posOffset>
            </wp:positionH>
            <wp:positionV relativeFrom="paragraph">
              <wp:posOffset>2540</wp:posOffset>
            </wp:positionV>
            <wp:extent cx="1377950" cy="1384300"/>
            <wp:effectExtent l="0" t="0" r="0" b="0"/>
            <wp:wrapSquare wrapText="bothSides"/>
            <wp:docPr id="4" name="Рисунок 4" descr="bfo5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fo50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070" w:rsidRDefault="00F12545" w:rsidP="008D1007">
      <w:pPr>
        <w:spacing w:before="0"/>
        <w:ind w:left="567" w:right="566" w:firstLine="0"/>
        <w:jc w:val="center"/>
        <w:rPr>
          <w:highlight w:val="none"/>
        </w:rPr>
      </w:pPr>
      <w:r>
        <w:rPr>
          <w:noProof/>
          <w:highlight w:val="none"/>
        </w:rPr>
        <w:pict>
          <v:oval id="Овал 1" o:spid="_x0000_s1026" style="position:absolute;left:0;text-align:left;margin-left:434.5pt;margin-top:1.35pt;width:87.05pt;height:87.0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" fillcolor="white [3201]" strokecolor="white [3212]" strokeweight="2pt"/>
        </w:pict>
      </w:r>
      <w:r w:rsidR="00CE1895" w:rsidRPr="008D1007">
        <w:rPr>
          <w:highlight w:val="none"/>
        </w:rPr>
        <w:tab/>
      </w:r>
    </w:p>
    <w:p w:rsidR="001D7070" w:rsidRDefault="001D7070" w:rsidP="008D1007">
      <w:pPr>
        <w:spacing w:before="0"/>
        <w:ind w:left="567" w:right="566" w:firstLine="0"/>
        <w:jc w:val="center"/>
        <w:rPr>
          <w:highlight w:val="none"/>
        </w:rPr>
      </w:pPr>
    </w:p>
    <w:p w:rsidR="001D7070" w:rsidRDefault="001D7070" w:rsidP="008D1007">
      <w:pPr>
        <w:spacing w:before="0"/>
        <w:ind w:left="567" w:right="566" w:firstLine="0"/>
        <w:jc w:val="center"/>
        <w:rPr>
          <w:highlight w:val="none"/>
        </w:rPr>
      </w:pPr>
    </w:p>
    <w:p w:rsidR="001D7070" w:rsidRDefault="001D7070" w:rsidP="008D1007">
      <w:pPr>
        <w:spacing w:before="0"/>
        <w:ind w:left="567" w:right="566" w:firstLine="0"/>
        <w:jc w:val="center"/>
        <w:rPr>
          <w:highlight w:val="none"/>
        </w:rPr>
      </w:pPr>
    </w:p>
    <w:p w:rsidR="001D7070" w:rsidRDefault="001D7070" w:rsidP="008D1007">
      <w:pPr>
        <w:spacing w:before="0"/>
        <w:ind w:left="567" w:right="566" w:firstLine="0"/>
        <w:jc w:val="center"/>
        <w:rPr>
          <w:highlight w:val="none"/>
        </w:rPr>
      </w:pPr>
    </w:p>
    <w:p w:rsidR="001D7070" w:rsidRDefault="001D7070" w:rsidP="008D1007">
      <w:pPr>
        <w:spacing w:before="0"/>
        <w:ind w:left="567" w:right="566" w:firstLine="0"/>
        <w:jc w:val="center"/>
        <w:rPr>
          <w:highlight w:val="none"/>
        </w:rPr>
      </w:pPr>
    </w:p>
    <w:p w:rsidR="001A1C54" w:rsidRPr="008D1007" w:rsidRDefault="001A2783" w:rsidP="008D1007">
      <w:pPr>
        <w:spacing w:before="0"/>
        <w:ind w:left="567" w:right="566" w:firstLine="0"/>
        <w:jc w:val="center"/>
        <w:rPr>
          <w:highlight w:val="none"/>
        </w:rPr>
      </w:pPr>
      <w:r w:rsidRPr="008D1007">
        <w:rPr>
          <w:highlight w:val="none"/>
        </w:rPr>
        <w:tab/>
      </w:r>
      <w:r w:rsidR="00CE1895" w:rsidRPr="008D1007">
        <w:rPr>
          <w:highlight w:val="none"/>
        </w:rPr>
        <w:tab/>
      </w:r>
      <w:r w:rsidRPr="008D1007">
        <w:rPr>
          <w:highlight w:val="none"/>
        </w:rPr>
        <w:tab/>
      </w:r>
    </w:p>
    <w:p w:rsidR="001A1C54" w:rsidRPr="008D1007" w:rsidRDefault="001A1C54" w:rsidP="008D1007">
      <w:pPr>
        <w:spacing w:before="0"/>
        <w:ind w:left="567" w:right="566"/>
        <w:jc w:val="center"/>
        <w:rPr>
          <w:highlight w:val="none"/>
        </w:rPr>
      </w:pPr>
    </w:p>
    <w:p w:rsidR="00CE1895" w:rsidRPr="008D1007" w:rsidRDefault="00CE1895" w:rsidP="008D1007">
      <w:pPr>
        <w:pStyle w:val="a7"/>
        <w:spacing w:before="0" w:line="240" w:lineRule="auto"/>
        <w:ind w:left="567" w:right="566"/>
        <w:rPr>
          <w:sz w:val="36"/>
          <w:highlight w:val="none"/>
        </w:rPr>
      </w:pPr>
      <w:bookmarkStart w:id="0" w:name="h.knufkcug6txz" w:colFirst="0" w:colLast="0"/>
      <w:bookmarkEnd w:id="0"/>
      <w:r w:rsidRPr="008D1007">
        <w:rPr>
          <w:sz w:val="44"/>
          <w:highlight w:val="none"/>
        </w:rPr>
        <w:t xml:space="preserve">БЮЛЛЕТЕНЬ </w:t>
      </w:r>
      <w:r w:rsidR="00BB1535" w:rsidRPr="008D1007">
        <w:rPr>
          <w:sz w:val="44"/>
          <w:highlight w:val="none"/>
        </w:rPr>
        <w:t>1</w:t>
      </w:r>
    </w:p>
    <w:p w:rsidR="005B289C" w:rsidRDefault="005B289C" w:rsidP="008D1007">
      <w:pPr>
        <w:pStyle w:val="a7"/>
        <w:spacing w:before="0" w:line="240" w:lineRule="auto"/>
        <w:ind w:left="567" w:right="567"/>
        <w:rPr>
          <w:sz w:val="40"/>
          <w:highlight w:val="none"/>
        </w:rPr>
      </w:pPr>
      <w:r w:rsidRPr="008D1007">
        <w:rPr>
          <w:sz w:val="40"/>
          <w:highlight w:val="none"/>
        </w:rPr>
        <w:t>«ОТКРЫТЫЙ КУБОК ГОРОДА ГРОДНО – 201</w:t>
      </w:r>
      <w:r w:rsidR="00E21C32">
        <w:rPr>
          <w:sz w:val="40"/>
          <w:highlight w:val="none"/>
        </w:rPr>
        <w:t>9</w:t>
      </w:r>
      <w:r w:rsidRPr="008D1007">
        <w:rPr>
          <w:sz w:val="40"/>
          <w:highlight w:val="none"/>
        </w:rPr>
        <w:t>»</w:t>
      </w:r>
    </w:p>
    <w:p w:rsidR="0013338E" w:rsidRPr="008D1007" w:rsidRDefault="0013338E" w:rsidP="008D1007">
      <w:pPr>
        <w:pStyle w:val="a7"/>
        <w:spacing w:before="720" w:line="240" w:lineRule="auto"/>
        <w:ind w:left="567" w:right="566"/>
        <w:rPr>
          <w:sz w:val="24"/>
          <w:szCs w:val="10"/>
          <w:highlight w:val="none"/>
        </w:rPr>
      </w:pPr>
      <w:bookmarkStart w:id="1" w:name="h.458rzlwlzppi" w:colFirst="0" w:colLast="0"/>
      <w:bookmarkEnd w:id="1"/>
    </w:p>
    <w:p w:rsidR="00A549C1" w:rsidRPr="008D1007" w:rsidRDefault="00A549C1" w:rsidP="008D1007">
      <w:pPr>
        <w:pStyle w:val="a7"/>
        <w:spacing w:before="720" w:line="240" w:lineRule="auto"/>
        <w:ind w:left="567" w:right="566"/>
        <w:rPr>
          <w:sz w:val="24"/>
          <w:szCs w:val="10"/>
          <w:highlight w:val="none"/>
        </w:rPr>
      </w:pPr>
    </w:p>
    <w:p w:rsidR="005706AD" w:rsidRPr="008D1007" w:rsidRDefault="005706AD" w:rsidP="008D1007">
      <w:pPr>
        <w:pStyle w:val="a7"/>
        <w:spacing w:before="0" w:line="240" w:lineRule="auto"/>
        <w:ind w:left="567" w:right="566"/>
        <w:rPr>
          <w:sz w:val="40"/>
          <w:highlight w:val="none"/>
        </w:rPr>
      </w:pPr>
      <w:r w:rsidRPr="008D1007">
        <w:rPr>
          <w:sz w:val="40"/>
          <w:highlight w:val="none"/>
        </w:rPr>
        <w:t xml:space="preserve">Этапы </w:t>
      </w:r>
      <w:r w:rsidR="003E6C3B">
        <w:rPr>
          <w:sz w:val="40"/>
          <w:highlight w:val="none"/>
        </w:rPr>
        <w:t>К</w:t>
      </w:r>
      <w:r w:rsidRPr="008D1007">
        <w:rPr>
          <w:sz w:val="40"/>
          <w:highlight w:val="none"/>
        </w:rPr>
        <w:t>убк</w:t>
      </w:r>
      <w:r w:rsidR="009B7262" w:rsidRPr="008D1007">
        <w:rPr>
          <w:sz w:val="40"/>
          <w:highlight w:val="none"/>
        </w:rPr>
        <w:t>а</w:t>
      </w:r>
      <w:r w:rsidRPr="008D1007">
        <w:rPr>
          <w:sz w:val="40"/>
          <w:highlight w:val="none"/>
        </w:rPr>
        <w:t xml:space="preserve"> Б</w:t>
      </w:r>
      <w:r w:rsidR="009B7262" w:rsidRPr="008D1007">
        <w:rPr>
          <w:sz w:val="40"/>
          <w:highlight w:val="none"/>
        </w:rPr>
        <w:t>елорусской федерации ориентирования</w:t>
      </w:r>
    </w:p>
    <w:p w:rsidR="00A549C1" w:rsidRPr="008D1007" w:rsidRDefault="00A549C1" w:rsidP="008D1007">
      <w:pPr>
        <w:ind w:left="567" w:right="566"/>
        <w:rPr>
          <w:highlight w:val="none"/>
        </w:rPr>
      </w:pPr>
    </w:p>
    <w:p w:rsidR="00CE1895" w:rsidRPr="009B73DF" w:rsidRDefault="00D62466" w:rsidP="008D1007">
      <w:pPr>
        <w:pStyle w:val="a7"/>
        <w:spacing w:before="0" w:line="240" w:lineRule="auto"/>
        <w:ind w:left="567" w:right="566"/>
        <w:rPr>
          <w:highlight w:val="none"/>
        </w:rPr>
      </w:pPr>
      <w:r>
        <w:rPr>
          <w:highlight w:val="none"/>
        </w:rPr>
        <w:t>11-</w:t>
      </w:r>
      <w:r w:rsidR="004602D5" w:rsidRPr="009B73DF">
        <w:rPr>
          <w:highlight w:val="none"/>
        </w:rPr>
        <w:t>1</w:t>
      </w:r>
      <w:r w:rsidR="0092237D">
        <w:rPr>
          <w:highlight w:val="none"/>
        </w:rPr>
        <w:t>4</w:t>
      </w:r>
      <w:r w:rsidR="00A62C71">
        <w:rPr>
          <w:highlight w:val="none"/>
        </w:rPr>
        <w:t xml:space="preserve"> </w:t>
      </w:r>
      <w:r w:rsidR="00CE1895" w:rsidRPr="009B73DF">
        <w:rPr>
          <w:highlight w:val="none"/>
        </w:rPr>
        <w:t>апреля 201</w:t>
      </w:r>
      <w:r w:rsidR="00E21C32">
        <w:rPr>
          <w:highlight w:val="none"/>
        </w:rPr>
        <w:t>9</w:t>
      </w:r>
      <w:r w:rsidR="00CE1895" w:rsidRPr="009B73DF">
        <w:rPr>
          <w:highlight w:val="none"/>
        </w:rPr>
        <w:t xml:space="preserve"> года</w:t>
      </w:r>
    </w:p>
    <w:p w:rsidR="00CE1895" w:rsidRPr="008D1007" w:rsidRDefault="00CE1895" w:rsidP="008D1007">
      <w:pPr>
        <w:spacing w:before="0"/>
        <w:ind w:left="567" w:right="566"/>
        <w:rPr>
          <w:szCs w:val="26"/>
          <w:highlight w:val="none"/>
        </w:rPr>
      </w:pPr>
    </w:p>
    <w:p w:rsidR="005B289C" w:rsidRPr="008D1007" w:rsidRDefault="005B289C" w:rsidP="003740C0">
      <w:pPr>
        <w:shd w:val="clear" w:color="auto" w:fill="FFFFFF" w:themeFill="background1"/>
        <w:spacing w:before="0"/>
        <w:ind w:left="567" w:right="566"/>
        <w:contextualSpacing w:val="0"/>
        <w:rPr>
          <w:szCs w:val="26"/>
          <w:highlight w:val="none"/>
        </w:rPr>
      </w:pPr>
      <w:bookmarkStart w:id="2" w:name="h.56bmcbw3lcg" w:colFirst="0" w:colLast="0"/>
      <w:bookmarkStart w:id="3" w:name="h.3nhon11q4ub6" w:colFirst="0" w:colLast="0"/>
      <w:bookmarkEnd w:id="2"/>
      <w:bookmarkEnd w:id="3"/>
      <w:r w:rsidRPr="008D1007">
        <w:rPr>
          <w:szCs w:val="26"/>
          <w:highlight w:val="none"/>
        </w:rPr>
        <w:t>Белорусская федерация ориентирования, Гродненская областная федерация спо</w:t>
      </w:r>
      <w:r w:rsidRPr="008D1007">
        <w:rPr>
          <w:szCs w:val="26"/>
          <w:highlight w:val="none"/>
        </w:rPr>
        <w:t>р</w:t>
      </w:r>
      <w:r w:rsidRPr="008D1007">
        <w:rPr>
          <w:szCs w:val="26"/>
          <w:highlight w:val="none"/>
        </w:rPr>
        <w:t>тивного ориентирования, Гродненский г</w:t>
      </w:r>
      <w:r w:rsidR="001302A3">
        <w:rPr>
          <w:szCs w:val="26"/>
          <w:highlight w:val="none"/>
        </w:rPr>
        <w:t>ородской исполнительный комитет, Гродне</w:t>
      </w:r>
      <w:r w:rsidR="001302A3">
        <w:rPr>
          <w:szCs w:val="26"/>
          <w:highlight w:val="none"/>
        </w:rPr>
        <w:t>н</w:t>
      </w:r>
      <w:r w:rsidR="001302A3">
        <w:rPr>
          <w:szCs w:val="26"/>
          <w:highlight w:val="none"/>
        </w:rPr>
        <w:t xml:space="preserve">ский государственный университет имени Янки Купалы </w:t>
      </w:r>
      <w:r w:rsidRPr="008D1007">
        <w:rPr>
          <w:szCs w:val="26"/>
          <w:highlight w:val="none"/>
        </w:rPr>
        <w:t>и клуб спортивного ориентир</w:t>
      </w:r>
      <w:r w:rsidRPr="008D1007">
        <w:rPr>
          <w:szCs w:val="26"/>
          <w:highlight w:val="none"/>
        </w:rPr>
        <w:t>о</w:t>
      </w:r>
      <w:r w:rsidRPr="008D1007">
        <w:rPr>
          <w:szCs w:val="26"/>
          <w:highlight w:val="none"/>
        </w:rPr>
        <w:t>вания «</w:t>
      </w:r>
      <w:proofErr w:type="spellStart"/>
      <w:r w:rsidRPr="008D1007">
        <w:rPr>
          <w:szCs w:val="26"/>
          <w:highlight w:val="none"/>
        </w:rPr>
        <w:t>Кронан</w:t>
      </w:r>
      <w:proofErr w:type="spellEnd"/>
      <w:r w:rsidRPr="008D1007">
        <w:rPr>
          <w:szCs w:val="26"/>
          <w:highlight w:val="none"/>
        </w:rPr>
        <w:t>» приглаша</w:t>
      </w:r>
      <w:r w:rsidR="008D1F30" w:rsidRPr="008D1007">
        <w:rPr>
          <w:szCs w:val="26"/>
          <w:highlight w:val="none"/>
        </w:rPr>
        <w:t>ют</w:t>
      </w:r>
      <w:r w:rsidRPr="008D1007">
        <w:rPr>
          <w:szCs w:val="26"/>
          <w:highlight w:val="none"/>
        </w:rPr>
        <w:t xml:space="preserve"> вас принять участие в </w:t>
      </w:r>
      <w:r w:rsidR="00F137C7" w:rsidRPr="008D1007">
        <w:rPr>
          <w:szCs w:val="26"/>
          <w:highlight w:val="none"/>
        </w:rPr>
        <w:t>традиционных</w:t>
      </w:r>
      <w:r w:rsidR="00A65E60">
        <w:rPr>
          <w:szCs w:val="26"/>
          <w:highlight w:val="none"/>
        </w:rPr>
        <w:t xml:space="preserve"> </w:t>
      </w:r>
      <w:r w:rsidR="005706AD" w:rsidRPr="008D1007">
        <w:rPr>
          <w:szCs w:val="26"/>
          <w:highlight w:val="none"/>
        </w:rPr>
        <w:t xml:space="preserve">лично-командных </w:t>
      </w:r>
      <w:r w:rsidRPr="008D1007">
        <w:rPr>
          <w:szCs w:val="26"/>
          <w:highlight w:val="none"/>
        </w:rPr>
        <w:t>с</w:t>
      </w:r>
      <w:r w:rsidR="00A65E60">
        <w:rPr>
          <w:szCs w:val="26"/>
          <w:highlight w:val="none"/>
        </w:rPr>
        <w:t>о</w:t>
      </w:r>
      <w:r w:rsidRPr="008D1007">
        <w:rPr>
          <w:szCs w:val="26"/>
          <w:highlight w:val="none"/>
        </w:rPr>
        <w:t>ревновани</w:t>
      </w:r>
      <w:r w:rsidR="0072663A">
        <w:rPr>
          <w:szCs w:val="26"/>
          <w:highlight w:val="none"/>
        </w:rPr>
        <w:t>ях</w:t>
      </w:r>
      <w:r w:rsidR="00A65E60">
        <w:rPr>
          <w:szCs w:val="26"/>
          <w:highlight w:val="none"/>
        </w:rPr>
        <w:t xml:space="preserve"> </w:t>
      </w:r>
      <w:r w:rsidR="00D861CF">
        <w:rPr>
          <w:szCs w:val="26"/>
          <w:highlight w:val="none"/>
        </w:rPr>
        <w:t>«</w:t>
      </w:r>
      <w:r w:rsidRPr="008D1007">
        <w:rPr>
          <w:szCs w:val="26"/>
          <w:highlight w:val="none"/>
        </w:rPr>
        <w:t xml:space="preserve">Открытый Кубок </w:t>
      </w:r>
      <w:proofErr w:type="spellStart"/>
      <w:r w:rsidRPr="008D1007">
        <w:rPr>
          <w:szCs w:val="26"/>
          <w:highlight w:val="none"/>
        </w:rPr>
        <w:t>г</w:t>
      </w:r>
      <w:proofErr w:type="gramStart"/>
      <w:r w:rsidRPr="008D1007">
        <w:rPr>
          <w:szCs w:val="26"/>
          <w:highlight w:val="none"/>
        </w:rPr>
        <w:t>.Г</w:t>
      </w:r>
      <w:proofErr w:type="gramEnd"/>
      <w:r w:rsidRPr="008D1007">
        <w:rPr>
          <w:szCs w:val="26"/>
          <w:highlight w:val="none"/>
        </w:rPr>
        <w:t>родно</w:t>
      </w:r>
      <w:proofErr w:type="spellEnd"/>
      <w:r w:rsidR="00A23B81" w:rsidRPr="008D1007">
        <w:rPr>
          <w:szCs w:val="26"/>
          <w:highlight w:val="none"/>
        </w:rPr>
        <w:t>–</w:t>
      </w:r>
      <w:r w:rsidRPr="008D1007">
        <w:rPr>
          <w:szCs w:val="26"/>
          <w:highlight w:val="none"/>
        </w:rPr>
        <w:t xml:space="preserve"> 201</w:t>
      </w:r>
      <w:r w:rsidR="00EE43CF" w:rsidRPr="00EE43CF">
        <w:rPr>
          <w:szCs w:val="26"/>
          <w:highlight w:val="none"/>
        </w:rPr>
        <w:t>9</w:t>
      </w:r>
      <w:r w:rsidR="00D861CF">
        <w:rPr>
          <w:szCs w:val="26"/>
          <w:highlight w:val="none"/>
        </w:rPr>
        <w:t>»</w:t>
      </w:r>
      <w:r w:rsidRPr="008D1007">
        <w:rPr>
          <w:szCs w:val="26"/>
          <w:highlight w:val="none"/>
        </w:rPr>
        <w:t xml:space="preserve"> в г</w:t>
      </w:r>
      <w:r w:rsidR="00CE1895" w:rsidRPr="008D1007">
        <w:rPr>
          <w:szCs w:val="26"/>
          <w:highlight w:val="none"/>
        </w:rPr>
        <w:t>ороде</w:t>
      </w:r>
      <w:r w:rsidRPr="008D1007">
        <w:rPr>
          <w:szCs w:val="26"/>
          <w:highlight w:val="none"/>
        </w:rPr>
        <w:t xml:space="preserve"> Гродно, Республика Беларусь. Соревнования проводятся с 1977 года.</w:t>
      </w:r>
      <w:bookmarkStart w:id="4" w:name="h.l7p4pkug3bft" w:colFirst="0" w:colLast="0"/>
      <w:bookmarkEnd w:id="4"/>
    </w:p>
    <w:p w:rsidR="00CE1895" w:rsidRPr="008D1007" w:rsidRDefault="00CE1895" w:rsidP="008D1007">
      <w:pPr>
        <w:spacing w:before="0"/>
        <w:ind w:left="567" w:right="566"/>
        <w:contextualSpacing w:val="0"/>
        <w:rPr>
          <w:szCs w:val="26"/>
          <w:highlight w:val="none"/>
        </w:rPr>
      </w:pPr>
    </w:p>
    <w:p w:rsidR="00B97405" w:rsidRPr="008D1007" w:rsidRDefault="009B73DF" w:rsidP="003740C0">
      <w:pPr>
        <w:pStyle w:val="a7"/>
        <w:shd w:val="clear" w:color="auto" w:fill="35A16B"/>
        <w:tabs>
          <w:tab w:val="left" w:pos="2428"/>
          <w:tab w:val="center" w:pos="5953"/>
          <w:tab w:val="left" w:pos="9762"/>
          <w:tab w:val="left" w:pos="10666"/>
          <w:tab w:val="left" w:pos="11051"/>
          <w:tab w:val="left" w:pos="11252"/>
          <w:tab w:val="right" w:pos="11340"/>
        </w:tabs>
        <w:spacing w:before="0" w:line="240" w:lineRule="auto"/>
        <w:ind w:left="567" w:right="566"/>
        <w:contextualSpacing w:val="0"/>
        <w:jc w:val="left"/>
        <w:rPr>
          <w:highlight w:val="none"/>
          <w:shd w:val="clear" w:color="auto" w:fill="9BBB59" w:themeFill="accent3"/>
        </w:rPr>
      </w:pPr>
      <w:r>
        <w:rPr>
          <w:highlight w:val="none"/>
        </w:rPr>
        <w:tab/>
      </w:r>
      <w:r>
        <w:rPr>
          <w:highlight w:val="none"/>
        </w:rPr>
        <w:tab/>
      </w:r>
      <w:r w:rsidR="00CE1895" w:rsidRPr="008D1007">
        <w:rPr>
          <w:highlight w:val="none"/>
        </w:rPr>
        <w:t>РЕГИОН СОРЕВНОВАНИЙ</w:t>
      </w:r>
      <w:r>
        <w:rPr>
          <w:highlight w:val="none"/>
        </w:rPr>
        <w:tab/>
      </w:r>
      <w:r w:rsidR="003740C0">
        <w:rPr>
          <w:highlight w:val="none"/>
        </w:rPr>
        <w:tab/>
      </w:r>
      <w:r>
        <w:rPr>
          <w:highlight w:val="none"/>
        </w:rPr>
        <w:tab/>
      </w:r>
      <w:r w:rsidR="003740C0">
        <w:rPr>
          <w:highlight w:val="none"/>
        </w:rPr>
        <w:tab/>
      </w:r>
      <w:r>
        <w:rPr>
          <w:highlight w:val="none"/>
        </w:rPr>
        <w:tab/>
      </w:r>
    </w:p>
    <w:p w:rsidR="00CE1895" w:rsidRPr="008D1007" w:rsidRDefault="00B47442" w:rsidP="003740C0">
      <w:pPr>
        <w:tabs>
          <w:tab w:val="right" w:pos="109"/>
          <w:tab w:val="center" w:pos="698"/>
        </w:tabs>
        <w:spacing w:before="0"/>
        <w:ind w:left="567" w:right="566"/>
        <w:jc w:val="left"/>
        <w:rPr>
          <w:highlight w:val="none"/>
        </w:rPr>
      </w:pPr>
      <w:r w:rsidRPr="008D1007">
        <w:rPr>
          <w:noProof/>
          <w:sz w:val="28"/>
          <w:highlight w:val="non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57785</wp:posOffset>
            </wp:positionV>
            <wp:extent cx="3572510" cy="3336925"/>
            <wp:effectExtent l="0" t="0" r="8890" b="0"/>
            <wp:wrapSquare wrapText="bothSides"/>
            <wp:docPr id="10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0C0">
        <w:rPr>
          <w:highlight w:val="none"/>
        </w:rPr>
        <w:tab/>
      </w:r>
      <w:r w:rsidR="003740C0">
        <w:rPr>
          <w:highlight w:val="none"/>
        </w:rPr>
        <w:tab/>
      </w:r>
    </w:p>
    <w:p w:rsidR="00454DC4" w:rsidRDefault="00B97405" w:rsidP="008D1007">
      <w:pPr>
        <w:spacing w:before="0"/>
        <w:ind w:left="567" w:right="566"/>
        <w:contextualSpacing w:val="0"/>
        <w:rPr>
          <w:szCs w:val="26"/>
          <w:highlight w:val="none"/>
        </w:rPr>
      </w:pPr>
      <w:r w:rsidRPr="008D1007">
        <w:rPr>
          <w:szCs w:val="26"/>
          <w:highlight w:val="none"/>
        </w:rPr>
        <w:t>Город Гродно расположен на з</w:t>
      </w:r>
      <w:r w:rsidRPr="008D1007">
        <w:rPr>
          <w:szCs w:val="26"/>
          <w:highlight w:val="none"/>
        </w:rPr>
        <w:t>а</w:t>
      </w:r>
      <w:r w:rsidRPr="008D1007">
        <w:rPr>
          <w:szCs w:val="26"/>
          <w:highlight w:val="none"/>
        </w:rPr>
        <w:t>паде Беларуси. 265 км в зап</w:t>
      </w:r>
      <w:r w:rsidR="00A549C1" w:rsidRPr="008D1007">
        <w:rPr>
          <w:szCs w:val="26"/>
          <w:highlight w:val="none"/>
        </w:rPr>
        <w:t>адном направлении от г.</w:t>
      </w:r>
      <w:r w:rsidR="0067755F" w:rsidRPr="008D1007">
        <w:rPr>
          <w:szCs w:val="26"/>
          <w:highlight w:val="none"/>
        </w:rPr>
        <w:t> </w:t>
      </w:r>
      <w:r w:rsidR="00A549C1" w:rsidRPr="008D1007">
        <w:rPr>
          <w:szCs w:val="26"/>
          <w:highlight w:val="none"/>
        </w:rPr>
        <w:t xml:space="preserve">Минска </w:t>
      </w:r>
      <w:r w:rsidRPr="008D1007">
        <w:rPr>
          <w:szCs w:val="26"/>
          <w:highlight w:val="none"/>
        </w:rPr>
        <w:t xml:space="preserve">и 280 км в северном направлении от г. Бреста, 30 км </w:t>
      </w:r>
      <w:r w:rsidR="0067755F" w:rsidRPr="008D1007">
        <w:rPr>
          <w:szCs w:val="26"/>
          <w:highlight w:val="none"/>
        </w:rPr>
        <w:t>от</w:t>
      </w:r>
      <w:r w:rsidRPr="008D1007">
        <w:rPr>
          <w:szCs w:val="26"/>
          <w:highlight w:val="none"/>
        </w:rPr>
        <w:t xml:space="preserve"> границы с Литовской Республ</w:t>
      </w:r>
      <w:r w:rsidRPr="008D1007">
        <w:rPr>
          <w:szCs w:val="26"/>
          <w:highlight w:val="none"/>
        </w:rPr>
        <w:t>и</w:t>
      </w:r>
      <w:r w:rsidRPr="008D1007">
        <w:rPr>
          <w:szCs w:val="26"/>
          <w:highlight w:val="none"/>
        </w:rPr>
        <w:t xml:space="preserve">кой и 20 км </w:t>
      </w:r>
      <w:r w:rsidR="0067755F" w:rsidRPr="008D1007">
        <w:rPr>
          <w:szCs w:val="26"/>
          <w:highlight w:val="none"/>
        </w:rPr>
        <w:t>от</w:t>
      </w:r>
      <w:r w:rsidRPr="008D1007">
        <w:rPr>
          <w:szCs w:val="26"/>
          <w:highlight w:val="none"/>
        </w:rPr>
        <w:t xml:space="preserve"> границы с</w:t>
      </w:r>
      <w:r w:rsidR="00454DC4" w:rsidRPr="008D1007">
        <w:rPr>
          <w:szCs w:val="26"/>
          <w:highlight w:val="none"/>
        </w:rPr>
        <w:t xml:space="preserve"> Республикой Польша.</w:t>
      </w:r>
    </w:p>
    <w:p w:rsidR="003740C0" w:rsidRDefault="003740C0" w:rsidP="008D1007">
      <w:pPr>
        <w:spacing w:before="0"/>
        <w:ind w:left="567" w:right="566"/>
        <w:contextualSpacing w:val="0"/>
        <w:rPr>
          <w:szCs w:val="26"/>
          <w:highlight w:val="none"/>
        </w:rPr>
      </w:pPr>
    </w:p>
    <w:p w:rsidR="003740C0" w:rsidRDefault="003740C0" w:rsidP="008D1007">
      <w:pPr>
        <w:spacing w:before="0"/>
        <w:ind w:left="567" w:right="566"/>
        <w:contextualSpacing w:val="0"/>
        <w:rPr>
          <w:szCs w:val="26"/>
          <w:highlight w:val="none"/>
        </w:rPr>
      </w:pPr>
    </w:p>
    <w:p w:rsidR="003740C0" w:rsidRDefault="003740C0" w:rsidP="008D1007">
      <w:pPr>
        <w:spacing w:before="0"/>
        <w:ind w:left="567" w:right="566"/>
        <w:contextualSpacing w:val="0"/>
        <w:rPr>
          <w:szCs w:val="26"/>
          <w:highlight w:val="none"/>
        </w:rPr>
      </w:pPr>
    </w:p>
    <w:p w:rsidR="003740C0" w:rsidRDefault="003740C0" w:rsidP="008D1007">
      <w:pPr>
        <w:spacing w:before="0"/>
        <w:ind w:left="567" w:right="566"/>
        <w:contextualSpacing w:val="0"/>
        <w:rPr>
          <w:szCs w:val="26"/>
          <w:highlight w:val="none"/>
        </w:rPr>
      </w:pPr>
    </w:p>
    <w:p w:rsidR="003740C0" w:rsidRDefault="003740C0" w:rsidP="008D1007">
      <w:pPr>
        <w:spacing w:before="0"/>
        <w:ind w:left="567" w:right="566"/>
        <w:contextualSpacing w:val="0"/>
        <w:rPr>
          <w:szCs w:val="26"/>
          <w:highlight w:val="none"/>
        </w:rPr>
      </w:pPr>
    </w:p>
    <w:p w:rsidR="003740C0" w:rsidRDefault="003740C0" w:rsidP="008D1007">
      <w:pPr>
        <w:spacing w:before="0"/>
        <w:ind w:left="567" w:right="566"/>
        <w:contextualSpacing w:val="0"/>
        <w:rPr>
          <w:szCs w:val="26"/>
          <w:highlight w:val="none"/>
        </w:rPr>
      </w:pPr>
    </w:p>
    <w:p w:rsidR="003740C0" w:rsidRDefault="003740C0" w:rsidP="008D1007">
      <w:pPr>
        <w:spacing w:before="0"/>
        <w:ind w:left="567" w:right="566"/>
        <w:contextualSpacing w:val="0"/>
        <w:rPr>
          <w:szCs w:val="26"/>
          <w:highlight w:val="none"/>
        </w:rPr>
      </w:pPr>
    </w:p>
    <w:p w:rsidR="003740C0" w:rsidRDefault="003740C0" w:rsidP="008D1007">
      <w:pPr>
        <w:spacing w:before="0"/>
        <w:ind w:left="567" w:right="566"/>
        <w:contextualSpacing w:val="0"/>
        <w:rPr>
          <w:szCs w:val="26"/>
          <w:highlight w:val="none"/>
        </w:rPr>
      </w:pPr>
    </w:p>
    <w:p w:rsidR="003740C0" w:rsidRDefault="003740C0" w:rsidP="008D1007">
      <w:pPr>
        <w:spacing w:before="0"/>
        <w:ind w:left="567" w:right="566"/>
        <w:contextualSpacing w:val="0"/>
        <w:rPr>
          <w:szCs w:val="26"/>
          <w:highlight w:val="none"/>
        </w:rPr>
      </w:pPr>
    </w:p>
    <w:p w:rsidR="003740C0" w:rsidRDefault="003740C0" w:rsidP="008D1007">
      <w:pPr>
        <w:spacing w:before="0"/>
        <w:ind w:left="567" w:right="566"/>
        <w:contextualSpacing w:val="0"/>
        <w:rPr>
          <w:szCs w:val="26"/>
          <w:highlight w:val="none"/>
        </w:rPr>
      </w:pPr>
    </w:p>
    <w:p w:rsidR="003740C0" w:rsidRPr="008D1007" w:rsidRDefault="003740C0" w:rsidP="008D1007">
      <w:pPr>
        <w:spacing w:before="0"/>
        <w:ind w:left="567" w:right="566"/>
        <w:contextualSpacing w:val="0"/>
        <w:rPr>
          <w:szCs w:val="26"/>
          <w:highlight w:val="none"/>
        </w:rPr>
      </w:pPr>
    </w:p>
    <w:p w:rsidR="003740C0" w:rsidRDefault="00454DC4" w:rsidP="008D1007">
      <w:pPr>
        <w:spacing w:before="0"/>
        <w:ind w:left="567" w:right="566" w:firstLine="0"/>
        <w:contextualSpacing w:val="0"/>
        <w:jc w:val="left"/>
        <w:rPr>
          <w:szCs w:val="26"/>
          <w:highlight w:val="none"/>
        </w:rPr>
      </w:pPr>
      <w:r w:rsidRPr="008D1007">
        <w:rPr>
          <w:szCs w:val="26"/>
          <w:highlight w:val="none"/>
        </w:rPr>
        <w:br w:type="page"/>
      </w:r>
    </w:p>
    <w:p w:rsidR="005B289C" w:rsidRPr="008D1007" w:rsidRDefault="005B289C" w:rsidP="003740C0">
      <w:pPr>
        <w:pStyle w:val="a7"/>
        <w:shd w:val="clear" w:color="auto" w:fill="35A16B"/>
        <w:spacing w:before="0" w:line="240" w:lineRule="auto"/>
        <w:ind w:left="567" w:right="566"/>
        <w:contextualSpacing w:val="0"/>
        <w:rPr>
          <w:highlight w:val="none"/>
        </w:rPr>
      </w:pPr>
      <w:bookmarkStart w:id="5" w:name="h.x5s2uke0tw1t" w:colFirst="0" w:colLast="0"/>
      <w:bookmarkEnd w:id="5"/>
      <w:r w:rsidRPr="008D1007">
        <w:rPr>
          <w:highlight w:val="none"/>
        </w:rPr>
        <w:lastRenderedPageBreak/>
        <w:t>ЦЕНТР СОРЕВНОВАНИЙ / КОНТАКТЫ</w:t>
      </w:r>
    </w:p>
    <w:p w:rsidR="00F87B40" w:rsidRPr="008D1007" w:rsidRDefault="00F87B40" w:rsidP="008D1007">
      <w:pPr>
        <w:tabs>
          <w:tab w:val="left" w:pos="709"/>
        </w:tabs>
        <w:spacing w:before="0"/>
        <w:ind w:left="567" w:right="566" w:firstLine="0"/>
        <w:contextualSpacing w:val="0"/>
        <w:rPr>
          <w:szCs w:val="26"/>
          <w:highlight w:val="none"/>
          <w:u w:val="single"/>
        </w:rPr>
      </w:pPr>
    </w:p>
    <w:p w:rsidR="008639ED" w:rsidRPr="008D1007" w:rsidRDefault="005B289C" w:rsidP="009B73DF">
      <w:pPr>
        <w:spacing w:before="0"/>
        <w:ind w:left="567" w:right="566"/>
        <w:contextualSpacing w:val="0"/>
        <w:jc w:val="right"/>
        <w:rPr>
          <w:szCs w:val="26"/>
          <w:highlight w:val="none"/>
        </w:rPr>
      </w:pPr>
      <w:r w:rsidRPr="008D1007">
        <w:rPr>
          <w:szCs w:val="26"/>
          <w:highlight w:val="none"/>
          <w:u w:val="single"/>
        </w:rPr>
        <w:t>Центр соревнований:</w:t>
      </w:r>
    </w:p>
    <w:p w:rsidR="00454DC4" w:rsidRPr="008D1007" w:rsidRDefault="003E6C3B" w:rsidP="009B73DF">
      <w:pPr>
        <w:spacing w:before="0"/>
        <w:ind w:left="993" w:right="566" w:firstLine="0"/>
        <w:contextualSpacing w:val="0"/>
        <w:jc w:val="right"/>
        <w:rPr>
          <w:szCs w:val="26"/>
          <w:highlight w:val="none"/>
        </w:rPr>
      </w:pPr>
      <w:r>
        <w:rPr>
          <w:szCs w:val="26"/>
          <w:highlight w:val="none"/>
        </w:rPr>
        <w:t>КСО «</w:t>
      </w:r>
      <w:proofErr w:type="spellStart"/>
      <w:r w:rsidR="001A6FBF" w:rsidRPr="00D84D01">
        <w:rPr>
          <w:szCs w:val="26"/>
          <w:highlight w:val="none"/>
        </w:rPr>
        <w:t>Кронан</w:t>
      </w:r>
      <w:proofErr w:type="spellEnd"/>
      <w:r w:rsidR="001A6FBF" w:rsidRPr="00D84D01">
        <w:rPr>
          <w:szCs w:val="26"/>
          <w:highlight w:val="none"/>
        </w:rPr>
        <w:t>»</w:t>
      </w:r>
      <w:r w:rsidR="00A62C71">
        <w:rPr>
          <w:szCs w:val="26"/>
          <w:highlight w:val="none"/>
        </w:rPr>
        <w:t xml:space="preserve"> </w:t>
      </w:r>
      <w:r w:rsidR="001A6FBF" w:rsidRPr="00D84D01">
        <w:rPr>
          <w:rFonts w:cs="Tahoma"/>
          <w:color w:val="auto"/>
          <w:szCs w:val="26"/>
          <w:highlight w:val="none"/>
        </w:rPr>
        <w:t>БЛК, 3</w:t>
      </w:r>
      <w:r w:rsidR="00BD731D">
        <w:rPr>
          <w:rFonts w:cs="Tahoma"/>
          <w:color w:val="auto"/>
          <w:szCs w:val="26"/>
          <w:highlight w:val="none"/>
        </w:rPr>
        <w:t xml:space="preserve">, </w:t>
      </w:r>
      <w:proofErr w:type="spellStart"/>
      <w:r w:rsidR="001A6FBF" w:rsidRPr="00D84D01">
        <w:rPr>
          <w:szCs w:val="26"/>
          <w:highlight w:val="none"/>
        </w:rPr>
        <w:t>г</w:t>
      </w:r>
      <w:proofErr w:type="gramStart"/>
      <w:r w:rsidR="00F87B40" w:rsidRPr="00D84D01">
        <w:rPr>
          <w:szCs w:val="26"/>
          <w:highlight w:val="none"/>
        </w:rPr>
        <w:t>.</w:t>
      </w:r>
      <w:r w:rsidR="001A6FBF" w:rsidRPr="00D84D01">
        <w:rPr>
          <w:szCs w:val="26"/>
          <w:highlight w:val="none"/>
        </w:rPr>
        <w:t>Г</w:t>
      </w:r>
      <w:proofErr w:type="gramEnd"/>
      <w:r w:rsidR="001A6FBF" w:rsidRPr="00D84D01">
        <w:rPr>
          <w:szCs w:val="26"/>
          <w:highlight w:val="none"/>
        </w:rPr>
        <w:t>родно</w:t>
      </w:r>
      <w:proofErr w:type="spellEnd"/>
      <w:r w:rsidR="005B289C" w:rsidRPr="00D84D01">
        <w:rPr>
          <w:szCs w:val="26"/>
          <w:highlight w:val="none"/>
        </w:rPr>
        <w:t>, Республика Беларусь.</w:t>
      </w:r>
    </w:p>
    <w:p w:rsidR="00B508C3" w:rsidRPr="008D1007" w:rsidRDefault="00B508C3" w:rsidP="009B73DF">
      <w:pPr>
        <w:tabs>
          <w:tab w:val="left" w:pos="709"/>
        </w:tabs>
        <w:spacing w:before="0"/>
        <w:ind w:left="567" w:right="566" w:firstLine="0"/>
        <w:contextualSpacing w:val="0"/>
        <w:jc w:val="right"/>
        <w:rPr>
          <w:szCs w:val="26"/>
          <w:highlight w:val="none"/>
        </w:rPr>
      </w:pPr>
    </w:p>
    <w:p w:rsidR="008639ED" w:rsidRPr="008D1007" w:rsidRDefault="00454DC4" w:rsidP="009B73DF">
      <w:pPr>
        <w:spacing w:before="0"/>
        <w:ind w:left="567" w:right="566"/>
        <w:contextualSpacing w:val="0"/>
        <w:jc w:val="right"/>
        <w:rPr>
          <w:szCs w:val="26"/>
          <w:highlight w:val="none"/>
        </w:rPr>
      </w:pPr>
      <w:r w:rsidRPr="008D1007">
        <w:rPr>
          <w:szCs w:val="26"/>
          <w:highlight w:val="none"/>
          <w:u w:val="single"/>
        </w:rPr>
        <w:t>Почтовый адрес для корреспонденции:</w:t>
      </w:r>
    </w:p>
    <w:p w:rsidR="00454DC4" w:rsidRPr="008D1007" w:rsidRDefault="00454DC4" w:rsidP="009B73DF">
      <w:pPr>
        <w:spacing w:before="0"/>
        <w:ind w:left="993" w:right="566" w:firstLine="0"/>
        <w:contextualSpacing w:val="0"/>
        <w:jc w:val="right"/>
        <w:rPr>
          <w:szCs w:val="26"/>
          <w:highlight w:val="none"/>
        </w:rPr>
      </w:pPr>
      <w:r w:rsidRPr="008D1007">
        <w:rPr>
          <w:szCs w:val="26"/>
          <w:highlight w:val="none"/>
        </w:rPr>
        <w:t xml:space="preserve">230027, Республика Беларусь, </w:t>
      </w:r>
      <w:proofErr w:type="spellStart"/>
      <w:r w:rsidRPr="008D1007">
        <w:rPr>
          <w:szCs w:val="26"/>
          <w:highlight w:val="none"/>
        </w:rPr>
        <w:t>г</w:t>
      </w:r>
      <w:proofErr w:type="gramStart"/>
      <w:r w:rsidRPr="008D1007">
        <w:rPr>
          <w:szCs w:val="26"/>
          <w:highlight w:val="none"/>
        </w:rPr>
        <w:t>.Г</w:t>
      </w:r>
      <w:proofErr w:type="gramEnd"/>
      <w:r w:rsidRPr="008D1007">
        <w:rPr>
          <w:szCs w:val="26"/>
          <w:highlight w:val="none"/>
        </w:rPr>
        <w:t>родно</w:t>
      </w:r>
      <w:proofErr w:type="spellEnd"/>
      <w:r w:rsidRPr="008D1007">
        <w:rPr>
          <w:szCs w:val="26"/>
          <w:highlight w:val="none"/>
        </w:rPr>
        <w:t xml:space="preserve">, </w:t>
      </w:r>
      <w:proofErr w:type="spellStart"/>
      <w:r w:rsidRPr="008D1007">
        <w:rPr>
          <w:szCs w:val="26"/>
          <w:highlight w:val="none"/>
        </w:rPr>
        <w:t>ул.</w:t>
      </w:r>
      <w:r w:rsidR="00EE43CF">
        <w:rPr>
          <w:szCs w:val="26"/>
          <w:highlight w:val="none"/>
        </w:rPr>
        <w:t>Вовжецкого</w:t>
      </w:r>
      <w:proofErr w:type="spellEnd"/>
      <w:r w:rsidR="00EE43CF">
        <w:rPr>
          <w:szCs w:val="26"/>
          <w:highlight w:val="none"/>
        </w:rPr>
        <w:t xml:space="preserve"> 47-1</w:t>
      </w:r>
      <w:r w:rsidRPr="008D1007">
        <w:rPr>
          <w:szCs w:val="26"/>
          <w:highlight w:val="none"/>
        </w:rPr>
        <w:t>.</w:t>
      </w:r>
    </w:p>
    <w:p w:rsidR="006C67A5" w:rsidRPr="008D1007" w:rsidRDefault="006C67A5" w:rsidP="009B73DF">
      <w:pPr>
        <w:tabs>
          <w:tab w:val="left" w:pos="709"/>
        </w:tabs>
        <w:spacing w:before="0"/>
        <w:ind w:left="567" w:right="566" w:firstLine="0"/>
        <w:contextualSpacing w:val="0"/>
        <w:jc w:val="right"/>
        <w:rPr>
          <w:szCs w:val="26"/>
          <w:highlight w:val="none"/>
          <w:u w:val="single"/>
        </w:rPr>
      </w:pPr>
    </w:p>
    <w:p w:rsidR="00A65E60" w:rsidRPr="00A62C71" w:rsidRDefault="006C67A5" w:rsidP="00A65E60">
      <w:pPr>
        <w:spacing w:before="0"/>
        <w:ind w:left="567" w:right="566" w:firstLine="142"/>
        <w:contextualSpacing w:val="0"/>
        <w:jc w:val="right"/>
        <w:rPr>
          <w:szCs w:val="26"/>
          <w:highlight w:val="none"/>
        </w:rPr>
      </w:pPr>
      <w:proofErr w:type="spellStart"/>
      <w:r w:rsidRPr="008D1007">
        <w:rPr>
          <w:szCs w:val="26"/>
          <w:highlight w:val="none"/>
          <w:u w:val="single"/>
        </w:rPr>
        <w:t>Оргвопросы</w:t>
      </w:r>
      <w:proofErr w:type="spellEnd"/>
      <w:r w:rsidRPr="008D1007">
        <w:rPr>
          <w:szCs w:val="26"/>
          <w:highlight w:val="none"/>
          <w:u w:val="single"/>
        </w:rPr>
        <w:t xml:space="preserve"> (русский, польский):</w:t>
      </w:r>
      <w:r w:rsidR="00A65E60" w:rsidRPr="00A65E60">
        <w:rPr>
          <w:szCs w:val="26"/>
          <w:highlight w:val="none"/>
          <w:u w:val="single"/>
        </w:rPr>
        <w:t xml:space="preserve"> </w:t>
      </w:r>
      <w:r w:rsidR="005B289C" w:rsidRPr="008D1007">
        <w:rPr>
          <w:szCs w:val="26"/>
          <w:highlight w:val="none"/>
        </w:rPr>
        <w:t>Э</w:t>
      </w:r>
      <w:r w:rsidR="008A0CC8" w:rsidRPr="008D1007">
        <w:rPr>
          <w:szCs w:val="26"/>
          <w:highlight w:val="none"/>
        </w:rPr>
        <w:t>д</w:t>
      </w:r>
      <w:r w:rsidR="008639ED" w:rsidRPr="008D1007">
        <w:rPr>
          <w:szCs w:val="26"/>
          <w:highlight w:val="none"/>
        </w:rPr>
        <w:t xml:space="preserve">вард </w:t>
      </w:r>
      <w:proofErr w:type="spellStart"/>
      <w:r w:rsidR="005B289C" w:rsidRPr="008D1007">
        <w:rPr>
          <w:szCs w:val="26"/>
          <w:highlight w:val="none"/>
        </w:rPr>
        <w:t>Ародь</w:t>
      </w:r>
      <w:proofErr w:type="spellEnd"/>
      <w:r w:rsidRPr="008D1007">
        <w:rPr>
          <w:szCs w:val="26"/>
          <w:highlight w:val="none"/>
        </w:rPr>
        <w:t xml:space="preserve"> +375</w:t>
      </w:r>
      <w:r w:rsidR="001F5DBC" w:rsidRPr="008D1007">
        <w:rPr>
          <w:szCs w:val="26"/>
          <w:highlight w:val="none"/>
        </w:rPr>
        <w:t>29 5889911</w:t>
      </w:r>
      <w:r w:rsidR="00EA251C" w:rsidRPr="00EA251C">
        <w:rPr>
          <w:szCs w:val="26"/>
          <w:highlight w:val="none"/>
        </w:rPr>
        <w:t>,</w:t>
      </w:r>
    </w:p>
    <w:p w:rsidR="006C67A5" w:rsidRPr="00A65E60" w:rsidRDefault="00A65E60" w:rsidP="00A65E60">
      <w:pPr>
        <w:spacing w:before="0"/>
        <w:ind w:left="567" w:right="566" w:firstLine="142"/>
        <w:contextualSpacing w:val="0"/>
        <w:jc w:val="right"/>
        <w:rPr>
          <w:szCs w:val="26"/>
          <w:highlight w:val="none"/>
          <w:u w:val="single"/>
          <w:lang w:val="en-US"/>
        </w:rPr>
      </w:pPr>
      <w:r w:rsidRPr="00A65E60">
        <w:rPr>
          <w:lang w:val="en-US"/>
        </w:rPr>
        <w:t xml:space="preserve">E-mail: </w:t>
      </w:r>
      <w:hyperlink r:id="rId12" w:history="1">
        <w:r w:rsidRPr="00A65E60">
          <w:rPr>
            <w:rStyle w:val="a9"/>
            <w:szCs w:val="26"/>
            <w:lang w:val="en-US"/>
          </w:rPr>
          <w:t>arodz.ed@gmail.com</w:t>
        </w:r>
      </w:hyperlink>
    </w:p>
    <w:p w:rsidR="00454DC4" w:rsidRPr="00A65E60" w:rsidRDefault="00454DC4" w:rsidP="008D1007">
      <w:pPr>
        <w:tabs>
          <w:tab w:val="left" w:pos="709"/>
        </w:tabs>
        <w:spacing w:before="0"/>
        <w:ind w:left="567" w:right="566" w:firstLine="0"/>
        <w:contextualSpacing w:val="0"/>
        <w:rPr>
          <w:szCs w:val="26"/>
          <w:highlight w:val="none"/>
          <w:u w:val="single"/>
          <w:lang w:val="en-US"/>
        </w:rPr>
      </w:pPr>
    </w:p>
    <w:p w:rsidR="002F5071" w:rsidRPr="008D1007" w:rsidRDefault="005B289C" w:rsidP="00A65E60">
      <w:pPr>
        <w:spacing w:before="0"/>
        <w:ind w:left="567" w:right="566"/>
        <w:contextualSpacing w:val="0"/>
        <w:jc w:val="right"/>
        <w:rPr>
          <w:color w:val="0000FF"/>
          <w:szCs w:val="26"/>
          <w:highlight w:val="none"/>
          <w:u w:val="single"/>
        </w:rPr>
      </w:pPr>
      <w:r w:rsidRPr="008D1007">
        <w:rPr>
          <w:szCs w:val="26"/>
          <w:highlight w:val="none"/>
          <w:u w:val="single"/>
        </w:rPr>
        <w:t>Сайт соревнований:</w:t>
      </w:r>
      <w:r w:rsidR="00A65E60" w:rsidRPr="00A65E60">
        <w:rPr>
          <w:szCs w:val="26"/>
          <w:highlight w:val="none"/>
          <w:lang w:val="en-US"/>
        </w:rPr>
        <w:t xml:space="preserve"> </w:t>
      </w:r>
      <w:hyperlink r:id="rId13" w:history="1">
        <w:r w:rsidR="00FB7F2D">
          <w:rPr>
            <w:rStyle w:val="a9"/>
            <w:szCs w:val="26"/>
          </w:rPr>
          <w:t>kronan.by</w:t>
        </w:r>
      </w:hyperlink>
    </w:p>
    <w:p w:rsidR="009B7262" w:rsidRDefault="009B7262" w:rsidP="008D1007">
      <w:pPr>
        <w:pStyle w:val="a7"/>
        <w:spacing w:before="0" w:line="240" w:lineRule="auto"/>
        <w:ind w:left="567" w:right="566"/>
        <w:contextualSpacing w:val="0"/>
        <w:rPr>
          <w:sz w:val="26"/>
          <w:szCs w:val="26"/>
          <w:highlight w:val="none"/>
        </w:rPr>
      </w:pPr>
      <w:bookmarkStart w:id="6" w:name="h.pdpq38vhoraw" w:colFirst="0" w:colLast="0"/>
      <w:bookmarkStart w:id="7" w:name="h.8fxbypulakoj" w:colFirst="0" w:colLast="0"/>
      <w:bookmarkEnd w:id="6"/>
      <w:bookmarkEnd w:id="7"/>
    </w:p>
    <w:p w:rsidR="003740C0" w:rsidRPr="003740C0" w:rsidRDefault="003740C0" w:rsidP="003740C0">
      <w:pPr>
        <w:rPr>
          <w:highlight w:val="none"/>
        </w:rPr>
      </w:pPr>
    </w:p>
    <w:p w:rsidR="005B289C" w:rsidRPr="008D1007" w:rsidRDefault="005B289C" w:rsidP="003740C0">
      <w:pPr>
        <w:pStyle w:val="a7"/>
        <w:shd w:val="clear" w:color="auto" w:fill="35A16B"/>
        <w:spacing w:before="0" w:line="240" w:lineRule="auto"/>
        <w:ind w:left="567" w:right="566"/>
        <w:contextualSpacing w:val="0"/>
        <w:rPr>
          <w:highlight w:val="none"/>
        </w:rPr>
      </w:pPr>
      <w:r w:rsidRPr="008D1007">
        <w:rPr>
          <w:highlight w:val="none"/>
        </w:rPr>
        <w:t>ПРОГРАММА</w:t>
      </w:r>
    </w:p>
    <w:p w:rsidR="0059339A" w:rsidRPr="008D1007" w:rsidRDefault="0059339A" w:rsidP="008D1007">
      <w:pPr>
        <w:spacing w:before="0"/>
        <w:ind w:left="567" w:right="566"/>
        <w:rPr>
          <w:sz w:val="28"/>
          <w:highlight w:val="none"/>
        </w:rPr>
      </w:pPr>
    </w:p>
    <w:tbl>
      <w:tblPr>
        <w:tblW w:w="103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1974"/>
        <w:gridCol w:w="7597"/>
      </w:tblGrid>
      <w:tr w:rsidR="00B47442" w:rsidRPr="008D1007" w:rsidTr="00372B1E">
        <w:trPr>
          <w:trHeight w:val="93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47442" w:rsidRDefault="00B47442" w:rsidP="004508B3">
            <w:pPr>
              <w:spacing w:before="0"/>
              <w:ind w:left="113" w:right="113" w:firstLine="0"/>
              <w:contextualSpacing w:val="0"/>
              <w:jc w:val="center"/>
              <w:rPr>
                <w:b/>
                <w:sz w:val="30"/>
                <w:szCs w:val="30"/>
                <w:highlight w:val="none"/>
              </w:rPr>
            </w:pPr>
            <w:r w:rsidRPr="00B25713">
              <w:rPr>
                <w:b/>
                <w:sz w:val="30"/>
                <w:szCs w:val="30"/>
                <w:highlight w:val="none"/>
              </w:rPr>
              <w:t xml:space="preserve">«ОТКРЫТЫЙ КУБОК </w:t>
            </w:r>
          </w:p>
          <w:p w:rsidR="00B47442" w:rsidRPr="00B25713" w:rsidRDefault="00B47442" w:rsidP="00E21C32">
            <w:pPr>
              <w:spacing w:before="0"/>
              <w:ind w:left="113" w:right="113" w:firstLine="0"/>
              <w:contextualSpacing w:val="0"/>
              <w:jc w:val="center"/>
              <w:rPr>
                <w:b/>
                <w:sz w:val="30"/>
                <w:szCs w:val="30"/>
                <w:highlight w:val="none"/>
              </w:rPr>
            </w:pPr>
            <w:r w:rsidRPr="00B25713">
              <w:rPr>
                <w:b/>
                <w:sz w:val="30"/>
                <w:szCs w:val="30"/>
                <w:highlight w:val="none"/>
              </w:rPr>
              <w:t>ГОРОДА ГРОДНО – 201</w:t>
            </w:r>
            <w:r w:rsidR="00E21C32">
              <w:rPr>
                <w:b/>
                <w:sz w:val="30"/>
                <w:szCs w:val="30"/>
                <w:highlight w:val="none"/>
              </w:rPr>
              <w:t>9</w:t>
            </w:r>
            <w:r w:rsidRPr="00B25713">
              <w:rPr>
                <w:b/>
                <w:sz w:val="30"/>
                <w:szCs w:val="30"/>
                <w:highlight w:val="none"/>
              </w:rPr>
              <w:t>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442" w:rsidRPr="00B32C89" w:rsidRDefault="00B47442" w:rsidP="003E6C3B">
            <w:pPr>
              <w:spacing w:before="0"/>
              <w:ind w:firstLine="0"/>
              <w:contextualSpacing w:val="0"/>
              <w:jc w:val="center"/>
              <w:rPr>
                <w:b/>
                <w:szCs w:val="26"/>
                <w:highlight w:val="none"/>
                <w:u w:val="single"/>
              </w:rPr>
            </w:pPr>
            <w:r w:rsidRPr="00B32C89">
              <w:rPr>
                <w:b/>
                <w:szCs w:val="26"/>
                <w:highlight w:val="none"/>
                <w:u w:val="single"/>
              </w:rPr>
              <w:t>1</w:t>
            </w:r>
            <w:r w:rsidR="0042064A" w:rsidRPr="00B32C89">
              <w:rPr>
                <w:b/>
                <w:szCs w:val="26"/>
                <w:highlight w:val="none"/>
                <w:u w:val="single"/>
              </w:rPr>
              <w:t>1</w:t>
            </w:r>
            <w:r w:rsidRPr="00B32C89">
              <w:rPr>
                <w:b/>
                <w:szCs w:val="26"/>
                <w:highlight w:val="none"/>
                <w:u w:val="single"/>
              </w:rPr>
              <w:t>.04.201</w:t>
            </w:r>
            <w:r w:rsidR="0042064A" w:rsidRPr="00B32C89">
              <w:rPr>
                <w:b/>
                <w:szCs w:val="26"/>
                <w:highlight w:val="none"/>
                <w:u w:val="single"/>
              </w:rPr>
              <w:t>9</w:t>
            </w:r>
          </w:p>
          <w:p w:rsidR="00B47442" w:rsidRPr="00B32C89" w:rsidRDefault="00B47442" w:rsidP="0042064A">
            <w:pPr>
              <w:spacing w:before="0"/>
              <w:ind w:firstLine="0"/>
              <w:jc w:val="center"/>
              <w:rPr>
                <w:szCs w:val="26"/>
                <w:highlight w:val="none"/>
              </w:rPr>
            </w:pPr>
            <w:r w:rsidRPr="00B32C89">
              <w:rPr>
                <w:b/>
                <w:szCs w:val="26"/>
                <w:highlight w:val="none"/>
                <w:u w:val="single"/>
              </w:rPr>
              <w:t>(</w:t>
            </w:r>
            <w:r w:rsidR="0042064A" w:rsidRPr="00B32C89">
              <w:rPr>
                <w:b/>
                <w:szCs w:val="26"/>
                <w:highlight w:val="none"/>
                <w:u w:val="single"/>
              </w:rPr>
              <w:t>четверг</w:t>
            </w:r>
            <w:r w:rsidRPr="00B32C89">
              <w:rPr>
                <w:b/>
                <w:szCs w:val="26"/>
                <w:highlight w:val="none"/>
                <w:u w:val="single"/>
              </w:rPr>
              <w:t>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442" w:rsidRPr="00B32C89" w:rsidRDefault="00B47442" w:rsidP="00B47442">
            <w:pPr>
              <w:spacing w:before="0"/>
              <w:ind w:firstLine="0"/>
              <w:contextualSpacing w:val="0"/>
              <w:jc w:val="left"/>
              <w:rPr>
                <w:b/>
                <w:szCs w:val="26"/>
                <w:highlight w:val="none"/>
                <w:u w:val="single"/>
              </w:rPr>
            </w:pPr>
            <w:r w:rsidRPr="00B32C89">
              <w:rPr>
                <w:b/>
                <w:szCs w:val="26"/>
                <w:highlight w:val="none"/>
                <w:u w:val="single"/>
              </w:rPr>
              <w:t>1 День</w:t>
            </w:r>
          </w:p>
          <w:p w:rsidR="00B47442" w:rsidRPr="00B32C89" w:rsidRDefault="00B47442" w:rsidP="00B32C89">
            <w:pPr>
              <w:spacing w:before="0"/>
              <w:ind w:firstLine="0"/>
              <w:jc w:val="left"/>
              <w:rPr>
                <w:szCs w:val="26"/>
                <w:highlight w:val="none"/>
              </w:rPr>
            </w:pPr>
            <w:r w:rsidRPr="00B32C89">
              <w:rPr>
                <w:szCs w:val="26"/>
                <w:highlight w:val="none"/>
              </w:rPr>
              <w:t xml:space="preserve">- Регистрация </w:t>
            </w:r>
            <w:r w:rsidR="00B77C03" w:rsidRPr="00B32C89">
              <w:rPr>
                <w:szCs w:val="26"/>
                <w:highlight w:val="none"/>
              </w:rPr>
              <w:t>в</w:t>
            </w:r>
            <w:r w:rsidR="00EE43CF" w:rsidRPr="00B32C89">
              <w:rPr>
                <w:szCs w:val="26"/>
                <w:highlight w:val="none"/>
              </w:rPr>
              <w:t xml:space="preserve"> центре</w:t>
            </w:r>
            <w:r w:rsidR="00A62C71">
              <w:rPr>
                <w:szCs w:val="26"/>
                <w:highlight w:val="none"/>
              </w:rPr>
              <w:t xml:space="preserve"> </w:t>
            </w:r>
            <w:r w:rsidRPr="00B32C89">
              <w:rPr>
                <w:szCs w:val="26"/>
                <w:highlight w:val="none"/>
              </w:rPr>
              <w:t>соревнований.</w:t>
            </w:r>
          </w:p>
        </w:tc>
      </w:tr>
      <w:tr w:rsidR="00B47442" w:rsidRPr="008D1007" w:rsidTr="00372B1E">
        <w:trPr>
          <w:trHeight w:val="134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47442" w:rsidRPr="00B25713" w:rsidRDefault="00B47442" w:rsidP="003D1CB0">
            <w:pPr>
              <w:spacing w:before="0"/>
              <w:ind w:left="113" w:right="113" w:firstLine="0"/>
              <w:contextualSpacing w:val="0"/>
              <w:jc w:val="center"/>
              <w:rPr>
                <w:b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442" w:rsidRPr="00B32C89" w:rsidRDefault="00B47442" w:rsidP="003E6C3B">
            <w:pPr>
              <w:spacing w:before="0"/>
              <w:ind w:firstLine="0"/>
              <w:contextualSpacing w:val="0"/>
              <w:jc w:val="center"/>
              <w:rPr>
                <w:b/>
                <w:szCs w:val="26"/>
                <w:highlight w:val="none"/>
                <w:u w:val="single"/>
              </w:rPr>
            </w:pPr>
            <w:r w:rsidRPr="00B32C89">
              <w:rPr>
                <w:b/>
                <w:szCs w:val="26"/>
                <w:highlight w:val="none"/>
                <w:u w:val="single"/>
              </w:rPr>
              <w:t>1</w:t>
            </w:r>
            <w:r w:rsidR="0042064A" w:rsidRPr="00B32C89">
              <w:rPr>
                <w:b/>
                <w:szCs w:val="26"/>
                <w:highlight w:val="none"/>
                <w:u w:val="single"/>
              </w:rPr>
              <w:t>2</w:t>
            </w:r>
            <w:r w:rsidRPr="00B32C89">
              <w:rPr>
                <w:b/>
                <w:szCs w:val="26"/>
                <w:highlight w:val="none"/>
                <w:u w:val="single"/>
              </w:rPr>
              <w:t>.04.201</w:t>
            </w:r>
            <w:r w:rsidR="0042064A" w:rsidRPr="00B32C89">
              <w:rPr>
                <w:b/>
                <w:szCs w:val="26"/>
                <w:highlight w:val="none"/>
                <w:u w:val="single"/>
              </w:rPr>
              <w:t>9</w:t>
            </w:r>
          </w:p>
          <w:p w:rsidR="00B47442" w:rsidRPr="00B32C89" w:rsidRDefault="00B47442" w:rsidP="0042064A">
            <w:pPr>
              <w:spacing w:before="0"/>
              <w:ind w:firstLine="0"/>
              <w:contextualSpacing w:val="0"/>
              <w:jc w:val="center"/>
              <w:rPr>
                <w:szCs w:val="26"/>
                <w:highlight w:val="none"/>
              </w:rPr>
            </w:pPr>
            <w:r w:rsidRPr="00B32C89">
              <w:rPr>
                <w:b/>
                <w:szCs w:val="26"/>
                <w:highlight w:val="none"/>
                <w:u w:val="single"/>
              </w:rPr>
              <w:t>(</w:t>
            </w:r>
            <w:r w:rsidR="0042064A" w:rsidRPr="00B32C89">
              <w:rPr>
                <w:b/>
                <w:szCs w:val="26"/>
                <w:highlight w:val="none"/>
                <w:u w:val="single"/>
              </w:rPr>
              <w:t>пятница</w:t>
            </w:r>
            <w:r w:rsidRPr="00B32C89">
              <w:rPr>
                <w:b/>
                <w:szCs w:val="26"/>
                <w:highlight w:val="none"/>
                <w:u w:val="single"/>
              </w:rPr>
              <w:t>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442" w:rsidRPr="00B32C89" w:rsidRDefault="00B47442" w:rsidP="00B47442">
            <w:pPr>
              <w:spacing w:before="0"/>
              <w:ind w:firstLine="0"/>
              <w:contextualSpacing w:val="0"/>
              <w:jc w:val="left"/>
              <w:rPr>
                <w:b/>
                <w:szCs w:val="26"/>
                <w:highlight w:val="none"/>
                <w:u w:val="single"/>
              </w:rPr>
            </w:pPr>
            <w:r w:rsidRPr="00B32C89">
              <w:rPr>
                <w:b/>
                <w:szCs w:val="26"/>
                <w:highlight w:val="none"/>
                <w:u w:val="single"/>
              </w:rPr>
              <w:t>2 День</w:t>
            </w:r>
          </w:p>
          <w:p w:rsidR="00B47442" w:rsidRPr="00B32C89" w:rsidRDefault="00B47442" w:rsidP="00B47442">
            <w:pPr>
              <w:spacing w:before="0"/>
              <w:ind w:firstLine="0"/>
              <w:jc w:val="left"/>
              <w:rPr>
                <w:szCs w:val="26"/>
                <w:highlight w:val="none"/>
              </w:rPr>
            </w:pPr>
            <w:r w:rsidRPr="00B32C89">
              <w:rPr>
                <w:szCs w:val="26"/>
                <w:highlight w:val="none"/>
              </w:rPr>
              <w:t>- Регистрация на арене соревнований.</w:t>
            </w:r>
          </w:p>
          <w:p w:rsidR="00B47442" w:rsidRPr="00B32C89" w:rsidRDefault="00B47442" w:rsidP="00B47442">
            <w:pPr>
              <w:spacing w:before="0"/>
              <w:ind w:firstLine="0"/>
              <w:jc w:val="left"/>
              <w:rPr>
                <w:szCs w:val="26"/>
                <w:highlight w:val="none"/>
              </w:rPr>
            </w:pPr>
            <w:r w:rsidRPr="00B32C89">
              <w:rPr>
                <w:szCs w:val="26"/>
                <w:highlight w:val="none"/>
              </w:rPr>
              <w:t>- Открыти</w:t>
            </w:r>
            <w:r w:rsidR="00EE43CF" w:rsidRPr="00B32C89">
              <w:rPr>
                <w:szCs w:val="26"/>
                <w:highlight w:val="none"/>
              </w:rPr>
              <w:t xml:space="preserve">е соревнований </w:t>
            </w:r>
            <w:r w:rsidR="00732DDC">
              <w:rPr>
                <w:szCs w:val="26"/>
                <w:highlight w:val="none"/>
              </w:rPr>
              <w:t>«</w:t>
            </w:r>
            <w:r w:rsidR="00372B1E">
              <w:rPr>
                <w:szCs w:val="26"/>
                <w:highlight w:val="none"/>
              </w:rPr>
              <w:t xml:space="preserve">Открытый </w:t>
            </w:r>
            <w:r w:rsidR="00EE43CF" w:rsidRPr="00B32C89">
              <w:rPr>
                <w:szCs w:val="26"/>
                <w:highlight w:val="none"/>
              </w:rPr>
              <w:t xml:space="preserve">Кубок </w:t>
            </w:r>
            <w:r w:rsidR="00372B1E">
              <w:rPr>
                <w:szCs w:val="26"/>
                <w:highlight w:val="none"/>
              </w:rPr>
              <w:t xml:space="preserve">г. </w:t>
            </w:r>
            <w:r w:rsidR="00EE43CF" w:rsidRPr="00B32C89">
              <w:rPr>
                <w:szCs w:val="26"/>
                <w:highlight w:val="none"/>
              </w:rPr>
              <w:t xml:space="preserve">Гродно </w:t>
            </w:r>
            <w:r w:rsidR="00372B1E">
              <w:rPr>
                <w:szCs w:val="26"/>
                <w:highlight w:val="none"/>
              </w:rPr>
              <w:t xml:space="preserve">- </w:t>
            </w:r>
            <w:r w:rsidR="00EE43CF" w:rsidRPr="00B32C89">
              <w:rPr>
                <w:szCs w:val="26"/>
                <w:highlight w:val="none"/>
              </w:rPr>
              <w:t>2019</w:t>
            </w:r>
            <w:r w:rsidR="00372B1E">
              <w:rPr>
                <w:szCs w:val="26"/>
                <w:highlight w:val="none"/>
              </w:rPr>
              <w:t>»</w:t>
            </w:r>
          </w:p>
          <w:p w:rsidR="00B47442" w:rsidRPr="00B32C89" w:rsidRDefault="00B47442" w:rsidP="00B47442">
            <w:pPr>
              <w:spacing w:before="0"/>
              <w:ind w:firstLine="0"/>
              <w:jc w:val="left"/>
              <w:rPr>
                <w:szCs w:val="26"/>
              </w:rPr>
            </w:pPr>
            <w:r w:rsidRPr="00B32C89">
              <w:rPr>
                <w:szCs w:val="26"/>
              </w:rPr>
              <w:t xml:space="preserve">- </w:t>
            </w:r>
            <w:r w:rsidR="00EE43CF" w:rsidRPr="00B32C89">
              <w:rPr>
                <w:szCs w:val="26"/>
              </w:rPr>
              <w:t>Эстафета</w:t>
            </w:r>
          </w:p>
        </w:tc>
      </w:tr>
      <w:tr w:rsidR="00B47442" w:rsidRPr="008D1007" w:rsidTr="00372B1E">
        <w:trPr>
          <w:trHeight w:val="72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47442" w:rsidRPr="008D1007" w:rsidRDefault="00B47442" w:rsidP="003D1CB0">
            <w:pPr>
              <w:spacing w:before="0"/>
              <w:ind w:left="113" w:right="113" w:firstLine="0"/>
              <w:contextualSpacing w:val="0"/>
              <w:jc w:val="center"/>
              <w:rPr>
                <w:b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442" w:rsidRPr="00B32C89" w:rsidRDefault="00B47442" w:rsidP="003E6C3B">
            <w:pPr>
              <w:spacing w:before="0"/>
              <w:ind w:firstLine="0"/>
              <w:contextualSpacing w:val="0"/>
              <w:jc w:val="center"/>
              <w:rPr>
                <w:b/>
                <w:szCs w:val="26"/>
                <w:highlight w:val="none"/>
                <w:u w:val="single"/>
              </w:rPr>
            </w:pPr>
            <w:bookmarkStart w:id="8" w:name="h.v3dta0aofv8u" w:colFirst="0" w:colLast="0"/>
            <w:bookmarkEnd w:id="8"/>
            <w:r w:rsidRPr="00B32C89">
              <w:rPr>
                <w:b/>
                <w:szCs w:val="26"/>
                <w:highlight w:val="none"/>
                <w:u w:val="single"/>
              </w:rPr>
              <w:t>1</w:t>
            </w:r>
            <w:r w:rsidR="0042064A" w:rsidRPr="00B32C89">
              <w:rPr>
                <w:b/>
                <w:szCs w:val="26"/>
                <w:highlight w:val="none"/>
                <w:u w:val="single"/>
              </w:rPr>
              <w:t>3</w:t>
            </w:r>
            <w:r w:rsidRPr="00B32C89">
              <w:rPr>
                <w:b/>
                <w:szCs w:val="26"/>
                <w:highlight w:val="none"/>
                <w:u w:val="single"/>
              </w:rPr>
              <w:t>.04.201</w:t>
            </w:r>
            <w:r w:rsidR="0042064A" w:rsidRPr="00B32C89">
              <w:rPr>
                <w:b/>
                <w:szCs w:val="26"/>
                <w:highlight w:val="none"/>
                <w:u w:val="single"/>
              </w:rPr>
              <w:t>9</w:t>
            </w:r>
          </w:p>
          <w:p w:rsidR="00B47442" w:rsidRPr="00B32C89" w:rsidRDefault="00B47442" w:rsidP="0042064A">
            <w:pPr>
              <w:spacing w:before="0"/>
              <w:ind w:firstLine="0"/>
              <w:contextualSpacing w:val="0"/>
              <w:jc w:val="center"/>
              <w:rPr>
                <w:b/>
                <w:szCs w:val="26"/>
                <w:highlight w:val="none"/>
                <w:u w:val="single"/>
              </w:rPr>
            </w:pPr>
            <w:r w:rsidRPr="00B32C89">
              <w:rPr>
                <w:b/>
                <w:szCs w:val="26"/>
                <w:highlight w:val="none"/>
                <w:u w:val="single"/>
              </w:rPr>
              <w:t>(</w:t>
            </w:r>
            <w:r w:rsidR="0042064A" w:rsidRPr="00B32C89">
              <w:rPr>
                <w:b/>
                <w:szCs w:val="26"/>
                <w:highlight w:val="none"/>
                <w:u w:val="single"/>
              </w:rPr>
              <w:t>суббота</w:t>
            </w:r>
            <w:r w:rsidRPr="00B32C89">
              <w:rPr>
                <w:b/>
                <w:szCs w:val="26"/>
                <w:highlight w:val="none"/>
                <w:u w:val="single"/>
              </w:rPr>
              <w:t>)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442" w:rsidRPr="00B32C89" w:rsidRDefault="00B47442" w:rsidP="00B47442">
            <w:pPr>
              <w:spacing w:before="0"/>
              <w:ind w:firstLine="0"/>
              <w:jc w:val="left"/>
              <w:rPr>
                <w:b/>
                <w:szCs w:val="26"/>
                <w:highlight w:val="none"/>
                <w:u w:val="single"/>
              </w:rPr>
            </w:pPr>
            <w:r w:rsidRPr="00B32C89">
              <w:rPr>
                <w:b/>
                <w:szCs w:val="26"/>
                <w:highlight w:val="none"/>
                <w:u w:val="single"/>
              </w:rPr>
              <w:t>3 День</w:t>
            </w:r>
          </w:p>
          <w:p w:rsidR="00B47442" w:rsidRPr="00B32C89" w:rsidRDefault="00B47442" w:rsidP="00B47442">
            <w:pPr>
              <w:spacing w:before="0"/>
              <w:ind w:firstLine="0"/>
              <w:jc w:val="left"/>
              <w:rPr>
                <w:szCs w:val="26"/>
                <w:highlight w:val="none"/>
                <w:lang w:val="en-US"/>
              </w:rPr>
            </w:pPr>
            <w:r w:rsidRPr="00B32C89">
              <w:rPr>
                <w:szCs w:val="26"/>
                <w:highlight w:val="none"/>
              </w:rPr>
              <w:t>- Классическая дистанция.</w:t>
            </w:r>
          </w:p>
        </w:tc>
      </w:tr>
      <w:tr w:rsidR="00B47442" w:rsidRPr="008D1007" w:rsidTr="00372B1E">
        <w:trPr>
          <w:trHeight w:val="919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47442" w:rsidRPr="008D1007" w:rsidRDefault="00B47442" w:rsidP="003D1CB0">
            <w:pPr>
              <w:spacing w:before="0"/>
              <w:ind w:left="113" w:right="113" w:firstLine="0"/>
              <w:contextualSpacing w:val="0"/>
              <w:jc w:val="center"/>
              <w:rPr>
                <w:b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442" w:rsidRPr="00B32C89" w:rsidRDefault="00B47442" w:rsidP="0069070C">
            <w:pPr>
              <w:spacing w:before="0"/>
              <w:ind w:firstLine="0"/>
              <w:contextualSpacing w:val="0"/>
              <w:jc w:val="center"/>
              <w:rPr>
                <w:b/>
                <w:szCs w:val="26"/>
                <w:highlight w:val="none"/>
                <w:u w:val="single"/>
              </w:rPr>
            </w:pPr>
            <w:r w:rsidRPr="00B32C89">
              <w:rPr>
                <w:b/>
                <w:szCs w:val="26"/>
                <w:highlight w:val="none"/>
                <w:u w:val="single"/>
              </w:rPr>
              <w:t>1</w:t>
            </w:r>
            <w:r w:rsidR="0042064A" w:rsidRPr="00B32C89">
              <w:rPr>
                <w:b/>
                <w:szCs w:val="26"/>
                <w:highlight w:val="none"/>
                <w:u w:val="single"/>
              </w:rPr>
              <w:t>4</w:t>
            </w:r>
            <w:r w:rsidRPr="00B32C89">
              <w:rPr>
                <w:b/>
                <w:szCs w:val="26"/>
                <w:highlight w:val="none"/>
                <w:u w:val="single"/>
              </w:rPr>
              <w:t>.04.201</w:t>
            </w:r>
            <w:r w:rsidR="0042064A" w:rsidRPr="00B32C89">
              <w:rPr>
                <w:b/>
                <w:szCs w:val="26"/>
                <w:highlight w:val="none"/>
                <w:u w:val="single"/>
              </w:rPr>
              <w:t>9</w:t>
            </w:r>
          </w:p>
          <w:p w:rsidR="00B47442" w:rsidRPr="00B32C89" w:rsidRDefault="00B47442" w:rsidP="0069070C">
            <w:pPr>
              <w:spacing w:before="0"/>
              <w:ind w:firstLine="0"/>
              <w:contextualSpacing w:val="0"/>
              <w:jc w:val="center"/>
              <w:rPr>
                <w:b/>
                <w:szCs w:val="26"/>
                <w:highlight w:val="none"/>
                <w:u w:val="single"/>
              </w:rPr>
            </w:pPr>
            <w:r w:rsidRPr="00B32C89">
              <w:rPr>
                <w:b/>
                <w:szCs w:val="26"/>
                <w:highlight w:val="none"/>
                <w:u w:val="single"/>
              </w:rPr>
              <w:t>(</w:t>
            </w:r>
            <w:r w:rsidR="0042064A" w:rsidRPr="00B32C89">
              <w:rPr>
                <w:b/>
                <w:szCs w:val="26"/>
                <w:highlight w:val="none"/>
                <w:u w:val="single"/>
              </w:rPr>
              <w:t>воскресенье</w:t>
            </w:r>
            <w:r w:rsidRPr="00B32C89">
              <w:rPr>
                <w:b/>
                <w:szCs w:val="26"/>
                <w:highlight w:val="none"/>
                <w:u w:val="single"/>
              </w:rPr>
              <w:t>)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442" w:rsidRPr="00B32C89" w:rsidRDefault="00B47442" w:rsidP="00B47442">
            <w:pPr>
              <w:spacing w:before="0"/>
              <w:ind w:firstLine="0"/>
              <w:jc w:val="left"/>
              <w:rPr>
                <w:b/>
                <w:szCs w:val="26"/>
                <w:u w:val="single"/>
              </w:rPr>
            </w:pPr>
            <w:r w:rsidRPr="00B32C89">
              <w:rPr>
                <w:b/>
                <w:szCs w:val="26"/>
                <w:u w:val="single"/>
              </w:rPr>
              <w:t>4 День</w:t>
            </w:r>
          </w:p>
          <w:p w:rsidR="00B47442" w:rsidRPr="00B32C89" w:rsidRDefault="00B47442" w:rsidP="00B47442">
            <w:pPr>
              <w:spacing w:before="0"/>
              <w:ind w:firstLine="0"/>
              <w:jc w:val="left"/>
              <w:rPr>
                <w:szCs w:val="26"/>
              </w:rPr>
            </w:pPr>
            <w:r w:rsidRPr="00B32C89">
              <w:rPr>
                <w:szCs w:val="26"/>
              </w:rPr>
              <w:t>-</w:t>
            </w:r>
            <w:r w:rsidR="00EE43CF" w:rsidRPr="00B32C89">
              <w:rPr>
                <w:szCs w:val="26"/>
              </w:rPr>
              <w:t>Спринт</w:t>
            </w:r>
          </w:p>
          <w:p w:rsidR="00B47442" w:rsidRPr="00B32C89" w:rsidRDefault="00B47442" w:rsidP="0094091D">
            <w:pPr>
              <w:spacing w:before="0"/>
              <w:ind w:firstLine="0"/>
              <w:jc w:val="left"/>
              <w:rPr>
                <w:b/>
                <w:szCs w:val="26"/>
                <w:highlight w:val="none"/>
                <w:u w:val="single"/>
              </w:rPr>
            </w:pPr>
            <w:r w:rsidRPr="00B32C89">
              <w:rPr>
                <w:szCs w:val="26"/>
              </w:rPr>
              <w:t>-Церемония награждения «Открыт</w:t>
            </w:r>
            <w:r w:rsidR="0094091D">
              <w:rPr>
                <w:szCs w:val="26"/>
              </w:rPr>
              <w:t>ый</w:t>
            </w:r>
            <w:r w:rsidRPr="00B32C89">
              <w:rPr>
                <w:szCs w:val="26"/>
              </w:rPr>
              <w:t xml:space="preserve"> Куб</w:t>
            </w:r>
            <w:r w:rsidR="0094091D">
              <w:rPr>
                <w:szCs w:val="26"/>
              </w:rPr>
              <w:t>ок</w:t>
            </w:r>
            <w:r w:rsidRPr="00B32C89">
              <w:rPr>
                <w:szCs w:val="26"/>
              </w:rPr>
              <w:t xml:space="preserve"> </w:t>
            </w:r>
            <w:proofErr w:type="spellStart"/>
            <w:r w:rsidRPr="00B32C89">
              <w:rPr>
                <w:szCs w:val="26"/>
              </w:rPr>
              <w:t>г</w:t>
            </w:r>
            <w:proofErr w:type="gramStart"/>
            <w:r w:rsidRPr="00B32C89">
              <w:rPr>
                <w:szCs w:val="26"/>
              </w:rPr>
              <w:t>.Г</w:t>
            </w:r>
            <w:proofErr w:type="gramEnd"/>
            <w:r w:rsidRPr="00B32C89">
              <w:rPr>
                <w:szCs w:val="26"/>
              </w:rPr>
              <w:t>родно</w:t>
            </w:r>
            <w:proofErr w:type="spellEnd"/>
            <w:r w:rsidRPr="00B32C89">
              <w:rPr>
                <w:szCs w:val="26"/>
              </w:rPr>
              <w:t>- 201</w:t>
            </w:r>
            <w:r w:rsidR="00B77C03" w:rsidRPr="00B32C89">
              <w:rPr>
                <w:szCs w:val="26"/>
              </w:rPr>
              <w:t>9</w:t>
            </w:r>
            <w:r w:rsidRPr="00B32C89">
              <w:rPr>
                <w:szCs w:val="26"/>
              </w:rPr>
              <w:t>»</w:t>
            </w:r>
          </w:p>
        </w:tc>
      </w:tr>
    </w:tbl>
    <w:p w:rsidR="009B7262" w:rsidRDefault="009B7262" w:rsidP="008D1007">
      <w:pPr>
        <w:pStyle w:val="a7"/>
        <w:spacing w:before="0" w:line="240" w:lineRule="auto"/>
        <w:ind w:left="567" w:right="566"/>
        <w:contextualSpacing w:val="0"/>
        <w:rPr>
          <w:sz w:val="28"/>
          <w:highlight w:val="none"/>
        </w:rPr>
      </w:pPr>
    </w:p>
    <w:p w:rsidR="009B7262" w:rsidRPr="008D1007" w:rsidRDefault="009B7262" w:rsidP="003740C0">
      <w:pPr>
        <w:pStyle w:val="a7"/>
        <w:shd w:val="clear" w:color="auto" w:fill="35A16B"/>
        <w:spacing w:before="0" w:line="240" w:lineRule="auto"/>
        <w:ind w:left="567" w:right="566"/>
        <w:contextualSpacing w:val="0"/>
        <w:rPr>
          <w:highlight w:val="none"/>
        </w:rPr>
      </w:pPr>
      <w:r w:rsidRPr="008D1007">
        <w:rPr>
          <w:highlight w:val="none"/>
        </w:rPr>
        <w:t>ГРУППЫ</w:t>
      </w:r>
    </w:p>
    <w:p w:rsidR="009B7262" w:rsidRPr="008D1007" w:rsidRDefault="009B7262" w:rsidP="008D1007">
      <w:pPr>
        <w:spacing w:before="0"/>
        <w:ind w:left="567" w:right="566"/>
        <w:rPr>
          <w:szCs w:val="26"/>
          <w:highlight w:val="none"/>
        </w:rPr>
      </w:pPr>
    </w:p>
    <w:p w:rsidR="009B7262" w:rsidRPr="008D1007" w:rsidRDefault="009B7262" w:rsidP="008D1007">
      <w:pPr>
        <w:spacing w:before="0"/>
        <w:ind w:left="567" w:right="566"/>
        <w:contextualSpacing w:val="0"/>
        <w:rPr>
          <w:szCs w:val="26"/>
          <w:highlight w:val="none"/>
        </w:rPr>
      </w:pPr>
      <w:r w:rsidRPr="008D1007">
        <w:rPr>
          <w:szCs w:val="26"/>
          <w:highlight w:val="none"/>
          <w:u w:val="single"/>
        </w:rPr>
        <w:t>Соревнования проводятся по следующим группам</w:t>
      </w:r>
      <w:r w:rsidR="00A65E60">
        <w:rPr>
          <w:szCs w:val="26"/>
          <w:highlight w:val="none"/>
          <w:u w:val="single"/>
        </w:rPr>
        <w:t xml:space="preserve"> </w:t>
      </w:r>
      <w:r w:rsidR="00F60538">
        <w:rPr>
          <w:szCs w:val="26"/>
          <w:highlight w:val="none"/>
          <w:u w:val="single"/>
        </w:rPr>
        <w:t>на классической и спринтерской дистанции</w:t>
      </w:r>
      <w:r w:rsidRPr="008D1007">
        <w:rPr>
          <w:szCs w:val="26"/>
          <w:highlight w:val="none"/>
          <w:u w:val="single"/>
        </w:rPr>
        <w:t>:</w:t>
      </w:r>
    </w:p>
    <w:p w:rsidR="00EE43CF" w:rsidRDefault="009B7262" w:rsidP="007D288E">
      <w:pPr>
        <w:spacing w:before="0"/>
        <w:ind w:left="567" w:right="566" w:firstLine="851"/>
        <w:contextualSpacing w:val="0"/>
        <w:rPr>
          <w:szCs w:val="26"/>
          <w:highlight w:val="none"/>
        </w:rPr>
      </w:pPr>
      <w:r w:rsidRPr="008D1007">
        <w:rPr>
          <w:szCs w:val="26"/>
          <w:highlight w:val="none"/>
        </w:rPr>
        <w:t>М</w:t>
      </w:r>
      <w:r w:rsidRPr="00EE43CF">
        <w:rPr>
          <w:szCs w:val="26"/>
          <w:highlight w:val="none"/>
        </w:rPr>
        <w:t>/</w:t>
      </w:r>
      <w:r w:rsidRPr="008D1007">
        <w:rPr>
          <w:szCs w:val="26"/>
          <w:highlight w:val="none"/>
        </w:rPr>
        <w:t>Ж</w:t>
      </w:r>
      <w:r w:rsidR="00EE43CF" w:rsidRPr="00EE43CF">
        <w:rPr>
          <w:szCs w:val="26"/>
          <w:highlight w:val="none"/>
        </w:rPr>
        <w:t>:</w:t>
      </w:r>
      <w:r w:rsidRPr="00EE43CF">
        <w:rPr>
          <w:szCs w:val="26"/>
          <w:highlight w:val="none"/>
        </w:rPr>
        <w:t xml:space="preserve"> 12, 14, 16</w:t>
      </w:r>
      <w:r w:rsidR="00EE43CF">
        <w:rPr>
          <w:szCs w:val="26"/>
          <w:highlight w:val="none"/>
        </w:rPr>
        <w:t>Е</w:t>
      </w:r>
      <w:r w:rsidRPr="00EE43CF">
        <w:rPr>
          <w:szCs w:val="26"/>
          <w:highlight w:val="none"/>
        </w:rPr>
        <w:t>,</w:t>
      </w:r>
      <w:r w:rsidR="00EE43CF" w:rsidRPr="00EE43CF">
        <w:rPr>
          <w:szCs w:val="26"/>
          <w:highlight w:val="none"/>
        </w:rPr>
        <w:t xml:space="preserve"> 16</w:t>
      </w:r>
      <w:r w:rsidR="00EE43CF">
        <w:rPr>
          <w:szCs w:val="26"/>
          <w:highlight w:val="none"/>
        </w:rPr>
        <w:t>А</w:t>
      </w:r>
      <w:r w:rsidR="00EE43CF" w:rsidRPr="00EE43CF">
        <w:rPr>
          <w:szCs w:val="26"/>
          <w:highlight w:val="none"/>
        </w:rPr>
        <w:t>,</w:t>
      </w:r>
      <w:r w:rsidRPr="00EE43CF">
        <w:rPr>
          <w:szCs w:val="26"/>
          <w:highlight w:val="none"/>
        </w:rPr>
        <w:t xml:space="preserve"> 18</w:t>
      </w:r>
      <w:r w:rsidR="00EE43CF">
        <w:rPr>
          <w:szCs w:val="26"/>
          <w:highlight w:val="none"/>
        </w:rPr>
        <w:t>Е</w:t>
      </w:r>
      <w:r w:rsidRPr="00EE43CF">
        <w:rPr>
          <w:szCs w:val="26"/>
          <w:highlight w:val="none"/>
        </w:rPr>
        <w:t>,</w:t>
      </w:r>
      <w:r w:rsidR="00EE43CF" w:rsidRPr="00EE43CF">
        <w:rPr>
          <w:szCs w:val="26"/>
          <w:highlight w:val="none"/>
        </w:rPr>
        <w:t xml:space="preserve"> 18</w:t>
      </w:r>
      <w:r w:rsidR="00EE43CF">
        <w:rPr>
          <w:szCs w:val="26"/>
          <w:highlight w:val="none"/>
        </w:rPr>
        <w:t>А</w:t>
      </w:r>
      <w:r w:rsidR="00EE43CF" w:rsidRPr="00EE43CF">
        <w:rPr>
          <w:szCs w:val="26"/>
          <w:highlight w:val="none"/>
        </w:rPr>
        <w:t>, 21</w:t>
      </w:r>
      <w:r w:rsidR="00EE43CF">
        <w:rPr>
          <w:szCs w:val="26"/>
          <w:highlight w:val="none"/>
          <w:lang w:val="en-US"/>
        </w:rPr>
        <w:t>E</w:t>
      </w:r>
      <w:r w:rsidR="00EE43CF" w:rsidRPr="00EE43CF">
        <w:rPr>
          <w:szCs w:val="26"/>
          <w:highlight w:val="none"/>
        </w:rPr>
        <w:t>, 21</w:t>
      </w:r>
      <w:r w:rsidR="00EE43CF">
        <w:rPr>
          <w:szCs w:val="26"/>
          <w:highlight w:val="none"/>
        </w:rPr>
        <w:t>А</w:t>
      </w:r>
      <w:r w:rsidRPr="00EE43CF">
        <w:rPr>
          <w:szCs w:val="26"/>
          <w:highlight w:val="none"/>
        </w:rPr>
        <w:t xml:space="preserve">, 35, 45, 50, 55, 60, </w:t>
      </w:r>
      <w:r w:rsidR="001920EE" w:rsidRPr="00EE43CF">
        <w:rPr>
          <w:szCs w:val="26"/>
          <w:highlight w:val="none"/>
        </w:rPr>
        <w:t>65,</w:t>
      </w:r>
      <w:r w:rsidR="00B45811">
        <w:rPr>
          <w:szCs w:val="26"/>
          <w:highlight w:val="none"/>
        </w:rPr>
        <w:t xml:space="preserve"> 70, 80;</w:t>
      </w:r>
    </w:p>
    <w:p w:rsidR="00B45811" w:rsidRDefault="00EE43CF" w:rsidP="007D288E">
      <w:pPr>
        <w:spacing w:before="0"/>
        <w:ind w:left="567" w:right="566" w:firstLine="851"/>
        <w:contextualSpacing w:val="0"/>
        <w:rPr>
          <w:szCs w:val="26"/>
          <w:highlight w:val="none"/>
        </w:rPr>
      </w:pPr>
      <w:r>
        <w:rPr>
          <w:szCs w:val="26"/>
          <w:highlight w:val="none"/>
          <w:lang w:val="en-US"/>
        </w:rPr>
        <w:t>Open</w:t>
      </w:r>
      <w:r w:rsidRPr="00F60538">
        <w:rPr>
          <w:szCs w:val="26"/>
          <w:highlight w:val="none"/>
        </w:rPr>
        <w:t xml:space="preserve"> 0</w:t>
      </w:r>
      <w:r w:rsidR="00B45811">
        <w:rPr>
          <w:szCs w:val="26"/>
          <w:highlight w:val="none"/>
        </w:rPr>
        <w:t xml:space="preserve"> </w:t>
      </w:r>
      <w:r w:rsidRPr="00F133F4">
        <w:rPr>
          <w:szCs w:val="26"/>
        </w:rPr>
        <w:t>(</w:t>
      </w:r>
      <w:r w:rsidR="00B9580F" w:rsidRPr="00F133F4">
        <w:rPr>
          <w:szCs w:val="26"/>
        </w:rPr>
        <w:t>м</w:t>
      </w:r>
      <w:r w:rsidR="00A65E60" w:rsidRPr="00F133F4">
        <w:rPr>
          <w:szCs w:val="26"/>
        </w:rPr>
        <w:t>аркированная</w:t>
      </w:r>
      <w:r w:rsidR="00C32DCA" w:rsidRPr="00F133F4">
        <w:rPr>
          <w:szCs w:val="26"/>
        </w:rPr>
        <w:t xml:space="preserve"> трасса</w:t>
      </w:r>
      <w:r w:rsidR="00B45811" w:rsidRPr="00F133F4">
        <w:rPr>
          <w:szCs w:val="26"/>
        </w:rPr>
        <w:t>);</w:t>
      </w:r>
    </w:p>
    <w:p w:rsidR="00B45811" w:rsidRDefault="001920EE" w:rsidP="007D288E">
      <w:pPr>
        <w:spacing w:before="0"/>
        <w:ind w:left="567" w:right="566" w:firstLine="851"/>
        <w:contextualSpacing w:val="0"/>
        <w:rPr>
          <w:szCs w:val="26"/>
          <w:highlight w:val="none"/>
        </w:rPr>
      </w:pPr>
      <w:r>
        <w:rPr>
          <w:szCs w:val="26"/>
          <w:highlight w:val="none"/>
          <w:lang w:val="en-US"/>
        </w:rPr>
        <w:t>Open</w:t>
      </w:r>
      <w:r w:rsidRPr="00F60538">
        <w:rPr>
          <w:szCs w:val="26"/>
          <w:highlight w:val="none"/>
        </w:rPr>
        <w:t xml:space="preserve"> 1</w:t>
      </w:r>
      <w:r w:rsidR="00B45811">
        <w:rPr>
          <w:szCs w:val="26"/>
          <w:highlight w:val="none"/>
        </w:rPr>
        <w:t xml:space="preserve"> </w:t>
      </w:r>
      <w:r w:rsidR="00B45811" w:rsidRPr="00F133F4">
        <w:rPr>
          <w:szCs w:val="26"/>
        </w:rPr>
        <w:t>(технически сложная и короткая по длине дистанция);</w:t>
      </w:r>
    </w:p>
    <w:p w:rsidR="009B7262" w:rsidRPr="00F60538" w:rsidRDefault="001920EE" w:rsidP="007D288E">
      <w:pPr>
        <w:spacing w:before="0"/>
        <w:ind w:left="567" w:right="566" w:firstLine="851"/>
        <w:contextualSpacing w:val="0"/>
        <w:rPr>
          <w:szCs w:val="26"/>
          <w:highlight w:val="none"/>
        </w:rPr>
      </w:pPr>
      <w:r>
        <w:rPr>
          <w:szCs w:val="26"/>
          <w:highlight w:val="none"/>
          <w:lang w:val="en-US"/>
        </w:rPr>
        <w:t>Open</w:t>
      </w:r>
      <w:r w:rsidR="00B45811">
        <w:rPr>
          <w:szCs w:val="26"/>
          <w:highlight w:val="none"/>
        </w:rPr>
        <w:t xml:space="preserve"> </w:t>
      </w:r>
      <w:r w:rsidRPr="00F60538">
        <w:rPr>
          <w:szCs w:val="26"/>
          <w:highlight w:val="none"/>
        </w:rPr>
        <w:t>2</w:t>
      </w:r>
      <w:r w:rsidR="00B45811">
        <w:rPr>
          <w:szCs w:val="26"/>
          <w:highlight w:val="none"/>
        </w:rPr>
        <w:t xml:space="preserve"> </w:t>
      </w:r>
      <w:r w:rsidR="00B45811" w:rsidRPr="00F133F4">
        <w:rPr>
          <w:szCs w:val="26"/>
        </w:rPr>
        <w:t>(технически простая и короткая по длине дистанция)</w:t>
      </w:r>
      <w:r w:rsidR="00A62C71" w:rsidRPr="00F133F4">
        <w:rPr>
          <w:szCs w:val="26"/>
        </w:rPr>
        <w:t>;</w:t>
      </w:r>
    </w:p>
    <w:p w:rsidR="007D288E" w:rsidRDefault="007D288E" w:rsidP="008D1007">
      <w:pPr>
        <w:spacing w:before="0"/>
        <w:ind w:left="567" w:right="566"/>
        <w:contextualSpacing w:val="0"/>
        <w:rPr>
          <w:szCs w:val="26"/>
          <w:highlight w:val="none"/>
          <w:u w:val="single"/>
        </w:rPr>
      </w:pPr>
    </w:p>
    <w:p w:rsidR="004A2D96" w:rsidRDefault="00EE43CF" w:rsidP="008D1007">
      <w:pPr>
        <w:spacing w:before="0"/>
        <w:ind w:left="567" w:right="566"/>
        <w:contextualSpacing w:val="0"/>
        <w:rPr>
          <w:szCs w:val="26"/>
          <w:highlight w:val="none"/>
        </w:rPr>
      </w:pPr>
      <w:r w:rsidRPr="004A2D96">
        <w:rPr>
          <w:szCs w:val="26"/>
          <w:highlight w:val="none"/>
          <w:u w:val="single"/>
        </w:rPr>
        <w:t>Эстафеты</w:t>
      </w:r>
      <w:r>
        <w:rPr>
          <w:szCs w:val="26"/>
          <w:highlight w:val="none"/>
        </w:rPr>
        <w:t>:</w:t>
      </w:r>
    </w:p>
    <w:p w:rsidR="00AC5768" w:rsidRPr="00EE43CF" w:rsidRDefault="00EE43CF" w:rsidP="00A65E60">
      <w:pPr>
        <w:spacing w:before="0"/>
        <w:ind w:left="567" w:right="566"/>
        <w:contextualSpacing w:val="0"/>
        <w:rPr>
          <w:szCs w:val="26"/>
          <w:highlight w:val="none"/>
        </w:rPr>
      </w:pPr>
      <w:r>
        <w:rPr>
          <w:szCs w:val="26"/>
          <w:highlight w:val="none"/>
        </w:rPr>
        <w:t>М</w:t>
      </w:r>
      <w:r w:rsidRPr="00EE43CF">
        <w:rPr>
          <w:szCs w:val="26"/>
          <w:highlight w:val="none"/>
        </w:rPr>
        <w:t>/</w:t>
      </w:r>
      <w:r>
        <w:rPr>
          <w:szCs w:val="26"/>
          <w:highlight w:val="none"/>
        </w:rPr>
        <w:t>Ж</w:t>
      </w:r>
      <w:r w:rsidR="00A65E60">
        <w:rPr>
          <w:szCs w:val="26"/>
          <w:highlight w:val="none"/>
        </w:rPr>
        <w:t xml:space="preserve"> 12, 14, 16, 18, 21 (</w:t>
      </w:r>
      <w:r w:rsidR="007A011C">
        <w:rPr>
          <w:szCs w:val="26"/>
          <w:highlight w:val="none"/>
        </w:rPr>
        <w:t>3</w:t>
      </w:r>
      <w:r w:rsidR="0072663A">
        <w:rPr>
          <w:szCs w:val="26"/>
          <w:highlight w:val="none"/>
        </w:rPr>
        <w:t>-</w:t>
      </w:r>
      <w:r w:rsidR="007A011C">
        <w:rPr>
          <w:szCs w:val="26"/>
          <w:highlight w:val="none"/>
        </w:rPr>
        <w:t>х этапные</w:t>
      </w:r>
      <w:r w:rsidR="00A65E60">
        <w:rPr>
          <w:szCs w:val="26"/>
          <w:highlight w:val="none"/>
        </w:rPr>
        <w:t>)</w:t>
      </w:r>
    </w:p>
    <w:p w:rsidR="007A011C" w:rsidRPr="007A011C" w:rsidRDefault="007A011C" w:rsidP="008D1007">
      <w:pPr>
        <w:spacing w:before="0"/>
        <w:ind w:left="567" w:right="566"/>
        <w:contextualSpacing w:val="0"/>
        <w:rPr>
          <w:szCs w:val="26"/>
          <w:highlight w:val="none"/>
        </w:rPr>
      </w:pPr>
      <w:r>
        <w:rPr>
          <w:szCs w:val="26"/>
          <w:highlight w:val="none"/>
        </w:rPr>
        <w:t>М</w:t>
      </w:r>
      <w:r w:rsidRPr="007A011C">
        <w:rPr>
          <w:szCs w:val="26"/>
          <w:highlight w:val="none"/>
        </w:rPr>
        <w:t>/</w:t>
      </w:r>
      <w:r w:rsidR="00A65E60">
        <w:rPr>
          <w:szCs w:val="26"/>
          <w:highlight w:val="none"/>
        </w:rPr>
        <w:t>Ж 35, 45, 55, 65 (</w:t>
      </w:r>
      <w:r>
        <w:rPr>
          <w:szCs w:val="26"/>
          <w:highlight w:val="none"/>
        </w:rPr>
        <w:t>2</w:t>
      </w:r>
      <w:r w:rsidR="0072663A">
        <w:rPr>
          <w:szCs w:val="26"/>
          <w:highlight w:val="none"/>
        </w:rPr>
        <w:t>-</w:t>
      </w:r>
      <w:r>
        <w:rPr>
          <w:szCs w:val="26"/>
          <w:highlight w:val="none"/>
        </w:rPr>
        <w:t>х этапные</w:t>
      </w:r>
      <w:r w:rsidR="00A65E60">
        <w:rPr>
          <w:szCs w:val="26"/>
          <w:highlight w:val="none"/>
        </w:rPr>
        <w:t>)</w:t>
      </w:r>
    </w:p>
    <w:p w:rsidR="007A011C" w:rsidRDefault="007A011C" w:rsidP="008D1007">
      <w:pPr>
        <w:spacing w:before="0"/>
        <w:ind w:left="567" w:right="566"/>
        <w:contextualSpacing w:val="0"/>
        <w:rPr>
          <w:szCs w:val="26"/>
          <w:highlight w:val="none"/>
        </w:rPr>
      </w:pPr>
    </w:p>
    <w:p w:rsidR="00C77989" w:rsidRDefault="009B7262" w:rsidP="008D1007">
      <w:pPr>
        <w:spacing w:before="0"/>
        <w:ind w:left="567" w:right="566"/>
        <w:contextualSpacing w:val="0"/>
        <w:rPr>
          <w:szCs w:val="26"/>
          <w:highlight w:val="none"/>
        </w:rPr>
      </w:pPr>
      <w:r w:rsidRPr="008D1007">
        <w:rPr>
          <w:szCs w:val="26"/>
          <w:highlight w:val="none"/>
        </w:rPr>
        <w:t>В случае малого количества участников в группе (менее 5) организаторы оставляют за собой право объединять группы.</w:t>
      </w:r>
    </w:p>
    <w:p w:rsidR="0059339A" w:rsidRDefault="009B7262" w:rsidP="008D1007">
      <w:pPr>
        <w:spacing w:before="0"/>
        <w:ind w:left="567" w:right="566"/>
        <w:contextualSpacing w:val="0"/>
        <w:rPr>
          <w:szCs w:val="26"/>
          <w:highlight w:val="none"/>
        </w:rPr>
      </w:pPr>
      <w:r w:rsidRPr="008D1007">
        <w:rPr>
          <w:szCs w:val="26"/>
          <w:highlight w:val="none"/>
        </w:rPr>
        <w:t>Состав команд</w:t>
      </w:r>
      <w:r w:rsidR="00803F31" w:rsidRPr="008D1007">
        <w:rPr>
          <w:szCs w:val="26"/>
          <w:highlight w:val="none"/>
        </w:rPr>
        <w:t>ы</w:t>
      </w:r>
      <w:r w:rsidRPr="008D1007">
        <w:rPr>
          <w:szCs w:val="26"/>
          <w:highlight w:val="none"/>
        </w:rPr>
        <w:t xml:space="preserve"> не ограничен.</w:t>
      </w:r>
      <w:r w:rsidR="0059339A" w:rsidRPr="008D1007">
        <w:rPr>
          <w:szCs w:val="26"/>
          <w:highlight w:val="none"/>
        </w:rPr>
        <w:br w:type="page"/>
      </w:r>
    </w:p>
    <w:p w:rsidR="0069070C" w:rsidRDefault="0069070C" w:rsidP="008D1007">
      <w:pPr>
        <w:spacing w:before="0"/>
        <w:ind w:left="567" w:right="566"/>
        <w:contextualSpacing w:val="0"/>
        <w:rPr>
          <w:szCs w:val="26"/>
          <w:highlight w:val="none"/>
        </w:rPr>
      </w:pPr>
    </w:p>
    <w:p w:rsidR="005B289C" w:rsidRPr="008D1007" w:rsidRDefault="005B289C" w:rsidP="003740C0">
      <w:pPr>
        <w:pStyle w:val="a7"/>
        <w:shd w:val="clear" w:color="auto" w:fill="35A16B"/>
        <w:spacing w:before="0" w:line="240" w:lineRule="auto"/>
        <w:ind w:left="567" w:right="566"/>
        <w:contextualSpacing w:val="0"/>
        <w:rPr>
          <w:highlight w:val="none"/>
        </w:rPr>
      </w:pPr>
      <w:bookmarkStart w:id="9" w:name="h.dhm6fkyvykft" w:colFirst="0" w:colLast="0"/>
      <w:bookmarkEnd w:id="9"/>
      <w:r w:rsidRPr="008D1007">
        <w:rPr>
          <w:highlight w:val="none"/>
        </w:rPr>
        <w:t>КАРТЫ</w:t>
      </w:r>
    </w:p>
    <w:p w:rsidR="00B47442" w:rsidRDefault="00B47442" w:rsidP="008D1007">
      <w:pPr>
        <w:spacing w:before="0"/>
        <w:rPr>
          <w:highlight w:val="none"/>
        </w:rPr>
      </w:pPr>
    </w:p>
    <w:p w:rsidR="00281C57" w:rsidRDefault="00281C57" w:rsidP="008D1007">
      <w:pPr>
        <w:spacing w:before="0"/>
        <w:rPr>
          <w:highlight w:val="none"/>
        </w:rPr>
      </w:pPr>
    </w:p>
    <w:tbl>
      <w:tblPr>
        <w:tblStyle w:val="af"/>
        <w:tblW w:w="0" w:type="auto"/>
        <w:tblInd w:w="1395" w:type="dxa"/>
        <w:tblLook w:val="04A0" w:firstRow="1" w:lastRow="0" w:firstColumn="1" w:lastColumn="0" w:noHBand="0" w:noVBand="1"/>
      </w:tblPr>
      <w:tblGrid>
        <w:gridCol w:w="4509"/>
      </w:tblGrid>
      <w:tr w:rsidR="00D166A2" w:rsidTr="00CD6370">
        <w:trPr>
          <w:trHeight w:val="3742"/>
        </w:trPr>
        <w:tc>
          <w:tcPr>
            <w:tcW w:w="4509" w:type="dxa"/>
          </w:tcPr>
          <w:p w:rsidR="00C3767C" w:rsidRPr="00ED23C1" w:rsidRDefault="00C3767C" w:rsidP="008757F0">
            <w:pPr>
              <w:ind w:firstLine="23"/>
              <w:jc w:val="center"/>
              <w:rPr>
                <w:b/>
                <w:szCs w:val="26"/>
              </w:rPr>
            </w:pPr>
            <w:bookmarkStart w:id="10" w:name="h.85vo8lubrxt6" w:colFirst="0" w:colLast="0"/>
            <w:bookmarkEnd w:id="10"/>
            <w:r w:rsidRPr="00ED23C1">
              <w:rPr>
                <w:b/>
                <w:szCs w:val="26"/>
              </w:rPr>
              <w:t>Эстафета</w:t>
            </w:r>
          </w:p>
          <w:p w:rsidR="00C3767C" w:rsidRDefault="00C3767C" w:rsidP="008757F0">
            <w:pPr>
              <w:tabs>
                <w:tab w:val="left" w:pos="3060"/>
              </w:tabs>
              <w:spacing w:before="0"/>
              <w:ind w:firstLine="23"/>
              <w:contextualSpacing w:val="0"/>
              <w:jc w:val="center"/>
              <w:outlineLvl w:val="0"/>
              <w:rPr>
                <w:b/>
                <w:szCs w:val="26"/>
                <w:highlight w:val="none"/>
              </w:rPr>
            </w:pPr>
            <w:r w:rsidRPr="00E86980">
              <w:rPr>
                <w:b/>
                <w:szCs w:val="26"/>
                <w:highlight w:val="none"/>
              </w:rPr>
              <w:t>12.04.2019 г.</w:t>
            </w:r>
          </w:p>
          <w:p w:rsidR="00C3767C" w:rsidRDefault="00C3767C" w:rsidP="008757F0">
            <w:pPr>
              <w:tabs>
                <w:tab w:val="left" w:pos="3060"/>
              </w:tabs>
              <w:spacing w:before="0"/>
              <w:ind w:firstLine="23"/>
              <w:contextualSpacing w:val="0"/>
              <w:jc w:val="center"/>
              <w:outlineLvl w:val="0"/>
              <w:rPr>
                <w:b/>
                <w:szCs w:val="26"/>
                <w:highlight w:val="none"/>
              </w:rPr>
            </w:pPr>
            <w:r>
              <w:rPr>
                <w:b/>
                <w:szCs w:val="26"/>
                <w:highlight w:val="none"/>
              </w:rPr>
              <w:t>«</w:t>
            </w:r>
            <w:proofErr w:type="spellStart"/>
            <w:r w:rsidR="00513554">
              <w:rPr>
                <w:b/>
                <w:szCs w:val="26"/>
                <w:highlight w:val="none"/>
              </w:rPr>
              <w:t>Лососно</w:t>
            </w:r>
            <w:proofErr w:type="spellEnd"/>
            <w:r>
              <w:rPr>
                <w:b/>
                <w:szCs w:val="26"/>
                <w:highlight w:val="none"/>
              </w:rPr>
              <w:t>»</w:t>
            </w:r>
          </w:p>
          <w:p w:rsidR="00C3767C" w:rsidRPr="00ED23C1" w:rsidRDefault="00ED23C1" w:rsidP="008757F0">
            <w:pPr>
              <w:ind w:firstLine="23"/>
              <w:jc w:val="center"/>
              <w:rPr>
                <w:szCs w:val="26"/>
                <w:highlight w:val="none"/>
              </w:rPr>
            </w:pPr>
            <w:r>
              <w:rPr>
                <w:szCs w:val="26"/>
                <w:highlight w:val="none"/>
              </w:rPr>
              <w:t>(</w:t>
            </w:r>
            <w:r w:rsidR="00C3767C" w:rsidRPr="00ED23C1">
              <w:rPr>
                <w:szCs w:val="26"/>
                <w:highlight w:val="none"/>
              </w:rPr>
              <w:t>Новая карта</w:t>
            </w:r>
            <w:r>
              <w:rPr>
                <w:szCs w:val="26"/>
                <w:highlight w:val="none"/>
              </w:rPr>
              <w:t xml:space="preserve"> 2018г.)</w:t>
            </w:r>
          </w:p>
          <w:p w:rsidR="00513554" w:rsidRDefault="00513554" w:rsidP="008757F0">
            <w:pPr>
              <w:ind w:firstLine="23"/>
              <w:jc w:val="center"/>
              <w:rPr>
                <w:b/>
                <w:szCs w:val="26"/>
                <w:highlight w:val="none"/>
              </w:rPr>
            </w:pPr>
            <w:r>
              <w:rPr>
                <w:b/>
                <w:noProof/>
                <w:szCs w:val="26"/>
                <w:highlight w:val="none"/>
              </w:rPr>
              <w:drawing>
                <wp:inline distT="0" distB="0" distL="0" distR="0">
                  <wp:extent cx="1360218" cy="1388853"/>
                  <wp:effectExtent l="0" t="0" r="0" b="0"/>
                  <wp:docPr id="2" name="Рисунок 2" descr="C:\Users\Com\Downloads\Icon Вовж Осень 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\Downloads\Icon Вовж Осень 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66" cy="139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67C" w:rsidRDefault="00513554" w:rsidP="008757F0">
            <w:pPr>
              <w:tabs>
                <w:tab w:val="left" w:pos="3060"/>
              </w:tabs>
              <w:spacing w:before="0"/>
              <w:ind w:firstLine="23"/>
              <w:contextualSpacing w:val="0"/>
              <w:jc w:val="center"/>
              <w:outlineLvl w:val="0"/>
              <w:rPr>
                <w:szCs w:val="26"/>
                <w:highlight w:val="none"/>
              </w:rPr>
            </w:pPr>
            <w:r w:rsidRPr="00513554">
              <w:rPr>
                <w:szCs w:val="26"/>
                <w:highlight w:val="none"/>
              </w:rPr>
              <w:t>Автор: Усенко С.</w:t>
            </w:r>
          </w:p>
          <w:p w:rsidR="00281C57" w:rsidRDefault="00281C57" w:rsidP="008757F0">
            <w:pPr>
              <w:tabs>
                <w:tab w:val="left" w:pos="3060"/>
              </w:tabs>
              <w:spacing w:before="0"/>
              <w:ind w:firstLine="23"/>
              <w:contextualSpacing w:val="0"/>
              <w:jc w:val="center"/>
              <w:outlineLvl w:val="0"/>
              <w:rPr>
                <w:rFonts w:cs="Tahoma"/>
                <w:b/>
                <w:color w:val="auto"/>
                <w:szCs w:val="26"/>
                <w:highlight w:val="none"/>
              </w:rPr>
            </w:pPr>
          </w:p>
        </w:tc>
      </w:tr>
    </w:tbl>
    <w:tbl>
      <w:tblPr>
        <w:tblStyle w:val="af"/>
        <w:tblpPr w:leftFromText="180" w:rightFromText="180" w:vertAnchor="text" w:horzAnchor="page" w:tblpX="6332" w:tblpY="-4064"/>
        <w:tblW w:w="0" w:type="auto"/>
        <w:tblLook w:val="04A0" w:firstRow="1" w:lastRow="0" w:firstColumn="1" w:lastColumn="0" w:noHBand="0" w:noVBand="1"/>
      </w:tblPr>
      <w:tblGrid>
        <w:gridCol w:w="4535"/>
      </w:tblGrid>
      <w:tr w:rsidR="00281C57" w:rsidTr="00281C57">
        <w:trPr>
          <w:trHeight w:val="3628"/>
        </w:trPr>
        <w:tc>
          <w:tcPr>
            <w:tcW w:w="4535" w:type="dxa"/>
            <w:vAlign w:val="center"/>
          </w:tcPr>
          <w:p w:rsidR="00281C57" w:rsidRPr="00ED23C1" w:rsidRDefault="00281C57" w:rsidP="00281C57">
            <w:pPr>
              <w:spacing w:before="0"/>
              <w:ind w:right="-76" w:firstLine="0"/>
              <w:contextualSpacing w:val="0"/>
              <w:jc w:val="center"/>
              <w:outlineLvl w:val="0"/>
              <w:rPr>
                <w:b/>
                <w:szCs w:val="26"/>
                <w:highlight w:val="none"/>
              </w:rPr>
            </w:pPr>
            <w:r w:rsidRPr="00ED23C1">
              <w:rPr>
                <w:b/>
                <w:szCs w:val="26"/>
                <w:highlight w:val="none"/>
              </w:rPr>
              <w:t>Классическая дистанция</w:t>
            </w:r>
          </w:p>
          <w:p w:rsidR="00281C57" w:rsidRDefault="00281C57" w:rsidP="00281C57">
            <w:pPr>
              <w:spacing w:before="0"/>
              <w:ind w:right="-76" w:firstLine="0"/>
              <w:contextualSpacing w:val="0"/>
              <w:jc w:val="center"/>
              <w:rPr>
                <w:b/>
                <w:szCs w:val="26"/>
                <w:highlight w:val="none"/>
              </w:rPr>
            </w:pPr>
            <w:r w:rsidRPr="003159E3">
              <w:rPr>
                <w:b/>
                <w:szCs w:val="26"/>
                <w:highlight w:val="none"/>
              </w:rPr>
              <w:t>13.04.2019</w:t>
            </w:r>
            <w:r>
              <w:rPr>
                <w:b/>
                <w:szCs w:val="26"/>
                <w:highlight w:val="none"/>
              </w:rPr>
              <w:t xml:space="preserve"> г.</w:t>
            </w:r>
          </w:p>
          <w:p w:rsidR="00281C57" w:rsidRDefault="00281C57" w:rsidP="00281C57">
            <w:pPr>
              <w:tabs>
                <w:tab w:val="left" w:pos="3060"/>
              </w:tabs>
              <w:spacing w:before="0"/>
              <w:ind w:right="-76" w:firstLine="0"/>
              <w:contextualSpacing w:val="0"/>
              <w:jc w:val="center"/>
              <w:outlineLvl w:val="0"/>
              <w:rPr>
                <w:b/>
                <w:szCs w:val="26"/>
                <w:highlight w:val="none"/>
              </w:rPr>
            </w:pPr>
            <w:r>
              <w:rPr>
                <w:b/>
                <w:szCs w:val="26"/>
                <w:highlight w:val="none"/>
              </w:rPr>
              <w:t>«Санники»</w:t>
            </w:r>
          </w:p>
          <w:p w:rsidR="00281C57" w:rsidRPr="00E86980" w:rsidRDefault="00A62C71" w:rsidP="00281C57">
            <w:pPr>
              <w:ind w:right="-76" w:firstLine="0"/>
              <w:jc w:val="center"/>
            </w:pPr>
            <w:r>
              <w:t>(</w:t>
            </w:r>
            <w:r w:rsidR="00281C57">
              <w:t>Подготовлена 2017-2018гг.</w:t>
            </w:r>
            <w:r>
              <w:t>)</w:t>
            </w:r>
          </w:p>
          <w:p w:rsidR="00281C57" w:rsidRDefault="00281C57" w:rsidP="00281C57">
            <w:pPr>
              <w:ind w:right="-76" w:firstLine="0"/>
              <w:jc w:val="center"/>
            </w:pPr>
            <w:r>
              <w:rPr>
                <w:noProof/>
                <w:highlight w:val="none"/>
              </w:rPr>
              <w:drawing>
                <wp:inline distT="0" distB="0" distL="0" distR="0">
                  <wp:extent cx="1440000" cy="1440000"/>
                  <wp:effectExtent l="0" t="0" r="0" b="0"/>
                  <wp:docPr id="1" name="Рисунок 1" descr="C:\Users\Com\Downloads\Icon СанникиПеч201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\Downloads\Icon СанникиПеч201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C57" w:rsidRDefault="00281C57" w:rsidP="00281C57">
            <w:pPr>
              <w:ind w:right="-76" w:firstLine="0"/>
              <w:jc w:val="center"/>
            </w:pPr>
            <w:r>
              <w:t>Автор: Ефименко А.</w:t>
            </w:r>
          </w:p>
          <w:p w:rsidR="00281C57" w:rsidRDefault="00281C57" w:rsidP="00281C57">
            <w:pPr>
              <w:ind w:right="-76" w:firstLine="0"/>
              <w:jc w:val="center"/>
              <w:rPr>
                <w:rFonts w:cs="Tahoma"/>
                <w:b/>
                <w:color w:val="auto"/>
                <w:szCs w:val="26"/>
                <w:highlight w:val="none"/>
              </w:rPr>
            </w:pPr>
          </w:p>
        </w:tc>
      </w:tr>
    </w:tbl>
    <w:p w:rsidR="00F60538" w:rsidRDefault="00F60538" w:rsidP="008D1007">
      <w:pPr>
        <w:spacing w:before="0"/>
        <w:ind w:left="567" w:right="566" w:firstLine="0"/>
        <w:contextualSpacing w:val="0"/>
        <w:jc w:val="center"/>
        <w:outlineLvl w:val="0"/>
        <w:rPr>
          <w:rFonts w:cs="Tahoma"/>
          <w:b/>
          <w:color w:val="auto"/>
          <w:szCs w:val="26"/>
          <w:highlight w:val="none"/>
        </w:rPr>
      </w:pPr>
    </w:p>
    <w:p w:rsidR="00281C57" w:rsidRDefault="00281C57" w:rsidP="008D1007">
      <w:pPr>
        <w:spacing w:before="0"/>
        <w:ind w:left="567" w:right="566" w:firstLine="0"/>
        <w:contextualSpacing w:val="0"/>
        <w:jc w:val="center"/>
        <w:outlineLvl w:val="0"/>
        <w:rPr>
          <w:rFonts w:cs="Tahoma"/>
          <w:b/>
          <w:color w:val="auto"/>
          <w:szCs w:val="26"/>
          <w:highlight w:val="none"/>
        </w:rPr>
      </w:pPr>
    </w:p>
    <w:tbl>
      <w:tblPr>
        <w:tblStyle w:val="af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4509"/>
      </w:tblGrid>
      <w:tr w:rsidR="00AB349C" w:rsidTr="00B45811">
        <w:trPr>
          <w:trHeight w:val="3742"/>
          <w:jc w:val="center"/>
        </w:trPr>
        <w:tc>
          <w:tcPr>
            <w:tcW w:w="4509" w:type="dxa"/>
            <w:vAlign w:val="center"/>
          </w:tcPr>
          <w:p w:rsidR="00AB349C" w:rsidRPr="00ED23C1" w:rsidRDefault="00AB349C" w:rsidP="008757F0">
            <w:pPr>
              <w:spacing w:before="0"/>
              <w:ind w:firstLine="0"/>
              <w:contextualSpacing w:val="0"/>
              <w:jc w:val="center"/>
              <w:rPr>
                <w:b/>
                <w:szCs w:val="26"/>
                <w:highlight w:val="none"/>
                <w:u w:val="single"/>
              </w:rPr>
            </w:pPr>
            <w:r w:rsidRPr="00ED23C1">
              <w:rPr>
                <w:b/>
                <w:szCs w:val="26"/>
              </w:rPr>
              <w:t>Спринт</w:t>
            </w:r>
          </w:p>
          <w:p w:rsidR="00AB349C" w:rsidRDefault="00AB349C" w:rsidP="008757F0">
            <w:pPr>
              <w:spacing w:before="0"/>
              <w:ind w:firstLine="0"/>
              <w:contextualSpacing w:val="0"/>
              <w:jc w:val="center"/>
              <w:rPr>
                <w:b/>
                <w:szCs w:val="26"/>
                <w:highlight w:val="none"/>
              </w:rPr>
            </w:pPr>
            <w:r w:rsidRPr="003159E3">
              <w:rPr>
                <w:b/>
                <w:szCs w:val="26"/>
                <w:highlight w:val="none"/>
              </w:rPr>
              <w:t>14.04.2019</w:t>
            </w:r>
            <w:r>
              <w:rPr>
                <w:b/>
                <w:szCs w:val="26"/>
                <w:highlight w:val="none"/>
              </w:rPr>
              <w:t xml:space="preserve"> г.</w:t>
            </w:r>
          </w:p>
          <w:p w:rsidR="00AB349C" w:rsidRDefault="00AB349C" w:rsidP="008757F0">
            <w:pPr>
              <w:spacing w:before="0"/>
              <w:ind w:firstLine="0"/>
              <w:contextualSpacing w:val="0"/>
              <w:jc w:val="center"/>
              <w:rPr>
                <w:b/>
                <w:szCs w:val="26"/>
                <w:highlight w:val="none"/>
              </w:rPr>
            </w:pPr>
            <w:r>
              <w:rPr>
                <w:b/>
                <w:szCs w:val="26"/>
                <w:highlight w:val="none"/>
              </w:rPr>
              <w:t>«</w:t>
            </w:r>
            <w:r w:rsidR="00EB091B">
              <w:rPr>
                <w:b/>
                <w:szCs w:val="26"/>
                <w:highlight w:val="none"/>
              </w:rPr>
              <w:t xml:space="preserve">Парк </w:t>
            </w:r>
            <w:proofErr w:type="spellStart"/>
            <w:r w:rsidR="00EB091B">
              <w:rPr>
                <w:b/>
                <w:szCs w:val="26"/>
                <w:highlight w:val="none"/>
              </w:rPr>
              <w:t>Жилибера</w:t>
            </w:r>
            <w:proofErr w:type="spellEnd"/>
            <w:r>
              <w:rPr>
                <w:b/>
                <w:szCs w:val="26"/>
                <w:highlight w:val="none"/>
              </w:rPr>
              <w:t>»</w:t>
            </w:r>
          </w:p>
          <w:p w:rsidR="00296D7C" w:rsidRPr="00ED23C1" w:rsidRDefault="00ED23C1" w:rsidP="008757F0">
            <w:pPr>
              <w:ind w:firstLine="0"/>
              <w:jc w:val="center"/>
              <w:rPr>
                <w:szCs w:val="26"/>
                <w:highlight w:val="none"/>
              </w:rPr>
            </w:pPr>
            <w:r>
              <w:rPr>
                <w:szCs w:val="26"/>
                <w:highlight w:val="none"/>
              </w:rPr>
              <w:t>(</w:t>
            </w:r>
            <w:r w:rsidR="00296D7C" w:rsidRPr="00ED23C1">
              <w:rPr>
                <w:szCs w:val="26"/>
                <w:highlight w:val="none"/>
              </w:rPr>
              <w:t>Новая карта</w:t>
            </w:r>
            <w:r>
              <w:rPr>
                <w:szCs w:val="26"/>
                <w:highlight w:val="none"/>
              </w:rPr>
              <w:t xml:space="preserve"> 2019</w:t>
            </w:r>
            <w:r w:rsidR="004F4907">
              <w:rPr>
                <w:szCs w:val="26"/>
                <w:highlight w:val="none"/>
              </w:rPr>
              <w:t>г.</w:t>
            </w:r>
            <w:r>
              <w:rPr>
                <w:szCs w:val="26"/>
                <w:highlight w:val="none"/>
              </w:rPr>
              <w:t>)</w:t>
            </w:r>
          </w:p>
          <w:p w:rsidR="00EB091B" w:rsidRDefault="00EB091B" w:rsidP="008757F0">
            <w:pPr>
              <w:ind w:firstLine="0"/>
              <w:jc w:val="center"/>
              <w:rPr>
                <w:b/>
                <w:szCs w:val="26"/>
                <w:highlight w:val="none"/>
              </w:rPr>
            </w:pPr>
            <w:r>
              <w:rPr>
                <w:b/>
                <w:noProof/>
                <w:szCs w:val="26"/>
                <w:highlight w:val="none"/>
              </w:rPr>
              <w:drawing>
                <wp:inline distT="0" distB="0" distL="0" distR="0" wp14:anchorId="670C68E9" wp14:editId="6221A32F">
                  <wp:extent cx="1508306" cy="1368000"/>
                  <wp:effectExtent l="0" t="0" r="0" b="0"/>
                  <wp:docPr id="3" name="Рисунок 3" descr="C:\Users\Com\Downloads\Icon S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\Downloads\Icon S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306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49C" w:rsidRDefault="00EB091B" w:rsidP="00CD6370">
            <w:pPr>
              <w:spacing w:before="0"/>
              <w:ind w:firstLine="0"/>
              <w:contextualSpacing w:val="0"/>
              <w:jc w:val="center"/>
            </w:pPr>
            <w:r>
              <w:t>Автор:</w:t>
            </w:r>
            <w:r w:rsidR="00ED23C1">
              <w:t xml:space="preserve"> Логинов А.</w:t>
            </w:r>
          </w:p>
          <w:p w:rsidR="00281C57" w:rsidRDefault="00281C57" w:rsidP="00CD6370">
            <w:pPr>
              <w:spacing w:before="0"/>
              <w:ind w:firstLine="0"/>
              <w:contextualSpacing w:val="0"/>
              <w:jc w:val="center"/>
              <w:rPr>
                <w:rFonts w:cs="Tahoma"/>
                <w:b/>
                <w:color w:val="auto"/>
                <w:szCs w:val="26"/>
                <w:highlight w:val="none"/>
              </w:rPr>
            </w:pPr>
          </w:p>
        </w:tc>
      </w:tr>
    </w:tbl>
    <w:p w:rsidR="00F60538" w:rsidRDefault="00F60538" w:rsidP="008D1007">
      <w:pPr>
        <w:spacing w:before="0"/>
        <w:ind w:left="567" w:right="566" w:firstLine="0"/>
        <w:contextualSpacing w:val="0"/>
        <w:jc w:val="center"/>
        <w:outlineLvl w:val="0"/>
        <w:rPr>
          <w:rFonts w:cs="Tahoma"/>
          <w:b/>
          <w:color w:val="auto"/>
          <w:szCs w:val="26"/>
          <w:highlight w:val="none"/>
        </w:rPr>
      </w:pPr>
    </w:p>
    <w:p w:rsidR="002D546F" w:rsidRPr="008D1007" w:rsidRDefault="002864D7" w:rsidP="003740C0">
      <w:pPr>
        <w:pStyle w:val="a7"/>
        <w:shd w:val="clear" w:color="auto" w:fill="35A16B"/>
        <w:spacing w:before="0" w:line="240" w:lineRule="auto"/>
        <w:ind w:left="567" w:right="566"/>
        <w:contextualSpacing w:val="0"/>
        <w:rPr>
          <w:highlight w:val="none"/>
        </w:rPr>
      </w:pPr>
      <w:r>
        <w:rPr>
          <w:highlight w:val="none"/>
        </w:rPr>
        <w:t>ЗАЯВКА / ФИНАНСИРОВАНИЕ</w:t>
      </w:r>
    </w:p>
    <w:p w:rsidR="00D50CBC" w:rsidRPr="008D1007" w:rsidRDefault="00D50CBC" w:rsidP="008D1007">
      <w:pPr>
        <w:spacing w:before="0"/>
        <w:ind w:left="567" w:right="566" w:firstLine="0"/>
        <w:contextualSpacing w:val="0"/>
        <w:jc w:val="center"/>
        <w:rPr>
          <w:rFonts w:cs="Tahoma"/>
          <w:color w:val="auto"/>
          <w:szCs w:val="26"/>
          <w:highlight w:val="none"/>
        </w:rPr>
      </w:pPr>
    </w:p>
    <w:p w:rsidR="00861499" w:rsidRDefault="004B7EC7" w:rsidP="00313418">
      <w:pPr>
        <w:spacing w:before="0"/>
        <w:ind w:left="709" w:right="567" w:firstLine="567"/>
        <w:contextualSpacing w:val="0"/>
        <w:rPr>
          <w:rFonts w:cs="Tahoma"/>
          <w:color w:val="auto"/>
          <w:szCs w:val="26"/>
          <w:highlight w:val="none"/>
        </w:rPr>
      </w:pPr>
      <w:r w:rsidRPr="008D1007">
        <w:rPr>
          <w:rFonts w:cs="Tahoma"/>
          <w:color w:val="auto"/>
          <w:szCs w:val="26"/>
          <w:highlight w:val="none"/>
        </w:rPr>
        <w:t xml:space="preserve">Расходы, связанные с организацией и </w:t>
      </w:r>
      <w:r w:rsidR="001E54B4" w:rsidRPr="008D1007">
        <w:rPr>
          <w:rFonts w:cs="Tahoma"/>
          <w:color w:val="auto"/>
          <w:szCs w:val="26"/>
          <w:highlight w:val="none"/>
        </w:rPr>
        <w:t>проведением соревнований,</w:t>
      </w:r>
      <w:r w:rsidRPr="008D1007">
        <w:rPr>
          <w:rFonts w:cs="Tahoma"/>
          <w:color w:val="auto"/>
          <w:szCs w:val="26"/>
          <w:highlight w:val="none"/>
        </w:rPr>
        <w:t xml:space="preserve"> несут организ</w:t>
      </w:r>
      <w:r w:rsidRPr="008D1007">
        <w:rPr>
          <w:rFonts w:cs="Tahoma"/>
          <w:color w:val="auto"/>
          <w:szCs w:val="26"/>
          <w:highlight w:val="none"/>
        </w:rPr>
        <w:t>а</w:t>
      </w:r>
      <w:r w:rsidRPr="008D1007">
        <w:rPr>
          <w:rFonts w:cs="Tahoma"/>
          <w:color w:val="auto"/>
          <w:szCs w:val="26"/>
          <w:highlight w:val="none"/>
        </w:rPr>
        <w:t xml:space="preserve">торы. Расходы по участию команд в соревнованиях </w:t>
      </w:r>
      <w:r w:rsidR="00861499" w:rsidRPr="008D1007">
        <w:rPr>
          <w:rFonts w:cs="Tahoma"/>
          <w:color w:val="auto"/>
          <w:szCs w:val="26"/>
          <w:highlight w:val="none"/>
        </w:rPr>
        <w:t>(</w:t>
      </w:r>
      <w:r w:rsidRPr="008D1007">
        <w:rPr>
          <w:rFonts w:cs="Tahoma"/>
          <w:color w:val="auto"/>
          <w:szCs w:val="26"/>
          <w:highlight w:val="none"/>
        </w:rPr>
        <w:t xml:space="preserve">проезд, </w:t>
      </w:r>
      <w:r w:rsidR="00861499" w:rsidRPr="008D1007">
        <w:rPr>
          <w:rFonts w:cs="Tahoma"/>
          <w:color w:val="auto"/>
          <w:szCs w:val="26"/>
          <w:highlight w:val="none"/>
        </w:rPr>
        <w:t xml:space="preserve">размещение, </w:t>
      </w:r>
      <w:r w:rsidRPr="008D1007">
        <w:rPr>
          <w:rFonts w:cs="Tahoma"/>
          <w:color w:val="auto"/>
          <w:szCs w:val="26"/>
          <w:highlight w:val="none"/>
        </w:rPr>
        <w:t xml:space="preserve">питание, </w:t>
      </w:r>
      <w:r w:rsidR="00861499" w:rsidRPr="008D1007">
        <w:rPr>
          <w:rFonts w:cs="Tahoma"/>
          <w:color w:val="auto"/>
          <w:szCs w:val="26"/>
          <w:highlight w:val="none"/>
        </w:rPr>
        <w:t>ста</w:t>
      </w:r>
      <w:r w:rsidR="00861499" w:rsidRPr="008D1007">
        <w:rPr>
          <w:rFonts w:cs="Tahoma"/>
          <w:color w:val="auto"/>
          <w:szCs w:val="26"/>
          <w:highlight w:val="none"/>
        </w:rPr>
        <w:t>р</w:t>
      </w:r>
      <w:r w:rsidR="00861499" w:rsidRPr="008D1007">
        <w:rPr>
          <w:rFonts w:cs="Tahoma"/>
          <w:color w:val="auto"/>
          <w:szCs w:val="26"/>
          <w:highlight w:val="none"/>
        </w:rPr>
        <w:t>товый взнос</w:t>
      </w:r>
      <w:r w:rsidRPr="008D1007">
        <w:rPr>
          <w:rFonts w:cs="Tahoma"/>
          <w:color w:val="auto"/>
          <w:szCs w:val="26"/>
          <w:highlight w:val="none"/>
        </w:rPr>
        <w:t>) несут командирующие организации.</w:t>
      </w:r>
    </w:p>
    <w:p w:rsidR="002864D7" w:rsidRDefault="002864D7" w:rsidP="00313418">
      <w:pPr>
        <w:spacing w:before="0"/>
        <w:ind w:left="709" w:right="567" w:firstLine="567"/>
        <w:contextualSpacing w:val="0"/>
        <w:rPr>
          <w:rFonts w:cs="Tahoma"/>
          <w:color w:val="auto"/>
          <w:szCs w:val="26"/>
          <w:highlight w:val="none"/>
        </w:rPr>
      </w:pPr>
      <w:r w:rsidRPr="002864D7">
        <w:rPr>
          <w:rFonts w:cs="Tahoma"/>
          <w:color w:val="auto"/>
          <w:szCs w:val="26"/>
          <w:highlight w:val="none"/>
        </w:rPr>
        <w:t xml:space="preserve">Для заявки на соревнования необходимо заполнить форму для заявок, </w:t>
      </w:r>
      <w:r w:rsidR="00200DD5">
        <w:rPr>
          <w:rFonts w:cs="Tahoma"/>
          <w:color w:val="auto"/>
          <w:szCs w:val="26"/>
          <w:highlight w:val="none"/>
        </w:rPr>
        <w:t>которая ст</w:t>
      </w:r>
      <w:r w:rsidR="00200DD5">
        <w:rPr>
          <w:rFonts w:cs="Tahoma"/>
          <w:color w:val="auto"/>
          <w:szCs w:val="26"/>
          <w:highlight w:val="none"/>
        </w:rPr>
        <w:t>а</w:t>
      </w:r>
      <w:r w:rsidR="00200DD5">
        <w:rPr>
          <w:rFonts w:cs="Tahoma"/>
          <w:color w:val="auto"/>
          <w:szCs w:val="26"/>
          <w:highlight w:val="none"/>
        </w:rPr>
        <w:t xml:space="preserve">нет доступной </w:t>
      </w:r>
      <w:r w:rsidRPr="002864D7">
        <w:rPr>
          <w:rFonts w:cs="Tahoma"/>
          <w:color w:val="auto"/>
          <w:szCs w:val="26"/>
          <w:highlight w:val="none"/>
        </w:rPr>
        <w:t xml:space="preserve">на сайте </w:t>
      </w:r>
      <w:hyperlink r:id="rId17" w:history="1">
        <w:proofErr w:type="spellStart"/>
        <w:r w:rsidRPr="002864D7">
          <w:rPr>
            <w:rStyle w:val="a9"/>
            <w:rFonts w:cs="Tahoma"/>
            <w:szCs w:val="26"/>
          </w:rPr>
          <w:t>kronan</w:t>
        </w:r>
        <w:proofErr w:type="spellEnd"/>
        <w:r w:rsidRPr="002864D7">
          <w:rPr>
            <w:rStyle w:val="a9"/>
            <w:rFonts w:cs="Tahoma"/>
            <w:szCs w:val="26"/>
          </w:rPr>
          <w:t>.</w:t>
        </w:r>
        <w:r>
          <w:rPr>
            <w:rStyle w:val="a9"/>
            <w:rFonts w:cs="Tahoma"/>
            <w:szCs w:val="26"/>
            <w:lang w:val="en-US"/>
          </w:rPr>
          <w:t>by</w:t>
        </w:r>
      </w:hyperlink>
      <w:r w:rsidR="00B45811" w:rsidRPr="00B45811">
        <w:rPr>
          <w:rStyle w:val="a9"/>
          <w:rFonts w:cs="Tahoma"/>
          <w:szCs w:val="26"/>
          <w:u w:val="none"/>
        </w:rPr>
        <w:t xml:space="preserve"> </w:t>
      </w:r>
      <w:r w:rsidR="00F12450">
        <w:rPr>
          <w:rFonts w:cs="Tahoma"/>
          <w:color w:val="auto"/>
          <w:szCs w:val="26"/>
          <w:highlight w:val="none"/>
        </w:rPr>
        <w:t xml:space="preserve">в </w:t>
      </w:r>
      <w:r w:rsidR="009A42A1">
        <w:rPr>
          <w:rFonts w:cs="Tahoma"/>
          <w:color w:val="auto"/>
          <w:szCs w:val="26"/>
          <w:highlight w:val="none"/>
        </w:rPr>
        <w:t>феврале</w:t>
      </w:r>
      <w:r w:rsidR="00200DD5">
        <w:rPr>
          <w:rFonts w:cs="Tahoma"/>
          <w:color w:val="auto"/>
          <w:szCs w:val="26"/>
          <w:highlight w:val="none"/>
        </w:rPr>
        <w:t>.</w:t>
      </w:r>
    </w:p>
    <w:p w:rsidR="00CD6370" w:rsidRDefault="00CD6370" w:rsidP="00B47442">
      <w:pPr>
        <w:spacing w:before="0"/>
        <w:ind w:left="567" w:right="567" w:firstLine="709"/>
        <w:contextualSpacing w:val="0"/>
        <w:rPr>
          <w:rFonts w:cs="Tahoma"/>
          <w:color w:val="auto"/>
          <w:szCs w:val="26"/>
          <w:highlight w:val="none"/>
        </w:rPr>
      </w:pPr>
    </w:p>
    <w:p w:rsidR="008C7543" w:rsidRPr="008D1007" w:rsidRDefault="008C7543" w:rsidP="003740C0">
      <w:pPr>
        <w:pStyle w:val="a7"/>
        <w:shd w:val="clear" w:color="auto" w:fill="35A16B"/>
        <w:spacing w:before="0" w:line="240" w:lineRule="auto"/>
        <w:ind w:left="567" w:right="566"/>
        <w:contextualSpacing w:val="0"/>
        <w:rPr>
          <w:highlight w:val="none"/>
        </w:rPr>
      </w:pPr>
      <w:r w:rsidRPr="008D1007">
        <w:rPr>
          <w:highlight w:val="none"/>
        </w:rPr>
        <w:t>СИСТЕМА ОТМЕТКИ</w:t>
      </w:r>
    </w:p>
    <w:p w:rsidR="008C7543" w:rsidRPr="008D1007" w:rsidRDefault="008C7543" w:rsidP="008D1007">
      <w:pPr>
        <w:spacing w:before="0"/>
        <w:ind w:left="567" w:right="566"/>
        <w:rPr>
          <w:szCs w:val="26"/>
          <w:highlight w:val="none"/>
        </w:rPr>
      </w:pPr>
    </w:p>
    <w:p w:rsidR="00B47442" w:rsidRDefault="008C7543" w:rsidP="008D1007">
      <w:pPr>
        <w:spacing w:before="0"/>
        <w:ind w:left="567" w:right="566"/>
        <w:contextualSpacing w:val="0"/>
        <w:rPr>
          <w:rFonts w:cs="Tahoma"/>
          <w:color w:val="auto"/>
          <w:szCs w:val="26"/>
          <w:highlight w:val="none"/>
        </w:rPr>
      </w:pPr>
      <w:r w:rsidRPr="008D1007">
        <w:rPr>
          <w:rFonts w:cs="Tahoma"/>
          <w:color w:val="auto"/>
          <w:szCs w:val="26"/>
          <w:highlight w:val="none"/>
        </w:rPr>
        <w:t>На соревнованиях будет примен</w:t>
      </w:r>
      <w:r w:rsidR="00A1483D">
        <w:rPr>
          <w:rFonts w:cs="Tahoma"/>
          <w:color w:val="auto"/>
          <w:szCs w:val="26"/>
          <w:highlight w:val="none"/>
        </w:rPr>
        <w:t>яться электронная отметка SPORT</w:t>
      </w:r>
      <w:r w:rsidR="00B45811">
        <w:rPr>
          <w:rFonts w:cs="Tahoma"/>
          <w:color w:val="auto"/>
          <w:szCs w:val="26"/>
          <w:highlight w:val="none"/>
          <w:lang w:val="en-US"/>
        </w:rPr>
        <w:t>I</w:t>
      </w:r>
      <w:proofErr w:type="spellStart"/>
      <w:r w:rsidRPr="008D1007">
        <w:rPr>
          <w:rFonts w:cs="Tahoma"/>
          <w:color w:val="auto"/>
          <w:szCs w:val="26"/>
          <w:highlight w:val="none"/>
        </w:rPr>
        <w:t>dent</w:t>
      </w:r>
      <w:proofErr w:type="spellEnd"/>
      <w:r w:rsidRPr="008D1007">
        <w:rPr>
          <w:rFonts w:cs="Tahoma"/>
          <w:color w:val="auto"/>
          <w:szCs w:val="26"/>
          <w:highlight w:val="none"/>
        </w:rPr>
        <w:t>. Допускае</w:t>
      </w:r>
      <w:r w:rsidRPr="008D1007">
        <w:rPr>
          <w:rFonts w:cs="Tahoma"/>
          <w:color w:val="auto"/>
          <w:szCs w:val="26"/>
          <w:highlight w:val="none"/>
        </w:rPr>
        <w:t>т</w:t>
      </w:r>
      <w:r w:rsidRPr="008D1007">
        <w:rPr>
          <w:rFonts w:cs="Tahoma"/>
          <w:color w:val="auto"/>
          <w:szCs w:val="26"/>
          <w:highlight w:val="none"/>
        </w:rPr>
        <w:t>ся участие с</w:t>
      </w:r>
      <w:r w:rsidR="00A62C71">
        <w:rPr>
          <w:rFonts w:cs="Tahoma"/>
          <w:color w:val="auto"/>
          <w:szCs w:val="26"/>
          <w:highlight w:val="none"/>
        </w:rPr>
        <w:t xml:space="preserve"> </w:t>
      </w:r>
      <w:proofErr w:type="gramStart"/>
      <w:r w:rsidR="00B47442">
        <w:rPr>
          <w:rFonts w:cs="Tahoma"/>
          <w:color w:val="auto"/>
          <w:szCs w:val="26"/>
          <w:highlight w:val="none"/>
        </w:rPr>
        <w:t>личными</w:t>
      </w:r>
      <w:proofErr w:type="gramEnd"/>
      <w:r w:rsidR="00B47442">
        <w:rPr>
          <w:rFonts w:cs="Tahoma"/>
          <w:color w:val="auto"/>
          <w:szCs w:val="26"/>
          <w:highlight w:val="none"/>
        </w:rPr>
        <w:t xml:space="preserve"> SI-чипами любой серии.</w:t>
      </w:r>
    </w:p>
    <w:p w:rsidR="008C7543" w:rsidRDefault="008C7543" w:rsidP="008D1007">
      <w:pPr>
        <w:spacing w:before="0"/>
        <w:ind w:left="567" w:right="566"/>
        <w:contextualSpacing w:val="0"/>
        <w:rPr>
          <w:rFonts w:cs="Tahoma"/>
          <w:color w:val="auto"/>
          <w:szCs w:val="26"/>
          <w:highlight w:val="none"/>
        </w:rPr>
      </w:pPr>
      <w:r w:rsidRPr="008D1007">
        <w:rPr>
          <w:rFonts w:cs="Tahoma"/>
          <w:color w:val="auto"/>
          <w:szCs w:val="26"/>
          <w:highlight w:val="none"/>
        </w:rPr>
        <w:t>Также возможна аренда чипа у организаторов.</w:t>
      </w:r>
    </w:p>
    <w:p w:rsidR="009045BD" w:rsidRDefault="009045BD" w:rsidP="008D1007">
      <w:pPr>
        <w:spacing w:before="0"/>
        <w:ind w:left="567" w:right="566"/>
        <w:contextualSpacing w:val="0"/>
        <w:rPr>
          <w:rFonts w:cs="Tahoma"/>
          <w:color w:val="auto"/>
          <w:szCs w:val="26"/>
          <w:highlight w:val="none"/>
        </w:rPr>
      </w:pPr>
      <w:r>
        <w:rPr>
          <w:rFonts w:cs="Tahoma"/>
          <w:color w:val="auto"/>
          <w:szCs w:val="26"/>
          <w:highlight w:val="none"/>
        </w:rPr>
        <w:t xml:space="preserve">Стоимость аренды у организаторов составляет </w:t>
      </w:r>
      <w:r w:rsidRPr="00A24B90">
        <w:rPr>
          <w:rFonts w:cs="Tahoma"/>
          <w:b/>
          <w:color w:val="auto"/>
          <w:szCs w:val="26"/>
          <w:highlight w:val="none"/>
        </w:rPr>
        <w:t>2</w:t>
      </w:r>
      <w:r>
        <w:rPr>
          <w:rFonts w:cs="Tahoma"/>
          <w:color w:val="auto"/>
          <w:szCs w:val="26"/>
          <w:highlight w:val="none"/>
        </w:rPr>
        <w:t xml:space="preserve"> рубл</w:t>
      </w:r>
      <w:r w:rsidR="00DD0437">
        <w:rPr>
          <w:rFonts w:cs="Tahoma"/>
          <w:color w:val="auto"/>
          <w:szCs w:val="26"/>
          <w:highlight w:val="none"/>
        </w:rPr>
        <w:t>я</w:t>
      </w:r>
      <w:r w:rsidR="00A62C71">
        <w:rPr>
          <w:rFonts w:cs="Tahoma"/>
          <w:color w:val="auto"/>
          <w:szCs w:val="26"/>
          <w:highlight w:val="none"/>
        </w:rPr>
        <w:t xml:space="preserve"> </w:t>
      </w:r>
      <w:r w:rsidR="00A1483D">
        <w:rPr>
          <w:rFonts w:cs="Tahoma"/>
          <w:color w:val="auto"/>
          <w:szCs w:val="26"/>
          <w:highlight w:val="none"/>
        </w:rPr>
        <w:t>на все дни соревнований</w:t>
      </w:r>
      <w:r w:rsidR="00DD0437">
        <w:rPr>
          <w:rFonts w:cs="Tahoma"/>
          <w:color w:val="auto"/>
          <w:szCs w:val="26"/>
          <w:highlight w:val="none"/>
        </w:rPr>
        <w:t>.</w:t>
      </w:r>
    </w:p>
    <w:p w:rsidR="004602D5" w:rsidRDefault="004602D5" w:rsidP="008D1007">
      <w:pPr>
        <w:spacing w:before="0"/>
        <w:ind w:left="567" w:right="566"/>
        <w:contextualSpacing w:val="0"/>
        <w:rPr>
          <w:rFonts w:cs="Tahoma"/>
          <w:color w:val="auto"/>
          <w:szCs w:val="26"/>
          <w:highlight w:val="none"/>
        </w:rPr>
      </w:pPr>
    </w:p>
    <w:p w:rsidR="00B74D21" w:rsidRPr="00B74D21" w:rsidRDefault="00B74D21" w:rsidP="003740C0">
      <w:pPr>
        <w:pStyle w:val="a7"/>
        <w:shd w:val="clear" w:color="auto" w:fill="35A16B"/>
        <w:spacing w:before="0" w:line="240" w:lineRule="auto"/>
        <w:ind w:left="567" w:right="566"/>
        <w:contextualSpacing w:val="0"/>
        <w:rPr>
          <w:highlight w:val="none"/>
        </w:rPr>
      </w:pPr>
      <w:r w:rsidRPr="00B74D21">
        <w:rPr>
          <w:highlight w:val="none"/>
        </w:rPr>
        <w:lastRenderedPageBreak/>
        <w:t>GPS-ТРЕКИНГ</w:t>
      </w:r>
    </w:p>
    <w:p w:rsidR="00B74D21" w:rsidRPr="00B74D21" w:rsidRDefault="00B74D21" w:rsidP="00B74D21">
      <w:pPr>
        <w:spacing w:before="0"/>
        <w:rPr>
          <w:szCs w:val="26"/>
          <w:highlight w:val="none"/>
        </w:rPr>
      </w:pPr>
    </w:p>
    <w:p w:rsidR="00B74D21" w:rsidRPr="00B74D21" w:rsidRDefault="00B74D21" w:rsidP="00B47442">
      <w:pPr>
        <w:spacing w:before="0"/>
        <w:ind w:left="709" w:right="566"/>
        <w:contextualSpacing w:val="0"/>
        <w:rPr>
          <w:rFonts w:cs="Tahoma"/>
          <w:color w:val="auto"/>
          <w:szCs w:val="26"/>
          <w:highlight w:val="none"/>
        </w:rPr>
      </w:pPr>
      <w:r w:rsidRPr="00B74D21">
        <w:rPr>
          <w:rFonts w:cs="Tahoma"/>
          <w:color w:val="auto"/>
          <w:szCs w:val="26"/>
          <w:highlight w:val="none"/>
        </w:rPr>
        <w:t xml:space="preserve">Во время соревнований </w:t>
      </w:r>
      <w:r>
        <w:rPr>
          <w:rFonts w:cs="Tahoma"/>
          <w:color w:val="auto"/>
          <w:szCs w:val="26"/>
          <w:highlight w:val="none"/>
        </w:rPr>
        <w:t>в</w:t>
      </w:r>
      <w:r w:rsidRPr="00B74D21">
        <w:rPr>
          <w:rFonts w:cs="Tahoma"/>
          <w:color w:val="auto"/>
          <w:szCs w:val="26"/>
          <w:highlight w:val="none"/>
        </w:rPr>
        <w:t xml:space="preserve"> групп</w:t>
      </w:r>
      <w:r>
        <w:rPr>
          <w:rFonts w:cs="Tahoma"/>
          <w:color w:val="auto"/>
          <w:szCs w:val="26"/>
          <w:highlight w:val="none"/>
        </w:rPr>
        <w:t>ах</w:t>
      </w:r>
      <w:r w:rsidRPr="00B74D21">
        <w:rPr>
          <w:rFonts w:cs="Tahoma"/>
          <w:color w:val="auto"/>
          <w:szCs w:val="26"/>
          <w:highlight w:val="none"/>
        </w:rPr>
        <w:t xml:space="preserve"> M/Ж21E</w:t>
      </w:r>
      <w:r w:rsidR="009B73DF">
        <w:rPr>
          <w:rFonts w:cs="Tahoma"/>
          <w:color w:val="auto"/>
          <w:szCs w:val="26"/>
          <w:highlight w:val="none"/>
        </w:rPr>
        <w:t xml:space="preserve"> будут</w:t>
      </w:r>
      <w:r w:rsidR="00B45811" w:rsidRPr="00B45811">
        <w:rPr>
          <w:rFonts w:cs="Tahoma"/>
          <w:color w:val="auto"/>
          <w:szCs w:val="26"/>
          <w:highlight w:val="none"/>
        </w:rPr>
        <w:t xml:space="preserve"> </w:t>
      </w:r>
      <w:r w:rsidR="003740C0">
        <w:rPr>
          <w:rFonts w:cs="Tahoma"/>
          <w:color w:val="auto"/>
          <w:szCs w:val="26"/>
          <w:highlight w:val="none"/>
        </w:rPr>
        <w:t>и</w:t>
      </w:r>
      <w:r w:rsidR="009B73DF">
        <w:rPr>
          <w:rFonts w:cs="Tahoma"/>
          <w:color w:val="auto"/>
          <w:szCs w:val="26"/>
          <w:highlight w:val="none"/>
        </w:rPr>
        <w:t xml:space="preserve">спользоваться </w:t>
      </w:r>
      <w:r w:rsidRPr="00B74D21">
        <w:rPr>
          <w:rFonts w:cs="Tahoma"/>
          <w:color w:val="auto"/>
          <w:szCs w:val="26"/>
          <w:highlight w:val="none"/>
        </w:rPr>
        <w:t>GPS-</w:t>
      </w:r>
      <w:proofErr w:type="spellStart"/>
      <w:r w:rsidRPr="00B74D21">
        <w:rPr>
          <w:rFonts w:cs="Tahoma"/>
          <w:color w:val="auto"/>
          <w:szCs w:val="26"/>
          <w:highlight w:val="none"/>
        </w:rPr>
        <w:t>трекер</w:t>
      </w:r>
      <w:r w:rsidR="00FB7F2D">
        <w:rPr>
          <w:rFonts w:cs="Tahoma"/>
          <w:color w:val="auto"/>
          <w:szCs w:val="26"/>
          <w:highlight w:val="none"/>
        </w:rPr>
        <w:t>ы</w:t>
      </w:r>
      <w:proofErr w:type="spellEnd"/>
      <w:r w:rsidRPr="00B74D21">
        <w:rPr>
          <w:rFonts w:cs="Tahoma"/>
          <w:color w:val="auto"/>
          <w:szCs w:val="26"/>
          <w:highlight w:val="none"/>
        </w:rPr>
        <w:t>. За</w:t>
      </w:r>
      <w:r w:rsidR="009B73DF">
        <w:rPr>
          <w:rFonts w:cs="Tahoma"/>
          <w:color w:val="auto"/>
          <w:szCs w:val="26"/>
          <w:highlight w:val="none"/>
        </w:rPr>
        <w:t xml:space="preserve"> прохождением дистанции данными</w:t>
      </w:r>
      <w:r w:rsidR="00B45811" w:rsidRPr="00B45811">
        <w:rPr>
          <w:rFonts w:cs="Tahoma"/>
          <w:color w:val="auto"/>
          <w:szCs w:val="26"/>
          <w:highlight w:val="none"/>
        </w:rPr>
        <w:t xml:space="preserve"> </w:t>
      </w:r>
      <w:r w:rsidRPr="00B74D21">
        <w:rPr>
          <w:rFonts w:cs="Tahoma"/>
          <w:color w:val="auto"/>
          <w:szCs w:val="26"/>
          <w:highlight w:val="none"/>
        </w:rPr>
        <w:t>спортсменами можно будет наблю</w:t>
      </w:r>
      <w:r w:rsidR="009B73DF">
        <w:rPr>
          <w:rFonts w:cs="Tahoma"/>
          <w:color w:val="auto"/>
          <w:szCs w:val="26"/>
          <w:highlight w:val="none"/>
        </w:rPr>
        <w:t>дать в режиме р</w:t>
      </w:r>
      <w:r w:rsidR="009B73DF">
        <w:rPr>
          <w:rFonts w:cs="Tahoma"/>
          <w:color w:val="auto"/>
          <w:szCs w:val="26"/>
          <w:highlight w:val="none"/>
        </w:rPr>
        <w:t>е</w:t>
      </w:r>
      <w:r w:rsidR="009B73DF">
        <w:rPr>
          <w:rFonts w:cs="Tahoma"/>
          <w:color w:val="auto"/>
          <w:szCs w:val="26"/>
          <w:highlight w:val="none"/>
        </w:rPr>
        <w:t>ального времени</w:t>
      </w:r>
      <w:r w:rsidR="00B45811" w:rsidRPr="00B45811">
        <w:rPr>
          <w:rFonts w:cs="Tahoma"/>
          <w:color w:val="auto"/>
          <w:szCs w:val="26"/>
          <w:highlight w:val="none"/>
        </w:rPr>
        <w:t xml:space="preserve"> </w:t>
      </w:r>
      <w:r w:rsidRPr="00B74D21">
        <w:rPr>
          <w:rFonts w:cs="Tahoma"/>
          <w:color w:val="auto"/>
          <w:szCs w:val="26"/>
          <w:highlight w:val="none"/>
        </w:rPr>
        <w:t>в зоне размещения, а также онла</w:t>
      </w:r>
      <w:r w:rsidR="003740C0">
        <w:rPr>
          <w:rFonts w:cs="Tahoma"/>
          <w:color w:val="auto"/>
          <w:szCs w:val="26"/>
          <w:highlight w:val="none"/>
        </w:rPr>
        <w:t xml:space="preserve">йн по ссылке доступной на сайте </w:t>
      </w:r>
      <w:r w:rsidRPr="00B74D21">
        <w:rPr>
          <w:rFonts w:cs="Tahoma"/>
          <w:color w:val="auto"/>
          <w:szCs w:val="26"/>
          <w:highlight w:val="none"/>
        </w:rPr>
        <w:t>с</w:t>
      </w:r>
      <w:r w:rsidRPr="00B74D21">
        <w:rPr>
          <w:rFonts w:cs="Tahoma"/>
          <w:color w:val="auto"/>
          <w:szCs w:val="26"/>
          <w:highlight w:val="none"/>
        </w:rPr>
        <w:t>о</w:t>
      </w:r>
      <w:r w:rsidRPr="00B74D21">
        <w:rPr>
          <w:rFonts w:cs="Tahoma"/>
          <w:color w:val="auto"/>
          <w:szCs w:val="26"/>
          <w:highlight w:val="none"/>
        </w:rPr>
        <w:t>ревнований.</w:t>
      </w:r>
    </w:p>
    <w:p w:rsidR="009B73DF" w:rsidRPr="00B74D21" w:rsidRDefault="009B73DF" w:rsidP="00B74D21">
      <w:pPr>
        <w:spacing w:before="0"/>
        <w:ind w:left="709" w:right="566"/>
        <w:contextualSpacing w:val="0"/>
        <w:rPr>
          <w:rFonts w:cs="Tahoma"/>
          <w:color w:val="auto"/>
          <w:szCs w:val="26"/>
          <w:highlight w:val="none"/>
        </w:rPr>
      </w:pPr>
    </w:p>
    <w:p w:rsidR="00D50CBC" w:rsidRPr="008D1007" w:rsidRDefault="00D50CBC" w:rsidP="003740C0">
      <w:pPr>
        <w:pStyle w:val="a7"/>
        <w:shd w:val="clear" w:color="auto" w:fill="35A16B"/>
        <w:spacing w:before="0" w:line="240" w:lineRule="auto"/>
        <w:ind w:left="567" w:right="566"/>
        <w:contextualSpacing w:val="0"/>
        <w:rPr>
          <w:highlight w:val="none"/>
        </w:rPr>
      </w:pPr>
      <w:r w:rsidRPr="008D1007">
        <w:rPr>
          <w:highlight w:val="none"/>
        </w:rPr>
        <w:t>ПРОЖИВАНИЕ</w:t>
      </w:r>
    </w:p>
    <w:p w:rsidR="00C4185B" w:rsidRPr="008D1007" w:rsidRDefault="00C4185B" w:rsidP="008D1007">
      <w:pPr>
        <w:spacing w:before="0"/>
        <w:ind w:left="567" w:right="566"/>
        <w:rPr>
          <w:szCs w:val="26"/>
          <w:highlight w:val="none"/>
        </w:rPr>
      </w:pPr>
    </w:p>
    <w:p w:rsidR="007B761D" w:rsidRPr="004A0BCC" w:rsidRDefault="007B761D" w:rsidP="008D1007">
      <w:pPr>
        <w:tabs>
          <w:tab w:val="left" w:pos="11340"/>
        </w:tabs>
        <w:spacing w:before="0"/>
        <w:ind w:left="1560" w:right="566" w:firstLine="0"/>
        <w:contextualSpacing w:val="0"/>
        <w:rPr>
          <w:rFonts w:cs="Tahoma"/>
          <w:b/>
          <w:color w:val="auto"/>
          <w:szCs w:val="26"/>
          <w:highlight w:val="none"/>
        </w:rPr>
      </w:pPr>
      <w:r w:rsidRPr="004A0BCC">
        <w:rPr>
          <w:rFonts w:cs="Tahoma"/>
          <w:b/>
          <w:color w:val="auto"/>
          <w:szCs w:val="26"/>
          <w:highlight w:val="none"/>
        </w:rPr>
        <w:t xml:space="preserve">Мы можем забронировать для вас (при заявке до </w:t>
      </w:r>
      <w:r w:rsidR="001920EE" w:rsidRPr="004A0BCC">
        <w:rPr>
          <w:rFonts w:cs="Tahoma"/>
          <w:b/>
          <w:color w:val="auto"/>
          <w:szCs w:val="26"/>
          <w:highlight w:val="none"/>
        </w:rPr>
        <w:t>01</w:t>
      </w:r>
      <w:r w:rsidRPr="004A0BCC">
        <w:rPr>
          <w:rFonts w:cs="Tahoma"/>
          <w:b/>
          <w:color w:val="auto"/>
          <w:szCs w:val="26"/>
          <w:highlight w:val="none"/>
        </w:rPr>
        <w:t>.04.1</w:t>
      </w:r>
      <w:r w:rsidR="0042064A">
        <w:rPr>
          <w:rFonts w:cs="Tahoma"/>
          <w:b/>
          <w:color w:val="auto"/>
          <w:szCs w:val="26"/>
          <w:highlight w:val="none"/>
        </w:rPr>
        <w:t>9</w:t>
      </w:r>
      <w:r w:rsidR="004A0BCC" w:rsidRPr="004A0BCC">
        <w:rPr>
          <w:rFonts w:cs="Tahoma"/>
          <w:b/>
          <w:color w:val="auto"/>
          <w:szCs w:val="26"/>
          <w:highlight w:val="none"/>
        </w:rPr>
        <w:t xml:space="preserve"> г.</w:t>
      </w:r>
      <w:r w:rsidRPr="004A0BCC">
        <w:rPr>
          <w:rFonts w:cs="Tahoma"/>
          <w:b/>
          <w:color w:val="auto"/>
          <w:szCs w:val="26"/>
          <w:highlight w:val="none"/>
        </w:rPr>
        <w:t>):</w:t>
      </w:r>
    </w:p>
    <w:p w:rsidR="00176A96" w:rsidRPr="009B73DF" w:rsidRDefault="00B45811" w:rsidP="00B45811">
      <w:pPr>
        <w:pStyle w:val="ac"/>
        <w:numPr>
          <w:ilvl w:val="0"/>
          <w:numId w:val="8"/>
        </w:numPr>
        <w:tabs>
          <w:tab w:val="left" w:pos="1985"/>
          <w:tab w:val="left" w:pos="2552"/>
          <w:tab w:val="left" w:pos="11340"/>
        </w:tabs>
        <w:spacing w:before="0"/>
        <w:ind w:right="566"/>
        <w:contextualSpacing w:val="0"/>
        <w:rPr>
          <w:rFonts w:cs="Tahoma"/>
          <w:color w:val="auto"/>
          <w:szCs w:val="26"/>
          <w:highlight w:val="none"/>
        </w:rPr>
      </w:pPr>
      <w:r>
        <w:rPr>
          <w:rFonts w:cs="Tahoma"/>
          <w:color w:val="auto"/>
          <w:szCs w:val="26"/>
          <w:highlight w:val="none"/>
        </w:rPr>
        <w:t xml:space="preserve">База отдыха «Дом рыбака» - </w:t>
      </w:r>
      <w:r w:rsidRPr="00F133F4">
        <w:rPr>
          <w:rFonts w:cs="Tahoma"/>
          <w:color w:val="0000FF"/>
          <w:szCs w:val="26"/>
          <w:u w:val="single"/>
        </w:rPr>
        <w:t>www.grodno-hunting.by</w:t>
      </w:r>
    </w:p>
    <w:p w:rsidR="007B4BC3" w:rsidRPr="009B73DF" w:rsidRDefault="007B4BC3" w:rsidP="00B45811">
      <w:pPr>
        <w:pStyle w:val="ac"/>
        <w:numPr>
          <w:ilvl w:val="0"/>
          <w:numId w:val="8"/>
        </w:numPr>
        <w:tabs>
          <w:tab w:val="left" w:pos="1985"/>
          <w:tab w:val="left" w:pos="2552"/>
          <w:tab w:val="left" w:pos="11340"/>
        </w:tabs>
        <w:spacing w:before="0"/>
        <w:ind w:right="566"/>
        <w:contextualSpacing w:val="0"/>
        <w:rPr>
          <w:rFonts w:cs="Tahoma"/>
          <w:color w:val="auto"/>
          <w:szCs w:val="26"/>
          <w:highlight w:val="none"/>
        </w:rPr>
      </w:pPr>
      <w:r w:rsidRPr="009B73DF">
        <w:rPr>
          <w:rFonts w:cs="Tahoma"/>
          <w:color w:val="auto"/>
          <w:szCs w:val="26"/>
          <w:highlight w:val="none"/>
        </w:rPr>
        <w:t xml:space="preserve">Гостиница «Спорт» - </w:t>
      </w:r>
      <w:r w:rsidR="00B45811" w:rsidRPr="00F133F4">
        <w:rPr>
          <w:rFonts w:cs="Tahoma"/>
          <w:color w:val="0000FF"/>
          <w:szCs w:val="26"/>
          <w:u w:val="single"/>
        </w:rPr>
        <w:t>www.cskneman.by/hotel/</w:t>
      </w:r>
    </w:p>
    <w:p w:rsidR="007B761D" w:rsidRPr="009B73DF" w:rsidRDefault="007B761D" w:rsidP="00B45811">
      <w:pPr>
        <w:pStyle w:val="ac"/>
        <w:numPr>
          <w:ilvl w:val="0"/>
          <w:numId w:val="8"/>
        </w:numPr>
        <w:tabs>
          <w:tab w:val="left" w:pos="1985"/>
          <w:tab w:val="left" w:pos="2552"/>
          <w:tab w:val="left" w:pos="11340"/>
        </w:tabs>
        <w:spacing w:before="0"/>
        <w:ind w:right="566"/>
        <w:contextualSpacing w:val="0"/>
        <w:rPr>
          <w:rFonts w:cs="Tahoma"/>
          <w:color w:val="auto"/>
          <w:szCs w:val="26"/>
          <w:highlight w:val="none"/>
        </w:rPr>
      </w:pPr>
      <w:r w:rsidRPr="009B73DF">
        <w:rPr>
          <w:rFonts w:cs="Tahoma"/>
          <w:color w:val="auto"/>
          <w:szCs w:val="26"/>
          <w:highlight w:val="none"/>
        </w:rPr>
        <w:t>База отдыха «</w:t>
      </w:r>
      <w:proofErr w:type="spellStart"/>
      <w:r w:rsidRPr="009B73DF">
        <w:rPr>
          <w:rFonts w:cs="Tahoma"/>
          <w:color w:val="auto"/>
          <w:szCs w:val="26"/>
          <w:highlight w:val="none"/>
        </w:rPr>
        <w:t>Купалинка</w:t>
      </w:r>
      <w:proofErr w:type="spellEnd"/>
      <w:r w:rsidRPr="009B73DF">
        <w:rPr>
          <w:rFonts w:cs="Tahoma"/>
          <w:color w:val="auto"/>
          <w:szCs w:val="26"/>
          <w:highlight w:val="none"/>
        </w:rPr>
        <w:t xml:space="preserve">» - </w:t>
      </w:r>
      <w:r w:rsidR="00B45811" w:rsidRPr="00F133F4">
        <w:rPr>
          <w:rFonts w:cs="Tahoma"/>
          <w:color w:val="0000FF"/>
          <w:szCs w:val="26"/>
          <w:u w:val="single"/>
        </w:rPr>
        <w:t>www.beltur.by/?Kupalinka</w:t>
      </w:r>
    </w:p>
    <w:p w:rsidR="00A237E8" w:rsidRPr="009B73DF" w:rsidRDefault="00A237E8" w:rsidP="008D1007">
      <w:pPr>
        <w:pStyle w:val="ac"/>
        <w:numPr>
          <w:ilvl w:val="0"/>
          <w:numId w:val="8"/>
        </w:numPr>
        <w:tabs>
          <w:tab w:val="left" w:pos="1985"/>
          <w:tab w:val="left" w:pos="2552"/>
          <w:tab w:val="left" w:pos="11340"/>
        </w:tabs>
        <w:spacing w:before="0"/>
        <w:ind w:left="1560" w:right="566" w:firstLine="0"/>
        <w:contextualSpacing w:val="0"/>
        <w:rPr>
          <w:rFonts w:cs="Tahoma"/>
          <w:color w:val="auto"/>
          <w:szCs w:val="26"/>
          <w:highlight w:val="none"/>
        </w:rPr>
      </w:pPr>
      <w:r w:rsidRPr="009B73DF">
        <w:rPr>
          <w:rFonts w:cs="Tahoma"/>
          <w:color w:val="auto"/>
          <w:szCs w:val="26"/>
          <w:highlight w:val="none"/>
        </w:rPr>
        <w:t>Общежитие тор</w:t>
      </w:r>
      <w:r w:rsidR="00B47442">
        <w:rPr>
          <w:rFonts w:cs="Tahoma"/>
          <w:color w:val="auto"/>
          <w:szCs w:val="26"/>
          <w:highlight w:val="none"/>
        </w:rPr>
        <w:t>гового колледжа (блочного типа)</w:t>
      </w:r>
    </w:p>
    <w:p w:rsidR="007B761D" w:rsidRPr="009B73DF" w:rsidRDefault="009064CB" w:rsidP="008D1007">
      <w:pPr>
        <w:pStyle w:val="ac"/>
        <w:numPr>
          <w:ilvl w:val="0"/>
          <w:numId w:val="8"/>
        </w:numPr>
        <w:tabs>
          <w:tab w:val="left" w:pos="1985"/>
          <w:tab w:val="left" w:pos="2552"/>
          <w:tab w:val="left" w:pos="11340"/>
        </w:tabs>
        <w:spacing w:before="0"/>
        <w:ind w:left="1560" w:right="566" w:firstLine="0"/>
        <w:contextualSpacing w:val="0"/>
        <w:rPr>
          <w:rFonts w:cs="Tahoma"/>
          <w:color w:val="auto"/>
          <w:szCs w:val="26"/>
          <w:highlight w:val="none"/>
        </w:rPr>
      </w:pPr>
      <w:r w:rsidRPr="009B73DF">
        <w:rPr>
          <w:rFonts w:cs="Tahoma"/>
          <w:color w:val="auto"/>
          <w:szCs w:val="26"/>
          <w:highlight w:val="none"/>
        </w:rPr>
        <w:t>Спортивный зал школы</w:t>
      </w:r>
    </w:p>
    <w:p w:rsidR="007B761D" w:rsidRPr="0042064A" w:rsidRDefault="007B761D" w:rsidP="008D1007">
      <w:pPr>
        <w:pStyle w:val="ac"/>
        <w:numPr>
          <w:ilvl w:val="0"/>
          <w:numId w:val="8"/>
        </w:numPr>
        <w:tabs>
          <w:tab w:val="left" w:pos="1985"/>
          <w:tab w:val="left" w:pos="2552"/>
          <w:tab w:val="left" w:pos="11340"/>
        </w:tabs>
        <w:spacing w:before="0"/>
        <w:ind w:left="1560" w:right="566" w:firstLine="0"/>
        <w:contextualSpacing w:val="0"/>
        <w:rPr>
          <w:rFonts w:cs="Tahoma"/>
          <w:color w:val="auto"/>
          <w:szCs w:val="26"/>
          <w:shd w:val="clear" w:color="auto" w:fill="FFFFFF"/>
        </w:rPr>
      </w:pPr>
      <w:r w:rsidRPr="0042064A">
        <w:rPr>
          <w:rFonts w:cs="Tahoma"/>
          <w:color w:val="auto"/>
          <w:szCs w:val="26"/>
        </w:rPr>
        <w:t>Палаточный лагерь</w:t>
      </w:r>
      <w:r w:rsidR="00F12450" w:rsidRPr="0042064A">
        <w:rPr>
          <w:rFonts w:cs="Tahoma"/>
          <w:color w:val="auto"/>
          <w:szCs w:val="26"/>
        </w:rPr>
        <w:t xml:space="preserve"> №1</w:t>
      </w:r>
      <w:r w:rsidR="00B45811">
        <w:rPr>
          <w:rFonts w:cs="Tahoma"/>
          <w:color w:val="auto"/>
          <w:szCs w:val="26"/>
        </w:rPr>
        <w:t xml:space="preserve"> </w:t>
      </w:r>
      <w:r w:rsidR="00176A96" w:rsidRPr="0042064A">
        <w:rPr>
          <w:rFonts w:cs="Tahoma"/>
          <w:color w:val="auto"/>
          <w:szCs w:val="26"/>
        </w:rPr>
        <w:t>–</w:t>
      </w:r>
      <w:r w:rsidR="00B45811" w:rsidRPr="00B45811">
        <w:rPr>
          <w:rFonts w:cs="Tahoma"/>
          <w:color w:val="auto"/>
          <w:szCs w:val="26"/>
        </w:rPr>
        <w:t xml:space="preserve"> </w:t>
      </w:r>
      <w:r w:rsidR="00B45811">
        <w:rPr>
          <w:rFonts w:cs="Tahoma"/>
          <w:color w:val="auto"/>
          <w:szCs w:val="26"/>
        </w:rPr>
        <w:t>о</w:t>
      </w:r>
      <w:r w:rsidRPr="0042064A">
        <w:rPr>
          <w:rFonts w:cs="Tahoma"/>
          <w:color w:val="auto"/>
          <w:szCs w:val="26"/>
        </w:rPr>
        <w:t>храняемая территория, питьевая вода,</w:t>
      </w:r>
      <w:r w:rsidRPr="0042064A">
        <w:rPr>
          <w:rFonts w:cs="Tahoma"/>
          <w:color w:val="auto"/>
          <w:szCs w:val="26"/>
          <w:shd w:val="clear" w:color="auto" w:fill="FFFFFF"/>
        </w:rPr>
        <w:t xml:space="preserve"> душ, туалет, электричество, </w:t>
      </w:r>
      <w:r w:rsidR="00176A96" w:rsidRPr="0042064A">
        <w:rPr>
          <w:rFonts w:cs="Tahoma"/>
          <w:color w:val="auto"/>
          <w:szCs w:val="26"/>
          <w:shd w:val="clear" w:color="auto" w:fill="FFFFFF"/>
        </w:rPr>
        <w:t>дрова</w:t>
      </w:r>
      <w:r w:rsidRPr="0042064A">
        <w:rPr>
          <w:rFonts w:cs="Tahoma"/>
          <w:color w:val="auto"/>
          <w:szCs w:val="26"/>
          <w:shd w:val="clear" w:color="auto" w:fill="FFFFFF"/>
        </w:rPr>
        <w:t xml:space="preserve">, </w:t>
      </w:r>
      <w:r w:rsidR="00B47442" w:rsidRPr="0042064A">
        <w:rPr>
          <w:rFonts w:cs="Tahoma"/>
          <w:color w:val="auto"/>
          <w:szCs w:val="26"/>
          <w:shd w:val="clear" w:color="auto" w:fill="FFFFFF"/>
        </w:rPr>
        <w:t>разрешены мангалы и плитки</w:t>
      </w:r>
    </w:p>
    <w:p w:rsidR="009064CB" w:rsidRPr="007A011C" w:rsidRDefault="009064CB" w:rsidP="009064CB">
      <w:pPr>
        <w:tabs>
          <w:tab w:val="left" w:pos="1985"/>
          <w:tab w:val="left" w:pos="2552"/>
          <w:tab w:val="left" w:pos="11340"/>
        </w:tabs>
        <w:spacing w:before="0"/>
        <w:ind w:left="1560" w:right="566" w:firstLine="0"/>
        <w:contextualSpacing w:val="0"/>
        <w:rPr>
          <w:rFonts w:cs="Tahoma"/>
          <w:b/>
          <w:color w:val="auto"/>
          <w:szCs w:val="26"/>
          <w:highlight w:val="none"/>
        </w:rPr>
      </w:pPr>
    </w:p>
    <w:p w:rsidR="007B761D" w:rsidRPr="004A0BCC" w:rsidRDefault="007B761D" w:rsidP="008D1007">
      <w:pPr>
        <w:tabs>
          <w:tab w:val="left" w:pos="11340"/>
        </w:tabs>
        <w:spacing w:before="0"/>
        <w:ind w:left="1560" w:right="566" w:firstLine="0"/>
        <w:contextualSpacing w:val="0"/>
        <w:rPr>
          <w:rFonts w:cs="Tahoma"/>
          <w:b/>
          <w:color w:val="auto"/>
          <w:szCs w:val="26"/>
          <w:highlight w:val="none"/>
        </w:rPr>
      </w:pPr>
      <w:r w:rsidRPr="004A0BCC">
        <w:rPr>
          <w:rFonts w:cs="Tahoma"/>
          <w:b/>
          <w:color w:val="auto"/>
          <w:szCs w:val="26"/>
          <w:highlight w:val="none"/>
        </w:rPr>
        <w:t>Самостоятельно вы можете разместиться:</w:t>
      </w:r>
    </w:p>
    <w:p w:rsidR="007B761D" w:rsidRPr="0069070C" w:rsidRDefault="007B761D" w:rsidP="008D1007">
      <w:pPr>
        <w:pStyle w:val="ac"/>
        <w:numPr>
          <w:ilvl w:val="0"/>
          <w:numId w:val="8"/>
        </w:numPr>
        <w:tabs>
          <w:tab w:val="left" w:pos="1985"/>
          <w:tab w:val="left" w:pos="2552"/>
          <w:tab w:val="left" w:pos="11340"/>
        </w:tabs>
        <w:spacing w:before="0"/>
        <w:ind w:left="1560" w:right="566" w:firstLine="0"/>
        <w:contextualSpacing w:val="0"/>
        <w:rPr>
          <w:rFonts w:cs="Tahoma"/>
          <w:color w:val="0000FF"/>
          <w:szCs w:val="26"/>
          <w:highlight w:val="none"/>
          <w:shd w:val="clear" w:color="auto" w:fill="FFFFFF"/>
        </w:rPr>
      </w:pPr>
      <w:r w:rsidRPr="004A0BCC">
        <w:rPr>
          <w:rFonts w:cs="Tahoma"/>
          <w:color w:val="auto"/>
          <w:szCs w:val="26"/>
          <w:highlight w:val="none"/>
        </w:rPr>
        <w:t xml:space="preserve">Гостиницы города Гродно: </w:t>
      </w:r>
      <w:hyperlink r:id="rId18" w:history="1">
        <w:r w:rsidRPr="004A0BCC">
          <w:rPr>
            <w:rFonts w:cs="Tahoma"/>
            <w:color w:val="0000FF"/>
            <w:szCs w:val="26"/>
            <w:highlight w:val="none"/>
            <w:u w:val="single"/>
          </w:rPr>
          <w:t>belarushotels.by</w:t>
        </w:r>
      </w:hyperlink>
      <w:r w:rsidRPr="004A0BCC">
        <w:rPr>
          <w:rFonts w:cs="Tahoma"/>
          <w:color w:val="auto"/>
          <w:szCs w:val="26"/>
          <w:highlight w:val="none"/>
        </w:rPr>
        <w:t xml:space="preserve">, </w:t>
      </w:r>
      <w:hyperlink r:id="rId19" w:history="1">
        <w:r w:rsidRPr="004A0BCC">
          <w:rPr>
            <w:rFonts w:cs="Tahoma"/>
            <w:color w:val="0000FF"/>
            <w:szCs w:val="26"/>
            <w:highlight w:val="none"/>
            <w:u w:val="single"/>
          </w:rPr>
          <w:t>hotel.by</w:t>
        </w:r>
      </w:hyperlink>
      <w:r w:rsidRPr="004A0BCC">
        <w:rPr>
          <w:rFonts w:cs="Tahoma"/>
          <w:color w:val="0000FF"/>
          <w:szCs w:val="26"/>
          <w:highlight w:val="none"/>
        </w:rPr>
        <w:t xml:space="preserve">, </w:t>
      </w:r>
      <w:hyperlink r:id="rId20" w:history="1">
        <w:r w:rsidRPr="004A0BCC">
          <w:rPr>
            <w:rStyle w:val="a9"/>
            <w:rFonts w:cs="Tahoma"/>
            <w:szCs w:val="26"/>
            <w:lang w:val="en-US"/>
          </w:rPr>
          <w:t>booking</w:t>
        </w:r>
        <w:r w:rsidRPr="004A0BCC">
          <w:rPr>
            <w:rStyle w:val="a9"/>
            <w:rFonts w:cs="Tahoma"/>
            <w:szCs w:val="26"/>
          </w:rPr>
          <w:t>.</w:t>
        </w:r>
        <w:r w:rsidRPr="004A0BCC">
          <w:rPr>
            <w:rStyle w:val="a9"/>
            <w:rFonts w:cs="Tahoma"/>
            <w:szCs w:val="26"/>
            <w:lang w:val="en-US"/>
          </w:rPr>
          <w:t>com</w:t>
        </w:r>
      </w:hyperlink>
      <w:r w:rsidRPr="004A0BCC">
        <w:rPr>
          <w:rFonts w:cs="Tahoma"/>
          <w:color w:val="0000FF"/>
          <w:szCs w:val="26"/>
          <w:highlight w:val="none"/>
        </w:rPr>
        <w:t>.</w:t>
      </w:r>
    </w:p>
    <w:p w:rsidR="0069070C" w:rsidRPr="0069070C" w:rsidRDefault="0069070C" w:rsidP="0069070C">
      <w:pPr>
        <w:tabs>
          <w:tab w:val="left" w:pos="1985"/>
          <w:tab w:val="left" w:pos="2552"/>
          <w:tab w:val="left" w:pos="11340"/>
        </w:tabs>
        <w:spacing w:before="0"/>
        <w:ind w:right="566"/>
        <w:contextualSpacing w:val="0"/>
        <w:rPr>
          <w:rFonts w:cs="Tahoma"/>
          <w:color w:val="0000FF"/>
          <w:szCs w:val="26"/>
          <w:highlight w:val="none"/>
          <w:shd w:val="clear" w:color="auto" w:fill="FFFFFF"/>
        </w:rPr>
      </w:pPr>
    </w:p>
    <w:p w:rsidR="0069070C" w:rsidRDefault="0069070C" w:rsidP="0069070C">
      <w:pPr>
        <w:rPr>
          <w:highlight w:val="none"/>
        </w:rPr>
      </w:pPr>
      <w:bookmarkStart w:id="11" w:name="h.ezb2bnoqaanu" w:colFirst="0" w:colLast="0"/>
      <w:bookmarkEnd w:id="11"/>
    </w:p>
    <w:p w:rsidR="00280E31" w:rsidRPr="008D1007" w:rsidRDefault="00280E31" w:rsidP="003740C0">
      <w:pPr>
        <w:pStyle w:val="a7"/>
        <w:shd w:val="clear" w:color="auto" w:fill="35A16B"/>
        <w:spacing w:before="0" w:line="240" w:lineRule="auto"/>
        <w:ind w:left="567" w:right="566"/>
        <w:contextualSpacing w:val="0"/>
        <w:rPr>
          <w:highlight w:val="none"/>
        </w:rPr>
      </w:pPr>
      <w:r w:rsidRPr="008D1007">
        <w:rPr>
          <w:highlight w:val="none"/>
        </w:rPr>
        <w:t>ПИТАНИЕ</w:t>
      </w:r>
    </w:p>
    <w:p w:rsidR="00280E31" w:rsidRPr="008D1007" w:rsidRDefault="00280E31" w:rsidP="008D1007">
      <w:pPr>
        <w:spacing w:before="0"/>
        <w:ind w:left="567" w:right="566" w:firstLine="0"/>
        <w:contextualSpacing w:val="0"/>
        <w:jc w:val="center"/>
        <w:outlineLvl w:val="0"/>
        <w:rPr>
          <w:rFonts w:cs="Tahoma"/>
          <w:b/>
          <w:color w:val="auto"/>
          <w:szCs w:val="26"/>
          <w:highlight w:val="none"/>
        </w:rPr>
      </w:pPr>
    </w:p>
    <w:p w:rsidR="00280E31" w:rsidRPr="008D1007" w:rsidRDefault="00280E31" w:rsidP="008D1007">
      <w:pPr>
        <w:spacing w:before="0"/>
        <w:ind w:left="567" w:right="566"/>
        <w:contextualSpacing w:val="0"/>
        <w:rPr>
          <w:color w:val="auto"/>
          <w:szCs w:val="26"/>
          <w:highlight w:val="none"/>
          <w:shd w:val="clear" w:color="auto" w:fill="FFFFFF"/>
        </w:rPr>
      </w:pPr>
      <w:r w:rsidRPr="008D1007">
        <w:rPr>
          <w:rFonts w:cs="Tahoma"/>
          <w:color w:val="auto"/>
          <w:szCs w:val="26"/>
          <w:highlight w:val="none"/>
        </w:rPr>
        <w:t>Расходы по питанию несут сами участники соревнований.</w:t>
      </w:r>
    </w:p>
    <w:p w:rsidR="00280E31" w:rsidRPr="008D1007" w:rsidRDefault="00280E31" w:rsidP="008D1007">
      <w:pPr>
        <w:spacing w:before="0"/>
        <w:ind w:left="567" w:right="566"/>
        <w:contextualSpacing w:val="0"/>
        <w:rPr>
          <w:rFonts w:cs="Tahoma"/>
          <w:color w:val="auto"/>
          <w:szCs w:val="26"/>
          <w:highlight w:val="none"/>
          <w:shd w:val="clear" w:color="auto" w:fill="FFFFFF"/>
        </w:rPr>
      </w:pPr>
      <w:r w:rsidRPr="008D1007">
        <w:rPr>
          <w:rFonts w:cs="Tahoma"/>
          <w:color w:val="auto"/>
          <w:szCs w:val="26"/>
          <w:highlight w:val="none"/>
        </w:rPr>
        <w:t xml:space="preserve">Возможна организация </w:t>
      </w:r>
      <w:r w:rsidR="00B47442">
        <w:rPr>
          <w:rFonts w:cs="Tahoma"/>
          <w:color w:val="auto"/>
          <w:szCs w:val="26"/>
          <w:highlight w:val="none"/>
        </w:rPr>
        <w:t>3-х разового питания в столовой</w:t>
      </w:r>
      <w:r w:rsidR="00B45811">
        <w:rPr>
          <w:rFonts w:cs="Tahoma"/>
          <w:color w:val="auto"/>
          <w:szCs w:val="26"/>
          <w:highlight w:val="none"/>
        </w:rPr>
        <w:t xml:space="preserve"> </w:t>
      </w:r>
      <w:r w:rsidRPr="008D1007">
        <w:rPr>
          <w:rFonts w:cs="Tahoma"/>
          <w:color w:val="auto"/>
          <w:szCs w:val="26"/>
          <w:highlight w:val="none"/>
        </w:rPr>
        <w:t>б/о «</w:t>
      </w:r>
      <w:proofErr w:type="spellStart"/>
      <w:r w:rsidRPr="008D1007">
        <w:rPr>
          <w:rFonts w:cs="Tahoma"/>
          <w:color w:val="auto"/>
          <w:szCs w:val="26"/>
          <w:highlight w:val="none"/>
        </w:rPr>
        <w:t>Купалинка</w:t>
      </w:r>
      <w:proofErr w:type="spellEnd"/>
      <w:r w:rsidRPr="008D1007">
        <w:rPr>
          <w:rFonts w:cs="Tahoma"/>
          <w:color w:val="auto"/>
          <w:szCs w:val="26"/>
          <w:highlight w:val="none"/>
        </w:rPr>
        <w:t>»</w:t>
      </w:r>
      <w:r w:rsidR="00F12450">
        <w:rPr>
          <w:rFonts w:cs="Tahoma"/>
          <w:color w:val="auto"/>
          <w:szCs w:val="26"/>
          <w:highlight w:val="none"/>
        </w:rPr>
        <w:t xml:space="preserve"> по пре</w:t>
      </w:r>
      <w:r w:rsidR="00F12450">
        <w:rPr>
          <w:rFonts w:cs="Tahoma"/>
          <w:color w:val="auto"/>
          <w:szCs w:val="26"/>
          <w:highlight w:val="none"/>
        </w:rPr>
        <w:t>д</w:t>
      </w:r>
      <w:r w:rsidR="00F12450">
        <w:rPr>
          <w:rFonts w:cs="Tahoma"/>
          <w:color w:val="auto"/>
          <w:szCs w:val="26"/>
          <w:highlight w:val="none"/>
        </w:rPr>
        <w:t>варительной заявке</w:t>
      </w:r>
      <w:r w:rsidRPr="008D1007">
        <w:rPr>
          <w:rFonts w:cs="Tahoma"/>
          <w:color w:val="auto"/>
          <w:szCs w:val="26"/>
          <w:highlight w:val="none"/>
        </w:rPr>
        <w:t>.</w:t>
      </w:r>
    </w:p>
    <w:p w:rsidR="00280E31" w:rsidRPr="008D1007" w:rsidRDefault="00280E31" w:rsidP="008D1007">
      <w:pPr>
        <w:pStyle w:val="a7"/>
        <w:spacing w:before="0" w:line="240" w:lineRule="auto"/>
        <w:ind w:left="567" w:right="566"/>
        <w:contextualSpacing w:val="0"/>
        <w:rPr>
          <w:sz w:val="26"/>
          <w:szCs w:val="26"/>
          <w:highlight w:val="none"/>
        </w:rPr>
      </w:pPr>
    </w:p>
    <w:p w:rsidR="005B289C" w:rsidRPr="008D1007" w:rsidRDefault="005B289C" w:rsidP="003740C0">
      <w:pPr>
        <w:pStyle w:val="a7"/>
        <w:shd w:val="clear" w:color="auto" w:fill="35A16B"/>
        <w:spacing w:before="0" w:line="240" w:lineRule="auto"/>
        <w:ind w:left="567" w:right="566"/>
        <w:contextualSpacing w:val="0"/>
        <w:rPr>
          <w:highlight w:val="none"/>
        </w:rPr>
      </w:pPr>
      <w:r w:rsidRPr="008D1007">
        <w:rPr>
          <w:highlight w:val="none"/>
        </w:rPr>
        <w:t>ТРАНСПОРТ</w:t>
      </w:r>
    </w:p>
    <w:p w:rsidR="00C4185B" w:rsidRPr="008D1007" w:rsidRDefault="00C4185B" w:rsidP="008D1007">
      <w:pPr>
        <w:spacing w:before="0"/>
        <w:ind w:left="567" w:right="566"/>
        <w:contextualSpacing w:val="0"/>
        <w:rPr>
          <w:rFonts w:cs="Tahoma"/>
          <w:color w:val="auto"/>
          <w:szCs w:val="26"/>
          <w:highlight w:val="none"/>
        </w:rPr>
      </w:pPr>
    </w:p>
    <w:p w:rsidR="004C379E" w:rsidRPr="008D1007" w:rsidRDefault="00D90430" w:rsidP="008D1007">
      <w:pPr>
        <w:spacing w:before="0"/>
        <w:ind w:left="567" w:right="566"/>
        <w:contextualSpacing w:val="0"/>
        <w:rPr>
          <w:rFonts w:cs="Tahoma"/>
          <w:color w:val="auto"/>
          <w:szCs w:val="26"/>
          <w:highlight w:val="none"/>
        </w:rPr>
      </w:pPr>
      <w:r w:rsidRPr="008D1007">
        <w:rPr>
          <w:rFonts w:cs="Tahoma"/>
          <w:color w:val="auto"/>
          <w:szCs w:val="26"/>
          <w:highlight w:val="none"/>
        </w:rPr>
        <w:t xml:space="preserve">Спортсмены </w:t>
      </w:r>
      <w:r w:rsidR="00280E31" w:rsidRPr="008D1007">
        <w:rPr>
          <w:rFonts w:cs="Tahoma"/>
          <w:color w:val="auto"/>
          <w:szCs w:val="26"/>
          <w:highlight w:val="none"/>
        </w:rPr>
        <w:t xml:space="preserve">могут </w:t>
      </w:r>
      <w:r w:rsidRPr="008D1007">
        <w:rPr>
          <w:rFonts w:cs="Tahoma"/>
          <w:color w:val="auto"/>
          <w:szCs w:val="26"/>
          <w:highlight w:val="none"/>
        </w:rPr>
        <w:t>использ</w:t>
      </w:r>
      <w:r w:rsidR="00280E31" w:rsidRPr="008D1007">
        <w:rPr>
          <w:rFonts w:cs="Tahoma"/>
          <w:color w:val="auto"/>
          <w:szCs w:val="26"/>
          <w:highlight w:val="none"/>
        </w:rPr>
        <w:t>овать</w:t>
      </w:r>
      <w:r w:rsidRPr="008D1007">
        <w:rPr>
          <w:rFonts w:cs="Tahoma"/>
          <w:color w:val="auto"/>
          <w:szCs w:val="26"/>
          <w:highlight w:val="none"/>
        </w:rPr>
        <w:t xml:space="preserve"> личный и общественный транспорт.</w:t>
      </w:r>
    </w:p>
    <w:p w:rsidR="00280E31" w:rsidRDefault="00D90430" w:rsidP="008D1007">
      <w:pPr>
        <w:spacing w:before="0"/>
        <w:ind w:left="567" w:right="566"/>
        <w:contextualSpacing w:val="0"/>
        <w:rPr>
          <w:rFonts w:cs="Tahoma"/>
          <w:color w:val="auto"/>
          <w:szCs w:val="26"/>
          <w:highlight w:val="none"/>
        </w:rPr>
      </w:pPr>
      <w:r w:rsidRPr="008D1007">
        <w:rPr>
          <w:rFonts w:cs="Tahoma"/>
          <w:color w:val="auto"/>
          <w:szCs w:val="26"/>
          <w:highlight w:val="none"/>
        </w:rPr>
        <w:t xml:space="preserve">Специальный транспорт организаторов будет </w:t>
      </w:r>
      <w:r w:rsidR="00FB09EE" w:rsidRPr="008D1007">
        <w:rPr>
          <w:rFonts w:cs="Tahoma"/>
          <w:color w:val="auto"/>
          <w:szCs w:val="26"/>
          <w:highlight w:val="none"/>
        </w:rPr>
        <w:t>предоставлен</w:t>
      </w:r>
      <w:r w:rsidR="00A237E8" w:rsidRPr="008D1007">
        <w:rPr>
          <w:rFonts w:cs="Tahoma"/>
          <w:color w:val="auto"/>
          <w:szCs w:val="26"/>
          <w:highlight w:val="none"/>
        </w:rPr>
        <w:t xml:space="preserve"> во все дни соревнов</w:t>
      </w:r>
      <w:r w:rsidR="00A237E8" w:rsidRPr="008D1007">
        <w:rPr>
          <w:rFonts w:cs="Tahoma"/>
          <w:color w:val="auto"/>
          <w:szCs w:val="26"/>
          <w:highlight w:val="none"/>
        </w:rPr>
        <w:t>а</w:t>
      </w:r>
      <w:r w:rsidR="00927998" w:rsidRPr="008D1007">
        <w:rPr>
          <w:rFonts w:cs="Tahoma"/>
          <w:color w:val="auto"/>
          <w:szCs w:val="26"/>
          <w:highlight w:val="none"/>
        </w:rPr>
        <w:t>ний</w:t>
      </w:r>
      <w:r w:rsidR="00F87B40" w:rsidRPr="008D1007">
        <w:rPr>
          <w:rFonts w:cs="Tahoma"/>
          <w:color w:val="auto"/>
          <w:szCs w:val="26"/>
          <w:highlight w:val="none"/>
        </w:rPr>
        <w:t xml:space="preserve"> по предварительной заявке</w:t>
      </w:r>
      <w:r w:rsidR="00927998" w:rsidRPr="008D1007">
        <w:rPr>
          <w:rFonts w:cs="Tahoma"/>
          <w:color w:val="auto"/>
          <w:szCs w:val="26"/>
          <w:highlight w:val="none"/>
        </w:rPr>
        <w:t>.</w:t>
      </w:r>
    </w:p>
    <w:p w:rsidR="00B47442" w:rsidRPr="008D1007" w:rsidRDefault="00B47442" w:rsidP="008D1007">
      <w:pPr>
        <w:spacing w:before="0"/>
        <w:ind w:left="567" w:right="566"/>
        <w:contextualSpacing w:val="0"/>
        <w:rPr>
          <w:rFonts w:cs="Tahoma"/>
          <w:color w:val="auto"/>
          <w:szCs w:val="26"/>
          <w:highlight w:val="none"/>
        </w:rPr>
      </w:pPr>
    </w:p>
    <w:p w:rsidR="005B289C" w:rsidRPr="008D1007" w:rsidRDefault="005B289C" w:rsidP="003740C0">
      <w:pPr>
        <w:pStyle w:val="a7"/>
        <w:shd w:val="clear" w:color="auto" w:fill="35A16B"/>
        <w:spacing w:before="0" w:line="240" w:lineRule="auto"/>
        <w:ind w:left="567" w:right="566"/>
        <w:contextualSpacing w:val="0"/>
        <w:rPr>
          <w:highlight w:val="none"/>
        </w:rPr>
      </w:pPr>
      <w:bookmarkStart w:id="12" w:name="h.blo5alpiercc" w:colFirst="0" w:colLast="0"/>
      <w:bookmarkStart w:id="13" w:name="h.oe6wfneno2pz" w:colFirst="0" w:colLast="0"/>
      <w:bookmarkEnd w:id="12"/>
      <w:bookmarkEnd w:id="13"/>
      <w:r w:rsidRPr="008D1007">
        <w:rPr>
          <w:highlight w:val="none"/>
        </w:rPr>
        <w:t>ВИЗЫ</w:t>
      </w:r>
    </w:p>
    <w:p w:rsidR="00C4185B" w:rsidRPr="008D1007" w:rsidRDefault="00C4185B" w:rsidP="008D1007">
      <w:pPr>
        <w:spacing w:before="0"/>
        <w:ind w:left="567" w:right="567"/>
        <w:rPr>
          <w:szCs w:val="26"/>
          <w:highlight w:val="none"/>
        </w:rPr>
      </w:pPr>
    </w:p>
    <w:p w:rsidR="00B47442" w:rsidRDefault="00F12450" w:rsidP="00B47442">
      <w:pPr>
        <w:spacing w:before="0"/>
        <w:ind w:left="567" w:right="566" w:firstLine="709"/>
        <w:contextualSpacing w:val="0"/>
        <w:rPr>
          <w:rFonts w:cs="Tahoma"/>
          <w:b/>
          <w:color w:val="auto"/>
          <w:szCs w:val="26"/>
          <w:highlight w:val="none"/>
        </w:rPr>
      </w:pPr>
      <w:r w:rsidRPr="009064CB">
        <w:rPr>
          <w:rFonts w:cs="Tahoma"/>
          <w:b/>
          <w:color w:val="auto"/>
          <w:szCs w:val="26"/>
          <w:highlight w:val="none"/>
        </w:rPr>
        <w:t>Все иностранные участники имеют возможность</w:t>
      </w:r>
      <w:r w:rsidR="00B45811">
        <w:rPr>
          <w:rFonts w:cs="Tahoma"/>
          <w:b/>
          <w:color w:val="auto"/>
          <w:szCs w:val="26"/>
          <w:highlight w:val="none"/>
        </w:rPr>
        <w:t xml:space="preserve"> </w:t>
      </w:r>
      <w:r w:rsidRPr="009064CB">
        <w:rPr>
          <w:rFonts w:cs="Tahoma"/>
          <w:b/>
          <w:color w:val="auto"/>
          <w:szCs w:val="26"/>
          <w:highlight w:val="none"/>
        </w:rPr>
        <w:t xml:space="preserve">приехать на соревнования без оформления визы. </w:t>
      </w:r>
    </w:p>
    <w:p w:rsidR="009064CB" w:rsidRPr="009064CB" w:rsidRDefault="00F12450" w:rsidP="00B47442">
      <w:pPr>
        <w:spacing w:before="0"/>
        <w:ind w:left="567" w:right="566" w:firstLine="709"/>
        <w:contextualSpacing w:val="0"/>
        <w:rPr>
          <w:b/>
          <w:color w:val="0000FF"/>
          <w:szCs w:val="26"/>
          <w:highlight w:val="none"/>
          <w:u w:val="single"/>
        </w:rPr>
      </w:pPr>
      <w:r w:rsidRPr="009064CB">
        <w:rPr>
          <w:rFonts w:cs="Tahoma"/>
          <w:b/>
          <w:color w:val="auto"/>
          <w:szCs w:val="26"/>
          <w:highlight w:val="none"/>
        </w:rPr>
        <w:t xml:space="preserve">Дополнительная информация на сайте </w:t>
      </w:r>
      <w:hyperlink r:id="rId21" w:history="1">
        <w:r w:rsidRPr="009064CB">
          <w:rPr>
            <w:rFonts w:cs="Tahoma"/>
            <w:b/>
            <w:color w:val="0000FF"/>
            <w:szCs w:val="26"/>
            <w:highlight w:val="none"/>
            <w:u w:val="single"/>
          </w:rPr>
          <w:t>http://grodnovisafree.by/en/</w:t>
        </w:r>
      </w:hyperlink>
      <w:r w:rsidR="009B73DF">
        <w:rPr>
          <w:rFonts w:cs="Tahoma"/>
          <w:b/>
          <w:color w:val="auto"/>
          <w:szCs w:val="26"/>
          <w:highlight w:val="none"/>
        </w:rPr>
        <w:t>,</w:t>
      </w:r>
      <w:r w:rsidR="00B45811">
        <w:rPr>
          <w:rFonts w:cs="Tahoma"/>
          <w:b/>
          <w:color w:val="auto"/>
          <w:szCs w:val="26"/>
          <w:highlight w:val="none"/>
        </w:rPr>
        <w:t xml:space="preserve"> </w:t>
      </w:r>
      <w:r w:rsidR="009064CB" w:rsidRPr="009064CB">
        <w:rPr>
          <w:rFonts w:cs="Tahoma"/>
          <w:b/>
          <w:color w:val="auto"/>
          <w:szCs w:val="26"/>
          <w:highlight w:val="none"/>
        </w:rPr>
        <w:t xml:space="preserve">а также по почте </w:t>
      </w:r>
      <w:hyperlink r:id="rId22">
        <w:r w:rsidR="009064CB" w:rsidRPr="009064CB">
          <w:rPr>
            <w:b/>
            <w:color w:val="0000FF"/>
            <w:szCs w:val="26"/>
            <w:highlight w:val="none"/>
            <w:u w:val="single"/>
          </w:rPr>
          <w:t>kronan@tut.by</w:t>
        </w:r>
      </w:hyperlink>
    </w:p>
    <w:p w:rsidR="009064CB" w:rsidRPr="008D1007" w:rsidRDefault="000F3235" w:rsidP="009064CB">
      <w:pPr>
        <w:spacing w:before="0"/>
        <w:ind w:left="567" w:right="566"/>
        <w:contextualSpacing w:val="0"/>
        <w:rPr>
          <w:szCs w:val="26"/>
          <w:highlight w:val="none"/>
        </w:rPr>
      </w:pPr>
      <w:r>
        <w:rPr>
          <w:szCs w:val="26"/>
          <w:highlight w:val="none"/>
        </w:rPr>
        <w:t>Так же в</w:t>
      </w:r>
      <w:r w:rsidR="009064CB" w:rsidRPr="008D1007">
        <w:rPr>
          <w:szCs w:val="26"/>
          <w:highlight w:val="none"/>
        </w:rPr>
        <w:t>се иностранные участники могут получить бесплатную визу на основании приглашения организаторов соревнований, при условии подачи заявки на получение в</w:t>
      </w:r>
      <w:r w:rsidR="009064CB" w:rsidRPr="008D1007">
        <w:rPr>
          <w:szCs w:val="26"/>
          <w:highlight w:val="none"/>
        </w:rPr>
        <w:t>и</w:t>
      </w:r>
      <w:r w:rsidR="009064CB" w:rsidRPr="008D1007">
        <w:rPr>
          <w:szCs w:val="26"/>
          <w:highlight w:val="none"/>
        </w:rPr>
        <w:t>зы не позднее</w:t>
      </w:r>
      <w:r w:rsidR="0017221E">
        <w:rPr>
          <w:szCs w:val="26"/>
          <w:highlight w:val="none"/>
        </w:rPr>
        <w:t>,</w:t>
      </w:r>
      <w:r w:rsidR="009064CB" w:rsidRPr="008D1007">
        <w:rPr>
          <w:szCs w:val="26"/>
          <w:highlight w:val="none"/>
        </w:rPr>
        <w:t xml:space="preserve"> чем за 1 месяц до начала соревнований.</w:t>
      </w:r>
    </w:p>
    <w:p w:rsidR="009064CB" w:rsidRDefault="009064CB" w:rsidP="009064CB">
      <w:pPr>
        <w:spacing w:before="0"/>
        <w:ind w:left="567" w:right="566"/>
        <w:contextualSpacing w:val="0"/>
        <w:rPr>
          <w:color w:val="0000FF"/>
          <w:szCs w:val="26"/>
          <w:highlight w:val="none"/>
          <w:u w:val="single"/>
        </w:rPr>
      </w:pPr>
      <w:r w:rsidRPr="008D1007">
        <w:rPr>
          <w:szCs w:val="26"/>
          <w:highlight w:val="none"/>
        </w:rPr>
        <w:t>Обращаться на e-</w:t>
      </w:r>
      <w:proofErr w:type="spellStart"/>
      <w:r w:rsidRPr="008D1007">
        <w:rPr>
          <w:szCs w:val="26"/>
          <w:highlight w:val="none"/>
        </w:rPr>
        <w:t>mail</w:t>
      </w:r>
      <w:proofErr w:type="spellEnd"/>
      <w:r w:rsidRPr="008D1007">
        <w:rPr>
          <w:szCs w:val="26"/>
          <w:highlight w:val="none"/>
        </w:rPr>
        <w:t xml:space="preserve">: </w:t>
      </w:r>
      <w:hyperlink r:id="rId23">
        <w:r w:rsidRPr="008D1007">
          <w:rPr>
            <w:color w:val="0000FF"/>
            <w:szCs w:val="26"/>
            <w:highlight w:val="none"/>
            <w:u w:val="single"/>
          </w:rPr>
          <w:t>kronan@tut.by</w:t>
        </w:r>
      </w:hyperlink>
    </w:p>
    <w:p w:rsidR="00F12450" w:rsidRDefault="00F12450" w:rsidP="008D1007">
      <w:pPr>
        <w:tabs>
          <w:tab w:val="left" w:pos="11340"/>
        </w:tabs>
        <w:spacing w:before="0"/>
        <w:ind w:left="567" w:right="566"/>
        <w:contextualSpacing w:val="0"/>
      </w:pPr>
    </w:p>
    <w:p w:rsidR="005B289C" w:rsidRPr="008D1007" w:rsidRDefault="00F12545" w:rsidP="008D1007">
      <w:pPr>
        <w:tabs>
          <w:tab w:val="left" w:pos="11340"/>
        </w:tabs>
        <w:spacing w:before="0"/>
        <w:ind w:left="567" w:right="566"/>
        <w:contextualSpacing w:val="0"/>
        <w:rPr>
          <w:szCs w:val="26"/>
          <w:highlight w:val="none"/>
        </w:rPr>
      </w:pPr>
      <w:hyperlink r:id="rId24">
        <w:r w:rsidR="005B289C" w:rsidRPr="008D1007">
          <w:rPr>
            <w:rFonts w:cs="Tahoma"/>
            <w:color w:val="0000FF"/>
            <w:szCs w:val="26"/>
            <w:highlight w:val="none"/>
            <w:u w:val="single"/>
          </w:rPr>
          <w:t>www.belarus.by/en/travel/travel-visas</w:t>
        </w:r>
      </w:hyperlink>
    </w:p>
    <w:p w:rsidR="00A07E15" w:rsidRPr="00F133F4" w:rsidRDefault="00F133F4" w:rsidP="009064CB">
      <w:pPr>
        <w:tabs>
          <w:tab w:val="left" w:pos="11340"/>
        </w:tabs>
        <w:spacing w:before="0"/>
        <w:ind w:left="567" w:right="566"/>
        <w:contextualSpacing w:val="0"/>
        <w:rPr>
          <w:rFonts w:cs="Tahoma"/>
          <w:color w:val="0000FF"/>
          <w:szCs w:val="26"/>
          <w:highlight w:val="none"/>
          <w:u w:val="single"/>
          <w:lang w:val="en-US"/>
        </w:rPr>
      </w:pPr>
      <w:r w:rsidRPr="00F133F4">
        <w:rPr>
          <w:rFonts w:cs="Tahoma"/>
          <w:color w:val="0000FF"/>
          <w:szCs w:val="26"/>
          <w:highlight w:val="none"/>
          <w:u w:val="single"/>
          <w:lang w:val="en-US"/>
        </w:rPr>
        <w:t>www.</w:t>
      </w:r>
      <w:r w:rsidRPr="00F133F4">
        <w:rPr>
          <w:rFonts w:cs="Tahoma"/>
          <w:color w:val="0000FF"/>
          <w:szCs w:val="26"/>
          <w:highlight w:val="none"/>
          <w:u w:val="single"/>
        </w:rPr>
        <w:t>belarustourism.by</w:t>
      </w:r>
      <w:bookmarkStart w:id="14" w:name="h.6bjwhryvgahn" w:colFirst="0" w:colLast="0"/>
      <w:bookmarkStart w:id="15" w:name="_GoBack"/>
      <w:bookmarkEnd w:id="14"/>
      <w:bookmarkEnd w:id="15"/>
    </w:p>
    <w:p w:rsidR="00B45811" w:rsidRDefault="00B45811">
      <w:pPr>
        <w:spacing w:before="0" w:after="200" w:line="276" w:lineRule="auto"/>
        <w:ind w:firstLine="0"/>
        <w:contextualSpacing w:val="0"/>
        <w:jc w:val="left"/>
        <w:rPr>
          <w:rFonts w:cs="Tahoma"/>
          <w:color w:val="auto"/>
          <w:szCs w:val="26"/>
          <w:highlight w:val="none"/>
        </w:rPr>
      </w:pPr>
      <w:r>
        <w:rPr>
          <w:rFonts w:cs="Tahoma"/>
          <w:color w:val="auto"/>
          <w:szCs w:val="26"/>
          <w:highlight w:val="none"/>
        </w:rPr>
        <w:br w:type="page"/>
      </w:r>
    </w:p>
    <w:p w:rsidR="005B289C" w:rsidRPr="008D1007" w:rsidRDefault="005B289C" w:rsidP="003740C0">
      <w:pPr>
        <w:pStyle w:val="a7"/>
        <w:shd w:val="clear" w:color="auto" w:fill="35A16B"/>
        <w:spacing w:before="0" w:line="240" w:lineRule="auto"/>
        <w:ind w:left="567" w:right="566"/>
        <w:contextualSpacing w:val="0"/>
        <w:rPr>
          <w:highlight w:val="none"/>
        </w:rPr>
      </w:pPr>
      <w:r w:rsidRPr="008D1007">
        <w:rPr>
          <w:highlight w:val="none"/>
        </w:rPr>
        <w:lastRenderedPageBreak/>
        <w:t>ПОДВЕДЕНИЕ ИТОГОВ</w:t>
      </w:r>
    </w:p>
    <w:p w:rsidR="00C4185B" w:rsidRPr="008D1007" w:rsidRDefault="00C4185B" w:rsidP="008D1007">
      <w:pPr>
        <w:spacing w:before="0"/>
        <w:ind w:left="567" w:right="567"/>
        <w:rPr>
          <w:szCs w:val="26"/>
          <w:highlight w:val="none"/>
        </w:rPr>
      </w:pPr>
    </w:p>
    <w:p w:rsidR="007A011C" w:rsidRDefault="007A011C" w:rsidP="007A011C">
      <w:pPr>
        <w:spacing w:before="0"/>
        <w:ind w:left="567" w:right="566" w:firstLine="709"/>
        <w:contextualSpacing w:val="0"/>
        <w:rPr>
          <w:szCs w:val="26"/>
          <w:highlight w:val="none"/>
        </w:rPr>
      </w:pPr>
      <w:r>
        <w:rPr>
          <w:szCs w:val="26"/>
          <w:highlight w:val="none"/>
        </w:rPr>
        <w:t>Общекомандный результат определяется наибольшим количеством очков в трех видах программы.</w:t>
      </w:r>
    </w:p>
    <w:p w:rsidR="007A011C" w:rsidRDefault="007A011C" w:rsidP="007A011C">
      <w:pPr>
        <w:spacing w:before="0"/>
        <w:ind w:left="567" w:right="566" w:firstLine="709"/>
        <w:contextualSpacing w:val="0"/>
        <w:rPr>
          <w:szCs w:val="26"/>
          <w:highlight w:val="none"/>
        </w:rPr>
      </w:pPr>
      <w:r>
        <w:rPr>
          <w:szCs w:val="26"/>
          <w:highlight w:val="none"/>
        </w:rPr>
        <w:t>В эстафете результат команды определен суммой очков лучших 5 команд в любой группе</w:t>
      </w:r>
      <w:r w:rsidR="0082462E">
        <w:rPr>
          <w:szCs w:val="26"/>
          <w:highlight w:val="none"/>
        </w:rPr>
        <w:t>.</w:t>
      </w:r>
    </w:p>
    <w:p w:rsidR="007A011C" w:rsidRDefault="0082462E" w:rsidP="007A011C">
      <w:pPr>
        <w:spacing w:before="0"/>
        <w:ind w:left="567" w:right="566" w:firstLine="709"/>
        <w:contextualSpacing w:val="0"/>
        <w:rPr>
          <w:szCs w:val="26"/>
          <w:highlight w:val="none"/>
        </w:rPr>
      </w:pPr>
      <w:r>
        <w:rPr>
          <w:szCs w:val="26"/>
          <w:highlight w:val="none"/>
        </w:rPr>
        <w:t>На классической и спринтерской дистанции –</w:t>
      </w:r>
      <w:r w:rsidR="0017221E">
        <w:rPr>
          <w:szCs w:val="26"/>
          <w:highlight w:val="none"/>
        </w:rPr>
        <w:t xml:space="preserve"> </w:t>
      </w:r>
      <w:r>
        <w:rPr>
          <w:szCs w:val="26"/>
          <w:highlight w:val="none"/>
        </w:rPr>
        <w:t>суммой очков лучших 10-ти участн</w:t>
      </w:r>
      <w:r>
        <w:rPr>
          <w:szCs w:val="26"/>
          <w:highlight w:val="none"/>
        </w:rPr>
        <w:t>и</w:t>
      </w:r>
      <w:r>
        <w:rPr>
          <w:szCs w:val="26"/>
          <w:highlight w:val="none"/>
        </w:rPr>
        <w:t>ков команды в любой группе.</w:t>
      </w:r>
    </w:p>
    <w:p w:rsidR="007B20C4" w:rsidRDefault="0082462E" w:rsidP="0082462E">
      <w:pPr>
        <w:spacing w:before="0"/>
        <w:ind w:left="567" w:right="566" w:firstLine="709"/>
        <w:contextualSpacing w:val="0"/>
        <w:rPr>
          <w:szCs w:val="26"/>
          <w:highlight w:val="none"/>
        </w:rPr>
      </w:pPr>
      <w:r>
        <w:rPr>
          <w:szCs w:val="26"/>
          <w:highlight w:val="none"/>
        </w:rPr>
        <w:t>В случае равенства очков предпочтение отдается команде, имеющей лучший р</w:t>
      </w:r>
      <w:r>
        <w:rPr>
          <w:szCs w:val="26"/>
          <w:highlight w:val="none"/>
        </w:rPr>
        <w:t>е</w:t>
      </w:r>
      <w:r>
        <w:rPr>
          <w:szCs w:val="26"/>
          <w:highlight w:val="none"/>
        </w:rPr>
        <w:t>зультат в эстафете.</w:t>
      </w:r>
      <w:bookmarkStart w:id="16" w:name="h.tnxo8i8tamco" w:colFirst="0" w:colLast="0"/>
      <w:bookmarkEnd w:id="16"/>
    </w:p>
    <w:p w:rsidR="0066275E" w:rsidRPr="0017221E" w:rsidRDefault="0082462E" w:rsidP="0082462E">
      <w:pPr>
        <w:spacing w:before="0"/>
        <w:ind w:left="567" w:right="566" w:firstLine="709"/>
        <w:contextualSpacing w:val="0"/>
        <w:rPr>
          <w:szCs w:val="26"/>
          <w:highlight w:val="none"/>
        </w:rPr>
      </w:pPr>
      <w:r w:rsidRPr="0017221E">
        <w:rPr>
          <w:szCs w:val="26"/>
          <w:highlight w:val="none"/>
        </w:rPr>
        <w:t>Победители и призеры в личных соревнованиях и в эстафете награждаются дипл</w:t>
      </w:r>
      <w:r w:rsidRPr="0017221E">
        <w:rPr>
          <w:szCs w:val="26"/>
          <w:highlight w:val="none"/>
        </w:rPr>
        <w:t>о</w:t>
      </w:r>
      <w:r w:rsidRPr="0017221E">
        <w:rPr>
          <w:szCs w:val="26"/>
          <w:highlight w:val="none"/>
        </w:rPr>
        <w:t>мами,</w:t>
      </w:r>
      <w:r w:rsidR="0017221E">
        <w:rPr>
          <w:szCs w:val="26"/>
          <w:highlight w:val="none"/>
        </w:rPr>
        <w:t xml:space="preserve"> </w:t>
      </w:r>
      <w:r w:rsidRPr="0017221E">
        <w:rPr>
          <w:szCs w:val="26"/>
          <w:highlight w:val="none"/>
        </w:rPr>
        <w:t>медалями и памятными призами.</w:t>
      </w:r>
    </w:p>
    <w:p w:rsidR="0066275E" w:rsidRPr="0082462E" w:rsidRDefault="0066275E">
      <w:pPr>
        <w:spacing w:before="0" w:after="200" w:line="276" w:lineRule="auto"/>
        <w:ind w:firstLine="0"/>
        <w:contextualSpacing w:val="0"/>
        <w:jc w:val="left"/>
        <w:rPr>
          <w:sz w:val="28"/>
          <w:szCs w:val="26"/>
          <w:highlight w:val="none"/>
        </w:rPr>
      </w:pPr>
      <w:r w:rsidRPr="0082462E">
        <w:rPr>
          <w:sz w:val="28"/>
          <w:szCs w:val="26"/>
          <w:highlight w:val="none"/>
        </w:rPr>
        <w:br w:type="page"/>
      </w:r>
    </w:p>
    <w:p w:rsidR="0042064A" w:rsidRDefault="0042064A" w:rsidP="0042064A">
      <w:pPr>
        <w:spacing w:before="0"/>
        <w:ind w:left="567" w:right="566" w:firstLine="851"/>
        <w:contextualSpacing w:val="0"/>
        <w:jc w:val="center"/>
        <w:rPr>
          <w:sz w:val="48"/>
          <w:szCs w:val="26"/>
          <w:highlight w:val="none"/>
        </w:rPr>
      </w:pPr>
    </w:p>
    <w:p w:rsidR="0042064A" w:rsidRDefault="0042064A" w:rsidP="0042064A">
      <w:pPr>
        <w:spacing w:before="0"/>
        <w:ind w:left="567" w:right="566" w:firstLine="851"/>
        <w:contextualSpacing w:val="0"/>
        <w:jc w:val="center"/>
        <w:rPr>
          <w:sz w:val="48"/>
          <w:szCs w:val="26"/>
          <w:highlight w:val="none"/>
        </w:rPr>
      </w:pPr>
    </w:p>
    <w:p w:rsidR="0042064A" w:rsidRDefault="0042064A" w:rsidP="0042064A">
      <w:pPr>
        <w:spacing w:before="0"/>
        <w:ind w:left="567" w:right="566" w:firstLine="851"/>
        <w:contextualSpacing w:val="0"/>
        <w:jc w:val="center"/>
        <w:rPr>
          <w:sz w:val="48"/>
          <w:szCs w:val="26"/>
          <w:highlight w:val="none"/>
        </w:rPr>
      </w:pPr>
    </w:p>
    <w:p w:rsidR="0042064A" w:rsidRDefault="0042064A" w:rsidP="0042064A">
      <w:pPr>
        <w:spacing w:before="0"/>
        <w:ind w:left="567" w:right="566" w:firstLine="851"/>
        <w:contextualSpacing w:val="0"/>
        <w:jc w:val="center"/>
        <w:rPr>
          <w:sz w:val="48"/>
          <w:szCs w:val="26"/>
          <w:highlight w:val="none"/>
        </w:rPr>
      </w:pPr>
    </w:p>
    <w:p w:rsidR="0042064A" w:rsidRDefault="0042064A" w:rsidP="0042064A">
      <w:pPr>
        <w:spacing w:before="0"/>
        <w:ind w:left="567" w:right="566" w:firstLine="851"/>
        <w:contextualSpacing w:val="0"/>
        <w:jc w:val="center"/>
        <w:rPr>
          <w:sz w:val="48"/>
          <w:szCs w:val="26"/>
          <w:highlight w:val="none"/>
        </w:rPr>
      </w:pPr>
    </w:p>
    <w:p w:rsidR="0042064A" w:rsidRDefault="0042064A" w:rsidP="0042064A">
      <w:pPr>
        <w:spacing w:before="0"/>
        <w:ind w:left="567" w:right="566" w:firstLine="851"/>
        <w:contextualSpacing w:val="0"/>
        <w:jc w:val="center"/>
        <w:rPr>
          <w:sz w:val="48"/>
          <w:szCs w:val="26"/>
          <w:highlight w:val="none"/>
        </w:rPr>
      </w:pPr>
    </w:p>
    <w:p w:rsidR="0042064A" w:rsidRDefault="0042064A" w:rsidP="0042064A">
      <w:pPr>
        <w:spacing w:before="0"/>
        <w:ind w:left="567" w:right="566" w:firstLine="851"/>
        <w:contextualSpacing w:val="0"/>
        <w:jc w:val="center"/>
        <w:rPr>
          <w:sz w:val="48"/>
          <w:szCs w:val="26"/>
          <w:highlight w:val="none"/>
        </w:rPr>
      </w:pPr>
    </w:p>
    <w:p w:rsidR="0042064A" w:rsidRDefault="0042064A" w:rsidP="0042064A">
      <w:pPr>
        <w:spacing w:before="0"/>
        <w:ind w:left="567" w:right="566" w:firstLine="851"/>
        <w:contextualSpacing w:val="0"/>
        <w:jc w:val="center"/>
        <w:rPr>
          <w:sz w:val="48"/>
          <w:szCs w:val="26"/>
          <w:highlight w:val="none"/>
        </w:rPr>
      </w:pPr>
    </w:p>
    <w:p w:rsidR="0042064A" w:rsidRDefault="0042064A" w:rsidP="0042064A">
      <w:pPr>
        <w:spacing w:before="0"/>
        <w:ind w:left="567" w:right="566" w:firstLine="851"/>
        <w:contextualSpacing w:val="0"/>
        <w:jc w:val="center"/>
        <w:rPr>
          <w:sz w:val="48"/>
          <w:szCs w:val="26"/>
          <w:highlight w:val="none"/>
        </w:rPr>
      </w:pPr>
    </w:p>
    <w:p w:rsidR="0042064A" w:rsidRDefault="0042064A" w:rsidP="0042064A">
      <w:pPr>
        <w:spacing w:before="0"/>
        <w:ind w:left="567" w:right="566" w:firstLine="851"/>
        <w:contextualSpacing w:val="0"/>
        <w:jc w:val="center"/>
        <w:rPr>
          <w:sz w:val="48"/>
          <w:szCs w:val="26"/>
          <w:highlight w:val="none"/>
        </w:rPr>
      </w:pPr>
    </w:p>
    <w:p w:rsidR="0042064A" w:rsidRDefault="0042064A" w:rsidP="0042064A">
      <w:pPr>
        <w:spacing w:before="0"/>
        <w:ind w:left="567" w:right="566" w:firstLine="851"/>
        <w:contextualSpacing w:val="0"/>
        <w:jc w:val="center"/>
        <w:rPr>
          <w:sz w:val="48"/>
          <w:szCs w:val="26"/>
          <w:highlight w:val="none"/>
        </w:rPr>
      </w:pPr>
    </w:p>
    <w:p w:rsidR="0042064A" w:rsidRDefault="0042064A" w:rsidP="0042064A">
      <w:pPr>
        <w:spacing w:before="0"/>
        <w:ind w:left="567" w:right="566" w:firstLine="851"/>
        <w:contextualSpacing w:val="0"/>
        <w:jc w:val="center"/>
        <w:rPr>
          <w:sz w:val="48"/>
          <w:szCs w:val="26"/>
          <w:highlight w:val="none"/>
        </w:rPr>
      </w:pPr>
    </w:p>
    <w:p w:rsidR="008D1007" w:rsidRPr="0042064A" w:rsidRDefault="0042064A" w:rsidP="0042064A">
      <w:pPr>
        <w:spacing w:before="0"/>
        <w:ind w:left="567" w:right="566" w:firstLine="851"/>
        <w:contextualSpacing w:val="0"/>
        <w:jc w:val="center"/>
        <w:rPr>
          <w:b/>
          <w:sz w:val="56"/>
          <w:szCs w:val="26"/>
          <w:highlight w:val="none"/>
        </w:rPr>
      </w:pPr>
      <w:r w:rsidRPr="0042064A">
        <w:rPr>
          <w:b/>
          <w:sz w:val="56"/>
          <w:szCs w:val="26"/>
          <w:highlight w:val="none"/>
          <w:lang w:val="en-US"/>
        </w:rPr>
        <w:t>KRONAN</w:t>
      </w:r>
      <w:r w:rsidRPr="0082462E">
        <w:rPr>
          <w:b/>
          <w:sz w:val="56"/>
          <w:szCs w:val="26"/>
          <w:highlight w:val="none"/>
        </w:rPr>
        <w:t>.</w:t>
      </w:r>
      <w:r w:rsidRPr="0042064A">
        <w:rPr>
          <w:b/>
          <w:sz w:val="56"/>
          <w:szCs w:val="26"/>
          <w:highlight w:val="none"/>
          <w:lang w:val="en-US"/>
        </w:rPr>
        <w:t>BY</w:t>
      </w:r>
    </w:p>
    <w:sectPr w:rsidR="008D1007" w:rsidRPr="0042064A" w:rsidSect="0066275E">
      <w:headerReference w:type="even" r:id="rId25"/>
      <w:headerReference w:type="default" r:id="rId26"/>
      <w:footerReference w:type="even" r:id="rId27"/>
      <w:footerReference w:type="default" r:id="rId28"/>
      <w:pgSz w:w="11906" w:h="16838" w:code="9"/>
      <w:pgMar w:top="0" w:right="0" w:bottom="0" w:left="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45" w:rsidRDefault="00F12545" w:rsidP="00DB4DA0">
      <w:r>
        <w:separator/>
      </w:r>
    </w:p>
  </w:endnote>
  <w:endnote w:type="continuationSeparator" w:id="0">
    <w:p w:rsidR="00F12545" w:rsidRDefault="00F12545" w:rsidP="00DB4DA0">
      <w:r>
        <w:continuationSeparator/>
      </w:r>
    </w:p>
  </w:endnote>
  <w:endnote w:type="continuationNotice" w:id="1">
    <w:p w:rsidR="00F12545" w:rsidRDefault="00F1254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2C" w:rsidRPr="00D41316" w:rsidRDefault="00614D2C" w:rsidP="005854CB">
    <w:pPr>
      <w:pStyle w:val="a5"/>
      <w:tabs>
        <w:tab w:val="clear" w:pos="4677"/>
        <w:tab w:val="clear" w:pos="9355"/>
        <w:tab w:val="left" w:pos="10348"/>
      </w:tabs>
      <w:spacing w:before="0"/>
      <w:rPr>
        <w:rFonts w:ascii="Times New Roman" w:hAnsi="Times New Roman"/>
        <w:b/>
        <w:color w:val="auto"/>
        <w:sz w:val="36"/>
        <w:szCs w:val="48"/>
        <w:highlight w:val="none"/>
      </w:rPr>
    </w:pPr>
    <w:r w:rsidRPr="00D41316">
      <w:rPr>
        <w:rFonts w:ascii="Times New Roman" w:hAnsi="Times New Roman"/>
        <w:b/>
        <w:color w:val="auto"/>
        <w:sz w:val="36"/>
        <w:szCs w:val="48"/>
        <w:highlight w:val="none"/>
      </w:rPr>
      <w:t xml:space="preserve">Страница </w:t>
    </w:r>
    <w:sdt>
      <w:sdtPr>
        <w:rPr>
          <w:rFonts w:ascii="Times New Roman" w:hAnsi="Times New Roman"/>
          <w:b/>
          <w:color w:val="auto"/>
          <w:sz w:val="36"/>
          <w:szCs w:val="48"/>
          <w:highlight w:val="none"/>
        </w:rPr>
        <w:id w:val="-1523010523"/>
        <w:docPartObj>
          <w:docPartGallery w:val="Page Numbers (Bottom of Page)"/>
          <w:docPartUnique/>
        </w:docPartObj>
      </w:sdtPr>
      <w:sdtEndPr/>
      <w:sdtContent>
        <w:r w:rsidR="000E674B" w:rsidRPr="00D41316">
          <w:rPr>
            <w:rFonts w:ascii="Times New Roman" w:hAnsi="Times New Roman"/>
            <w:b/>
            <w:color w:val="auto"/>
            <w:sz w:val="36"/>
            <w:szCs w:val="48"/>
            <w:highlight w:val="none"/>
          </w:rPr>
          <w:fldChar w:fldCharType="begin"/>
        </w:r>
        <w:r w:rsidRPr="00D41316">
          <w:rPr>
            <w:rFonts w:ascii="Times New Roman" w:hAnsi="Times New Roman"/>
            <w:b/>
            <w:color w:val="auto"/>
            <w:sz w:val="36"/>
            <w:szCs w:val="48"/>
            <w:highlight w:val="none"/>
          </w:rPr>
          <w:instrText>PAGE   \* MERGEFORMAT</w:instrText>
        </w:r>
        <w:r w:rsidR="000E674B" w:rsidRPr="00D41316">
          <w:rPr>
            <w:rFonts w:ascii="Times New Roman" w:hAnsi="Times New Roman"/>
            <w:b/>
            <w:color w:val="auto"/>
            <w:sz w:val="36"/>
            <w:szCs w:val="48"/>
            <w:highlight w:val="none"/>
          </w:rPr>
          <w:fldChar w:fldCharType="separate"/>
        </w:r>
        <w:r w:rsidR="00F133F4">
          <w:rPr>
            <w:rFonts w:ascii="Times New Roman" w:hAnsi="Times New Roman"/>
            <w:b/>
            <w:noProof/>
            <w:color w:val="auto"/>
            <w:sz w:val="36"/>
            <w:szCs w:val="48"/>
            <w:highlight w:val="none"/>
          </w:rPr>
          <w:t>4</w:t>
        </w:r>
        <w:r w:rsidR="000E674B" w:rsidRPr="00D41316">
          <w:rPr>
            <w:rFonts w:ascii="Times New Roman" w:hAnsi="Times New Roman"/>
            <w:b/>
            <w:color w:val="auto"/>
            <w:sz w:val="36"/>
            <w:szCs w:val="48"/>
            <w:highlight w:val="none"/>
          </w:rPr>
          <w:fldChar w:fldCharType="end"/>
        </w:r>
      </w:sdtContent>
    </w:sdt>
    <w:r w:rsidR="005854CB">
      <w:rPr>
        <w:rFonts w:ascii="Times New Roman" w:hAnsi="Times New Roman"/>
        <w:b/>
        <w:color w:val="auto"/>
        <w:sz w:val="36"/>
        <w:szCs w:val="48"/>
        <w:highlight w:val="none"/>
      </w:rPr>
      <w:tab/>
    </w:r>
  </w:p>
  <w:p w:rsidR="00614D2C" w:rsidRDefault="00614D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color w:val="auto"/>
        <w:sz w:val="20"/>
        <w:highlight w:val="none"/>
      </w:rPr>
      <w:id w:val="1763258569"/>
      <w:docPartObj>
        <w:docPartGallery w:val="Page Numbers (Bottom of Page)"/>
        <w:docPartUnique/>
      </w:docPartObj>
    </w:sdtPr>
    <w:sdtEndPr/>
    <w:sdtContent>
      <w:p w:rsidR="00B032F2" w:rsidRDefault="00614D2C" w:rsidP="00B4688E">
        <w:pPr>
          <w:pStyle w:val="a5"/>
          <w:spacing w:before="100" w:beforeAutospacing="1"/>
          <w:ind w:right="424"/>
          <w:jc w:val="right"/>
          <w:rPr>
            <w:rFonts w:ascii="Times New Roman" w:hAnsi="Times New Roman"/>
            <w:b/>
            <w:color w:val="auto"/>
            <w:sz w:val="36"/>
            <w:szCs w:val="48"/>
            <w:highlight w:val="none"/>
          </w:rPr>
        </w:pPr>
        <w:r w:rsidRPr="00B4688E">
          <w:rPr>
            <w:rFonts w:ascii="Times New Roman" w:hAnsi="Times New Roman"/>
            <w:b/>
            <w:color w:val="auto"/>
            <w:sz w:val="36"/>
            <w:szCs w:val="48"/>
            <w:highlight w:val="none"/>
          </w:rPr>
          <w:tab/>
        </w:r>
        <w:r w:rsidRPr="00B4688E">
          <w:rPr>
            <w:rFonts w:ascii="Times New Roman" w:hAnsi="Times New Roman"/>
            <w:b/>
            <w:color w:val="auto"/>
            <w:sz w:val="36"/>
            <w:szCs w:val="48"/>
            <w:highlight w:val="none"/>
          </w:rPr>
          <w:tab/>
        </w:r>
      </w:p>
      <w:p w:rsidR="00614D2C" w:rsidRPr="00B4688E" w:rsidRDefault="00614D2C" w:rsidP="00B4688E">
        <w:pPr>
          <w:pStyle w:val="a5"/>
          <w:spacing w:before="100" w:beforeAutospacing="1"/>
          <w:ind w:right="424"/>
          <w:jc w:val="right"/>
          <w:rPr>
            <w:rFonts w:ascii="Times New Roman" w:hAnsi="Times New Roman"/>
            <w:b/>
            <w:color w:val="auto"/>
            <w:highlight w:val="none"/>
          </w:rPr>
        </w:pPr>
        <w:r w:rsidRPr="00B4688E">
          <w:rPr>
            <w:rFonts w:ascii="Times New Roman" w:hAnsi="Times New Roman"/>
            <w:b/>
            <w:color w:val="auto"/>
            <w:sz w:val="36"/>
            <w:szCs w:val="48"/>
            <w:highlight w:val="none"/>
          </w:rPr>
          <w:t xml:space="preserve">Страница </w:t>
        </w:r>
        <w:r w:rsidR="000E674B" w:rsidRPr="00B4688E">
          <w:rPr>
            <w:rFonts w:ascii="Times New Roman" w:hAnsi="Times New Roman"/>
            <w:b/>
            <w:color w:val="auto"/>
            <w:sz w:val="36"/>
            <w:szCs w:val="48"/>
            <w:highlight w:val="none"/>
            <w:lang w:val="en-US"/>
          </w:rPr>
          <w:fldChar w:fldCharType="begin"/>
        </w:r>
        <w:r w:rsidRPr="00B4688E">
          <w:rPr>
            <w:rFonts w:ascii="Times New Roman" w:hAnsi="Times New Roman"/>
            <w:b/>
            <w:color w:val="auto"/>
            <w:sz w:val="36"/>
            <w:szCs w:val="48"/>
            <w:highlight w:val="none"/>
            <w:lang w:val="en-US"/>
          </w:rPr>
          <w:instrText>PAGE   \* MERGEFORMAT</w:instrText>
        </w:r>
        <w:r w:rsidR="000E674B" w:rsidRPr="00B4688E">
          <w:rPr>
            <w:rFonts w:ascii="Times New Roman" w:hAnsi="Times New Roman"/>
            <w:b/>
            <w:color w:val="auto"/>
            <w:sz w:val="36"/>
            <w:szCs w:val="48"/>
            <w:highlight w:val="none"/>
            <w:lang w:val="en-US"/>
          </w:rPr>
          <w:fldChar w:fldCharType="separate"/>
        </w:r>
        <w:r w:rsidR="00F133F4">
          <w:rPr>
            <w:rFonts w:ascii="Times New Roman" w:hAnsi="Times New Roman"/>
            <w:b/>
            <w:noProof/>
            <w:color w:val="auto"/>
            <w:sz w:val="36"/>
            <w:szCs w:val="48"/>
            <w:highlight w:val="none"/>
            <w:lang w:val="en-US"/>
          </w:rPr>
          <w:t>3</w:t>
        </w:r>
        <w:r w:rsidR="000E674B" w:rsidRPr="00B4688E">
          <w:rPr>
            <w:rFonts w:ascii="Times New Roman" w:hAnsi="Times New Roman"/>
            <w:b/>
            <w:color w:val="auto"/>
            <w:sz w:val="36"/>
            <w:szCs w:val="48"/>
            <w:highlight w:val="none"/>
            <w:lang w:val="en-US"/>
          </w:rPr>
          <w:fldChar w:fldCharType="end"/>
        </w:r>
      </w:p>
    </w:sdtContent>
  </w:sdt>
  <w:p w:rsidR="00614D2C" w:rsidRPr="00B4688E" w:rsidRDefault="00614D2C">
    <w:pPr>
      <w:pStyle w:val="a5"/>
      <w:rPr>
        <w:b/>
        <w:color w:val="auto"/>
        <w:highlight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45" w:rsidRDefault="00F12545" w:rsidP="00DB4DA0">
      <w:r>
        <w:separator/>
      </w:r>
    </w:p>
  </w:footnote>
  <w:footnote w:type="continuationSeparator" w:id="0">
    <w:p w:rsidR="00F12545" w:rsidRDefault="00F12545" w:rsidP="00DB4DA0">
      <w:r>
        <w:continuationSeparator/>
      </w:r>
    </w:p>
  </w:footnote>
  <w:footnote w:type="continuationNotice" w:id="1">
    <w:p w:rsidR="00F12545" w:rsidRDefault="00F12545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2C" w:rsidRDefault="000F3235" w:rsidP="000F3235">
    <w:pPr>
      <w:pStyle w:val="a3"/>
      <w:tabs>
        <w:tab w:val="clear" w:pos="4677"/>
        <w:tab w:val="clear" w:pos="9355"/>
        <w:tab w:val="left" w:pos="41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2C" w:rsidRDefault="005854CB" w:rsidP="00042F15">
    <w:pPr>
      <w:pStyle w:val="a3"/>
      <w:tabs>
        <w:tab w:val="clear" w:pos="4677"/>
        <w:tab w:val="clear" w:pos="9355"/>
        <w:tab w:val="left" w:pos="8146"/>
      </w:tabs>
    </w:pPr>
    <w:r>
      <w:rPr>
        <w:noProof/>
        <w:highlight w:val="non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10760075</wp:posOffset>
          </wp:positionV>
          <wp:extent cx="7559675" cy="10621010"/>
          <wp:effectExtent l="0" t="0" r="3175" b="889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лист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2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36F"/>
    <w:multiLevelType w:val="hybridMultilevel"/>
    <w:tmpl w:val="104800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5BA32F5"/>
    <w:multiLevelType w:val="hybridMultilevel"/>
    <w:tmpl w:val="CB7E5A80"/>
    <w:lvl w:ilvl="0" w:tplc="5044B012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">
    <w:nsid w:val="2BBB579A"/>
    <w:multiLevelType w:val="multilevel"/>
    <w:tmpl w:val="0FEE637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</w:abstractNum>
  <w:abstractNum w:abstractNumId="3">
    <w:nsid w:val="3994105F"/>
    <w:multiLevelType w:val="hybridMultilevel"/>
    <w:tmpl w:val="637C1C72"/>
    <w:lvl w:ilvl="0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4">
    <w:nsid w:val="399A00A7"/>
    <w:multiLevelType w:val="multilevel"/>
    <w:tmpl w:val="5D96963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</w:abstractNum>
  <w:abstractNum w:abstractNumId="5">
    <w:nsid w:val="44E66759"/>
    <w:multiLevelType w:val="hybridMultilevel"/>
    <w:tmpl w:val="05107E76"/>
    <w:lvl w:ilvl="0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6">
    <w:nsid w:val="44F643AC"/>
    <w:multiLevelType w:val="hybridMultilevel"/>
    <w:tmpl w:val="D8A28022"/>
    <w:lvl w:ilvl="0" w:tplc="17069244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41BB"/>
    <w:multiLevelType w:val="multilevel"/>
    <w:tmpl w:val="D6F8983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</w:abstractNum>
  <w:abstractNum w:abstractNumId="8">
    <w:nsid w:val="6378450C"/>
    <w:multiLevelType w:val="multilevel"/>
    <w:tmpl w:val="59B021A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</w:abstractNum>
  <w:abstractNum w:abstractNumId="9">
    <w:nsid w:val="65676AC1"/>
    <w:multiLevelType w:val="hybridMultilevel"/>
    <w:tmpl w:val="CA44153A"/>
    <w:lvl w:ilvl="0" w:tplc="D084181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A297B"/>
    <w:rsid w:val="00000AF3"/>
    <w:rsid w:val="00001595"/>
    <w:rsid w:val="0000216D"/>
    <w:rsid w:val="000035C9"/>
    <w:rsid w:val="000123AF"/>
    <w:rsid w:val="00015A78"/>
    <w:rsid w:val="00016BDE"/>
    <w:rsid w:val="00033E0B"/>
    <w:rsid w:val="00035150"/>
    <w:rsid w:val="00042F15"/>
    <w:rsid w:val="000541F2"/>
    <w:rsid w:val="00061F41"/>
    <w:rsid w:val="00080905"/>
    <w:rsid w:val="000A5729"/>
    <w:rsid w:val="000B67A1"/>
    <w:rsid w:val="000C02F9"/>
    <w:rsid w:val="000C79EB"/>
    <w:rsid w:val="000E674B"/>
    <w:rsid w:val="000F0100"/>
    <w:rsid w:val="000F03AB"/>
    <w:rsid w:val="000F3235"/>
    <w:rsid w:val="001302A3"/>
    <w:rsid w:val="0013338E"/>
    <w:rsid w:val="0014664A"/>
    <w:rsid w:val="00165A6A"/>
    <w:rsid w:val="0017221E"/>
    <w:rsid w:val="00176A96"/>
    <w:rsid w:val="0017785A"/>
    <w:rsid w:val="00181531"/>
    <w:rsid w:val="001920EE"/>
    <w:rsid w:val="00195EBC"/>
    <w:rsid w:val="001A1C54"/>
    <w:rsid w:val="001A2783"/>
    <w:rsid w:val="001A4B59"/>
    <w:rsid w:val="001A6FBF"/>
    <w:rsid w:val="001B0BD6"/>
    <w:rsid w:val="001D05F2"/>
    <w:rsid w:val="001D31BB"/>
    <w:rsid w:val="001D7070"/>
    <w:rsid w:val="001E54B4"/>
    <w:rsid w:val="001F5DBC"/>
    <w:rsid w:val="00200DD5"/>
    <w:rsid w:val="0021357C"/>
    <w:rsid w:val="0022216A"/>
    <w:rsid w:val="002265EB"/>
    <w:rsid w:val="002321ED"/>
    <w:rsid w:val="002371F5"/>
    <w:rsid w:val="002418E0"/>
    <w:rsid w:val="00252286"/>
    <w:rsid w:val="00253CC6"/>
    <w:rsid w:val="00262C9D"/>
    <w:rsid w:val="00270A0B"/>
    <w:rsid w:val="00280E31"/>
    <w:rsid w:val="00281C57"/>
    <w:rsid w:val="00283AED"/>
    <w:rsid w:val="002864D7"/>
    <w:rsid w:val="002931AF"/>
    <w:rsid w:val="00296D7C"/>
    <w:rsid w:val="002A297B"/>
    <w:rsid w:val="002A3E9D"/>
    <w:rsid w:val="002C0775"/>
    <w:rsid w:val="002C1FCA"/>
    <w:rsid w:val="002D546F"/>
    <w:rsid w:val="002F5071"/>
    <w:rsid w:val="00313418"/>
    <w:rsid w:val="003159E3"/>
    <w:rsid w:val="00323317"/>
    <w:rsid w:val="00325AA2"/>
    <w:rsid w:val="003452DD"/>
    <w:rsid w:val="003559FB"/>
    <w:rsid w:val="003707BA"/>
    <w:rsid w:val="00372B1E"/>
    <w:rsid w:val="003740C0"/>
    <w:rsid w:val="00374255"/>
    <w:rsid w:val="003850FB"/>
    <w:rsid w:val="00391EEA"/>
    <w:rsid w:val="0039268F"/>
    <w:rsid w:val="003B616D"/>
    <w:rsid w:val="003D1CB0"/>
    <w:rsid w:val="003D5D33"/>
    <w:rsid w:val="003E6C3B"/>
    <w:rsid w:val="003F033B"/>
    <w:rsid w:val="0042064A"/>
    <w:rsid w:val="00420D4C"/>
    <w:rsid w:val="00425587"/>
    <w:rsid w:val="00425B20"/>
    <w:rsid w:val="00433A54"/>
    <w:rsid w:val="004508B3"/>
    <w:rsid w:val="00454DC4"/>
    <w:rsid w:val="004602D5"/>
    <w:rsid w:val="004720A9"/>
    <w:rsid w:val="004801AF"/>
    <w:rsid w:val="00480ED2"/>
    <w:rsid w:val="00493EA1"/>
    <w:rsid w:val="004A0BCC"/>
    <w:rsid w:val="004A2D96"/>
    <w:rsid w:val="004B0222"/>
    <w:rsid w:val="004B2BE4"/>
    <w:rsid w:val="004B7EC7"/>
    <w:rsid w:val="004C379E"/>
    <w:rsid w:val="004C42C3"/>
    <w:rsid w:val="004D563A"/>
    <w:rsid w:val="004F44EA"/>
    <w:rsid w:val="004F4907"/>
    <w:rsid w:val="004F4AE4"/>
    <w:rsid w:val="005121FA"/>
    <w:rsid w:val="00513554"/>
    <w:rsid w:val="0053525D"/>
    <w:rsid w:val="005375A9"/>
    <w:rsid w:val="00551585"/>
    <w:rsid w:val="00556291"/>
    <w:rsid w:val="005563B5"/>
    <w:rsid w:val="00560589"/>
    <w:rsid w:val="005607B3"/>
    <w:rsid w:val="005706AD"/>
    <w:rsid w:val="005854CB"/>
    <w:rsid w:val="00586D14"/>
    <w:rsid w:val="00593382"/>
    <w:rsid w:val="0059339A"/>
    <w:rsid w:val="005A7AD8"/>
    <w:rsid w:val="005B1DDB"/>
    <w:rsid w:val="005B289C"/>
    <w:rsid w:val="005C49DC"/>
    <w:rsid w:val="005C7D27"/>
    <w:rsid w:val="005F493A"/>
    <w:rsid w:val="005F6205"/>
    <w:rsid w:val="00602DB6"/>
    <w:rsid w:val="00607F18"/>
    <w:rsid w:val="00614D2C"/>
    <w:rsid w:val="00622143"/>
    <w:rsid w:val="00624670"/>
    <w:rsid w:val="0063475A"/>
    <w:rsid w:val="00660D99"/>
    <w:rsid w:val="0066275E"/>
    <w:rsid w:val="006664F1"/>
    <w:rsid w:val="0067755F"/>
    <w:rsid w:val="0069070C"/>
    <w:rsid w:val="006C67A5"/>
    <w:rsid w:val="006E571C"/>
    <w:rsid w:val="00706113"/>
    <w:rsid w:val="00710415"/>
    <w:rsid w:val="007121B8"/>
    <w:rsid w:val="00713F0C"/>
    <w:rsid w:val="0072663A"/>
    <w:rsid w:val="007309F5"/>
    <w:rsid w:val="00730A58"/>
    <w:rsid w:val="00732DDC"/>
    <w:rsid w:val="00734455"/>
    <w:rsid w:val="007365EC"/>
    <w:rsid w:val="007960EC"/>
    <w:rsid w:val="007A011C"/>
    <w:rsid w:val="007A6403"/>
    <w:rsid w:val="007B20C4"/>
    <w:rsid w:val="007B4BC3"/>
    <w:rsid w:val="007B6CDA"/>
    <w:rsid w:val="007B761D"/>
    <w:rsid w:val="007D288E"/>
    <w:rsid w:val="007D6EEB"/>
    <w:rsid w:val="007F3642"/>
    <w:rsid w:val="00803F31"/>
    <w:rsid w:val="00807301"/>
    <w:rsid w:val="0081123E"/>
    <w:rsid w:val="008167C5"/>
    <w:rsid w:val="00821EDA"/>
    <w:rsid w:val="0082462E"/>
    <w:rsid w:val="00841FCA"/>
    <w:rsid w:val="00861499"/>
    <w:rsid w:val="008639ED"/>
    <w:rsid w:val="0086711F"/>
    <w:rsid w:val="008757F0"/>
    <w:rsid w:val="00876FD3"/>
    <w:rsid w:val="00893B87"/>
    <w:rsid w:val="00894959"/>
    <w:rsid w:val="008A0CC8"/>
    <w:rsid w:val="008A19F2"/>
    <w:rsid w:val="008B1995"/>
    <w:rsid w:val="008C0A88"/>
    <w:rsid w:val="008C6B70"/>
    <w:rsid w:val="008C7543"/>
    <w:rsid w:val="008D1007"/>
    <w:rsid w:val="008D1479"/>
    <w:rsid w:val="008D1F30"/>
    <w:rsid w:val="008E6D53"/>
    <w:rsid w:val="009045BD"/>
    <w:rsid w:val="009064CB"/>
    <w:rsid w:val="0092237D"/>
    <w:rsid w:val="00927998"/>
    <w:rsid w:val="00934020"/>
    <w:rsid w:val="00934A69"/>
    <w:rsid w:val="00937FF6"/>
    <w:rsid w:val="0094091D"/>
    <w:rsid w:val="0094312E"/>
    <w:rsid w:val="00947889"/>
    <w:rsid w:val="00962493"/>
    <w:rsid w:val="0097024F"/>
    <w:rsid w:val="00991297"/>
    <w:rsid w:val="00995360"/>
    <w:rsid w:val="009A3B72"/>
    <w:rsid w:val="009A42A1"/>
    <w:rsid w:val="009B7262"/>
    <w:rsid w:val="009B73DF"/>
    <w:rsid w:val="009B798B"/>
    <w:rsid w:val="009E5632"/>
    <w:rsid w:val="009F577A"/>
    <w:rsid w:val="00A07E15"/>
    <w:rsid w:val="00A1483D"/>
    <w:rsid w:val="00A237E8"/>
    <w:rsid w:val="00A23B81"/>
    <w:rsid w:val="00A24B90"/>
    <w:rsid w:val="00A25012"/>
    <w:rsid w:val="00A32DCE"/>
    <w:rsid w:val="00A429E8"/>
    <w:rsid w:val="00A4680A"/>
    <w:rsid w:val="00A51180"/>
    <w:rsid w:val="00A549C1"/>
    <w:rsid w:val="00A62C71"/>
    <w:rsid w:val="00A65E60"/>
    <w:rsid w:val="00A94F18"/>
    <w:rsid w:val="00AA1B56"/>
    <w:rsid w:val="00AA7B22"/>
    <w:rsid w:val="00AB25FF"/>
    <w:rsid w:val="00AB349C"/>
    <w:rsid w:val="00AC2EA7"/>
    <w:rsid w:val="00AC5768"/>
    <w:rsid w:val="00AD1C5B"/>
    <w:rsid w:val="00B032F2"/>
    <w:rsid w:val="00B25713"/>
    <w:rsid w:val="00B32C89"/>
    <w:rsid w:val="00B35C8C"/>
    <w:rsid w:val="00B4313D"/>
    <w:rsid w:val="00B45811"/>
    <w:rsid w:val="00B4688E"/>
    <w:rsid w:val="00B47442"/>
    <w:rsid w:val="00B508C3"/>
    <w:rsid w:val="00B6535F"/>
    <w:rsid w:val="00B73A0F"/>
    <w:rsid w:val="00B74D21"/>
    <w:rsid w:val="00B77C03"/>
    <w:rsid w:val="00B77EBC"/>
    <w:rsid w:val="00B90A78"/>
    <w:rsid w:val="00B932E7"/>
    <w:rsid w:val="00B9580F"/>
    <w:rsid w:val="00B958FD"/>
    <w:rsid w:val="00B97405"/>
    <w:rsid w:val="00BA5143"/>
    <w:rsid w:val="00BB1535"/>
    <w:rsid w:val="00BD2182"/>
    <w:rsid w:val="00BD731D"/>
    <w:rsid w:val="00BE0D6E"/>
    <w:rsid w:val="00BE59BC"/>
    <w:rsid w:val="00BF4255"/>
    <w:rsid w:val="00BF7525"/>
    <w:rsid w:val="00C16A6F"/>
    <w:rsid w:val="00C21351"/>
    <w:rsid w:val="00C30B58"/>
    <w:rsid w:val="00C32DCA"/>
    <w:rsid w:val="00C3767C"/>
    <w:rsid w:val="00C4185B"/>
    <w:rsid w:val="00C4622A"/>
    <w:rsid w:val="00C57AF2"/>
    <w:rsid w:val="00C66599"/>
    <w:rsid w:val="00C750CA"/>
    <w:rsid w:val="00C77989"/>
    <w:rsid w:val="00C85403"/>
    <w:rsid w:val="00C85A1B"/>
    <w:rsid w:val="00C86302"/>
    <w:rsid w:val="00C913FA"/>
    <w:rsid w:val="00C9362B"/>
    <w:rsid w:val="00CA2ABD"/>
    <w:rsid w:val="00CA7112"/>
    <w:rsid w:val="00CB724A"/>
    <w:rsid w:val="00CC67E2"/>
    <w:rsid w:val="00CC738E"/>
    <w:rsid w:val="00CD4CC8"/>
    <w:rsid w:val="00CD6370"/>
    <w:rsid w:val="00CE1895"/>
    <w:rsid w:val="00D04347"/>
    <w:rsid w:val="00D07E77"/>
    <w:rsid w:val="00D166A2"/>
    <w:rsid w:val="00D20B53"/>
    <w:rsid w:val="00D3478D"/>
    <w:rsid w:val="00D36D53"/>
    <w:rsid w:val="00D36F23"/>
    <w:rsid w:val="00D41316"/>
    <w:rsid w:val="00D4177E"/>
    <w:rsid w:val="00D50CBC"/>
    <w:rsid w:val="00D5119F"/>
    <w:rsid w:val="00D51AA0"/>
    <w:rsid w:val="00D62466"/>
    <w:rsid w:val="00D84D01"/>
    <w:rsid w:val="00D861CF"/>
    <w:rsid w:val="00D90430"/>
    <w:rsid w:val="00D93A98"/>
    <w:rsid w:val="00D94AE4"/>
    <w:rsid w:val="00DB4B74"/>
    <w:rsid w:val="00DB4DA0"/>
    <w:rsid w:val="00DC29C7"/>
    <w:rsid w:val="00DD0437"/>
    <w:rsid w:val="00DE50DC"/>
    <w:rsid w:val="00DE788F"/>
    <w:rsid w:val="00E031A8"/>
    <w:rsid w:val="00E21C32"/>
    <w:rsid w:val="00E2579D"/>
    <w:rsid w:val="00E358CC"/>
    <w:rsid w:val="00E552A0"/>
    <w:rsid w:val="00E6565D"/>
    <w:rsid w:val="00E71285"/>
    <w:rsid w:val="00E86980"/>
    <w:rsid w:val="00E92C78"/>
    <w:rsid w:val="00EA251C"/>
    <w:rsid w:val="00EB091B"/>
    <w:rsid w:val="00EB1B19"/>
    <w:rsid w:val="00EC0568"/>
    <w:rsid w:val="00EC5BB8"/>
    <w:rsid w:val="00ED23C1"/>
    <w:rsid w:val="00EE43CF"/>
    <w:rsid w:val="00EE7E12"/>
    <w:rsid w:val="00F0021F"/>
    <w:rsid w:val="00F01CAE"/>
    <w:rsid w:val="00F12312"/>
    <w:rsid w:val="00F12450"/>
    <w:rsid w:val="00F12545"/>
    <w:rsid w:val="00F128E4"/>
    <w:rsid w:val="00F133F4"/>
    <w:rsid w:val="00F137C7"/>
    <w:rsid w:val="00F30B37"/>
    <w:rsid w:val="00F31F32"/>
    <w:rsid w:val="00F3380D"/>
    <w:rsid w:val="00F434B3"/>
    <w:rsid w:val="00F54AE3"/>
    <w:rsid w:val="00F54B8F"/>
    <w:rsid w:val="00F54F30"/>
    <w:rsid w:val="00F56620"/>
    <w:rsid w:val="00F60538"/>
    <w:rsid w:val="00F60863"/>
    <w:rsid w:val="00F64763"/>
    <w:rsid w:val="00F73210"/>
    <w:rsid w:val="00F740A3"/>
    <w:rsid w:val="00F811BC"/>
    <w:rsid w:val="00F857B5"/>
    <w:rsid w:val="00F87B40"/>
    <w:rsid w:val="00F94EE0"/>
    <w:rsid w:val="00FA66A9"/>
    <w:rsid w:val="00FB05E8"/>
    <w:rsid w:val="00FB09EE"/>
    <w:rsid w:val="00FB277A"/>
    <w:rsid w:val="00FB7F2D"/>
    <w:rsid w:val="00FD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37D"/>
    <w:pPr>
      <w:spacing w:before="120" w:after="0" w:line="240" w:lineRule="auto"/>
      <w:ind w:firstLine="720"/>
      <w:contextualSpacing/>
      <w:jc w:val="both"/>
    </w:pPr>
    <w:rPr>
      <w:rFonts w:asciiTheme="majorHAnsi" w:eastAsia="Times New Roman" w:hAnsiTheme="majorHAnsi" w:cs="Times New Roman"/>
      <w:color w:val="000000"/>
      <w:sz w:val="26"/>
      <w:highlight w:val="whit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43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D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DA0"/>
  </w:style>
  <w:style w:type="paragraph" w:styleId="a5">
    <w:name w:val="footer"/>
    <w:basedOn w:val="a"/>
    <w:link w:val="a6"/>
    <w:uiPriority w:val="99"/>
    <w:unhideWhenUsed/>
    <w:rsid w:val="00DB4D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DA0"/>
  </w:style>
  <w:style w:type="paragraph" w:styleId="a7">
    <w:name w:val="Title"/>
    <w:basedOn w:val="a"/>
    <w:next w:val="a"/>
    <w:link w:val="a8"/>
    <w:uiPriority w:val="99"/>
    <w:qFormat/>
    <w:rsid w:val="005B289C"/>
    <w:pPr>
      <w:spacing w:before="240" w:line="360" w:lineRule="auto"/>
      <w:ind w:firstLine="0"/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5B289C"/>
    <w:rPr>
      <w:rFonts w:asciiTheme="majorHAnsi" w:eastAsia="Times New Roman" w:hAnsiTheme="majorHAnsi" w:cs="Times New Roman"/>
      <w:b/>
      <w:color w:val="000000"/>
      <w:sz w:val="32"/>
      <w:highlight w:val="white"/>
      <w:lang w:eastAsia="ru-RU"/>
    </w:rPr>
  </w:style>
  <w:style w:type="character" w:styleId="a9">
    <w:name w:val="Hyperlink"/>
    <w:basedOn w:val="a0"/>
    <w:uiPriority w:val="99"/>
    <w:unhideWhenUsed/>
    <w:rsid w:val="005B289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289C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89C"/>
    <w:rPr>
      <w:rFonts w:ascii="Tahoma" w:eastAsia="Times New Roman" w:hAnsi="Tahoma" w:cs="Tahoma"/>
      <w:color w:val="000000"/>
      <w:sz w:val="16"/>
      <w:szCs w:val="16"/>
      <w:highlight w:val="white"/>
      <w:lang w:eastAsia="ru-RU"/>
    </w:rPr>
  </w:style>
  <w:style w:type="paragraph" w:styleId="ac">
    <w:name w:val="List Paragraph"/>
    <w:basedOn w:val="a"/>
    <w:uiPriority w:val="34"/>
    <w:qFormat/>
    <w:rsid w:val="00D50CBC"/>
    <w:pPr>
      <w:ind w:left="720"/>
    </w:pPr>
  </w:style>
  <w:style w:type="character" w:customStyle="1" w:styleId="50">
    <w:name w:val="Заголовок 5 Знак"/>
    <w:basedOn w:val="a0"/>
    <w:link w:val="5"/>
    <w:uiPriority w:val="99"/>
    <w:semiHidden/>
    <w:rsid w:val="00D90430"/>
    <w:rPr>
      <w:rFonts w:asciiTheme="majorHAnsi" w:eastAsiaTheme="majorEastAsia" w:hAnsiTheme="majorHAnsi" w:cstheme="majorBidi"/>
      <w:color w:val="243F60" w:themeColor="accent1" w:themeShade="7F"/>
      <w:sz w:val="26"/>
      <w:highlight w:val="white"/>
      <w:lang w:eastAsia="ru-RU"/>
    </w:rPr>
  </w:style>
  <w:style w:type="character" w:styleId="ad">
    <w:name w:val="FollowedHyperlink"/>
    <w:basedOn w:val="a0"/>
    <w:uiPriority w:val="99"/>
    <w:semiHidden/>
    <w:unhideWhenUsed/>
    <w:rsid w:val="005563B5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A549C1"/>
    <w:pPr>
      <w:spacing w:after="0" w:line="240" w:lineRule="auto"/>
    </w:pPr>
    <w:rPr>
      <w:rFonts w:asciiTheme="majorHAnsi" w:eastAsia="Times New Roman" w:hAnsiTheme="majorHAnsi" w:cs="Times New Roman"/>
      <w:color w:val="000000"/>
      <w:sz w:val="26"/>
      <w:highlight w:val="white"/>
      <w:lang w:eastAsia="ru-RU"/>
    </w:rPr>
  </w:style>
  <w:style w:type="table" w:styleId="af">
    <w:name w:val="Table Grid"/>
    <w:basedOn w:val="a1"/>
    <w:uiPriority w:val="59"/>
    <w:rsid w:val="00F3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37D"/>
    <w:pPr>
      <w:spacing w:before="120" w:after="0" w:line="240" w:lineRule="auto"/>
      <w:ind w:firstLine="720"/>
      <w:contextualSpacing/>
      <w:jc w:val="both"/>
    </w:pPr>
    <w:rPr>
      <w:rFonts w:asciiTheme="majorHAnsi" w:eastAsia="Times New Roman" w:hAnsiTheme="majorHAnsi" w:cs="Times New Roman"/>
      <w:color w:val="000000"/>
      <w:sz w:val="26"/>
      <w:highlight w:val="whit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43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D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DA0"/>
  </w:style>
  <w:style w:type="paragraph" w:styleId="a5">
    <w:name w:val="footer"/>
    <w:basedOn w:val="a"/>
    <w:link w:val="a6"/>
    <w:uiPriority w:val="99"/>
    <w:unhideWhenUsed/>
    <w:rsid w:val="00DB4D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DA0"/>
  </w:style>
  <w:style w:type="paragraph" w:styleId="a7">
    <w:name w:val="Title"/>
    <w:basedOn w:val="a"/>
    <w:next w:val="a"/>
    <w:link w:val="a8"/>
    <w:uiPriority w:val="99"/>
    <w:qFormat/>
    <w:rsid w:val="005B289C"/>
    <w:pPr>
      <w:spacing w:before="240" w:line="360" w:lineRule="auto"/>
      <w:ind w:firstLine="0"/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5B289C"/>
    <w:rPr>
      <w:rFonts w:asciiTheme="majorHAnsi" w:eastAsia="Times New Roman" w:hAnsiTheme="majorHAnsi" w:cs="Times New Roman"/>
      <w:b/>
      <w:color w:val="000000"/>
      <w:sz w:val="32"/>
      <w:highlight w:val="white"/>
      <w:lang w:eastAsia="ru-RU"/>
    </w:rPr>
  </w:style>
  <w:style w:type="character" w:styleId="a9">
    <w:name w:val="Hyperlink"/>
    <w:basedOn w:val="a0"/>
    <w:uiPriority w:val="99"/>
    <w:unhideWhenUsed/>
    <w:rsid w:val="005B289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289C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89C"/>
    <w:rPr>
      <w:rFonts w:ascii="Tahoma" w:eastAsia="Times New Roman" w:hAnsi="Tahoma" w:cs="Tahoma"/>
      <w:color w:val="000000"/>
      <w:sz w:val="16"/>
      <w:szCs w:val="16"/>
      <w:highlight w:val="white"/>
      <w:lang w:eastAsia="ru-RU"/>
    </w:rPr>
  </w:style>
  <w:style w:type="paragraph" w:styleId="ac">
    <w:name w:val="List Paragraph"/>
    <w:basedOn w:val="a"/>
    <w:uiPriority w:val="34"/>
    <w:qFormat/>
    <w:rsid w:val="00D50CBC"/>
    <w:pPr>
      <w:ind w:left="720"/>
    </w:pPr>
  </w:style>
  <w:style w:type="character" w:customStyle="1" w:styleId="50">
    <w:name w:val="Заголовок 5 Знак"/>
    <w:basedOn w:val="a0"/>
    <w:link w:val="5"/>
    <w:uiPriority w:val="99"/>
    <w:semiHidden/>
    <w:rsid w:val="00D90430"/>
    <w:rPr>
      <w:rFonts w:asciiTheme="majorHAnsi" w:eastAsiaTheme="majorEastAsia" w:hAnsiTheme="majorHAnsi" w:cstheme="majorBidi"/>
      <w:color w:val="243F60" w:themeColor="accent1" w:themeShade="7F"/>
      <w:sz w:val="26"/>
      <w:highlight w:val="white"/>
      <w:lang w:eastAsia="ru-RU"/>
    </w:rPr>
  </w:style>
  <w:style w:type="character" w:styleId="ad">
    <w:name w:val="FollowedHyperlink"/>
    <w:basedOn w:val="a0"/>
    <w:uiPriority w:val="99"/>
    <w:semiHidden/>
    <w:unhideWhenUsed/>
    <w:rsid w:val="005563B5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A549C1"/>
    <w:pPr>
      <w:spacing w:after="0" w:line="240" w:lineRule="auto"/>
    </w:pPr>
    <w:rPr>
      <w:rFonts w:asciiTheme="majorHAnsi" w:eastAsia="Times New Roman" w:hAnsiTheme="majorHAnsi" w:cs="Times New Roman"/>
      <w:color w:val="000000"/>
      <w:sz w:val="26"/>
      <w:highlight w:val="whit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onan.by/" TargetMode="External"/><Relationship Id="rId18" Type="http://schemas.openxmlformats.org/officeDocument/2006/relationships/hyperlink" Target="https://www.belarushotels.by/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grodnovisafree.by/en/" TargetMode="External"/><Relationship Id="rId7" Type="http://schemas.openxmlformats.org/officeDocument/2006/relationships/footnotes" Target="footnotes.xml"/><Relationship Id="rId12" Type="http://schemas.openxmlformats.org/officeDocument/2006/relationships/hyperlink" Target="arodz.ed@gmail.com" TargetMode="External"/><Relationship Id="rId17" Type="http://schemas.openxmlformats.org/officeDocument/2006/relationships/hyperlink" Target="file:///C:\Users\USER\AppData\Roaming\Skype\My%20Skype%20Received%20Files\kronan.by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booking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belarus.by/en/travel/travel-visa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mailto:kronan@tut.by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hotel.b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mailto:kronan@tut.by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D7A6-2D0F-4952-A622-65BECEF3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dima</cp:lastModifiedBy>
  <cp:revision>5</cp:revision>
  <cp:lastPrinted>2017-02-20T19:40:00Z</cp:lastPrinted>
  <dcterms:created xsi:type="dcterms:W3CDTF">2019-01-17T18:18:00Z</dcterms:created>
  <dcterms:modified xsi:type="dcterms:W3CDTF">2019-01-22T17:54:00Z</dcterms:modified>
</cp:coreProperties>
</file>