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36" w:rsidRDefault="007B7F36" w:rsidP="003241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2E5BFB" w:rsidRPr="00E95654" w:rsidRDefault="000B3263" w:rsidP="008C568E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32"/>
        </w:rPr>
      </w:pPr>
      <w:r w:rsidRPr="00E95654">
        <w:rPr>
          <w:rFonts w:ascii="Comic Sans MS" w:hAnsi="Comic Sans MS" w:cs="Times New Roman"/>
          <w:b/>
          <w:color w:val="002060"/>
          <w:sz w:val="32"/>
        </w:rPr>
        <w:t xml:space="preserve">ИНФОРМАЦИОННЫЙ БЮЛЛЕТЕНЬ </w:t>
      </w:r>
    </w:p>
    <w:p w:rsidR="002A7C63" w:rsidRPr="007B7F36" w:rsidRDefault="002A7C63" w:rsidP="008C56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</w:rPr>
      </w:pPr>
    </w:p>
    <w:tbl>
      <w:tblPr>
        <w:tblStyle w:val="a6"/>
        <w:tblW w:w="10557" w:type="dxa"/>
        <w:tblBorders>
          <w:top w:val="thinThickThinMediumGap" w:sz="24" w:space="0" w:color="002060"/>
          <w:left w:val="thinThickThinMediumGap" w:sz="24" w:space="0" w:color="002060"/>
          <w:bottom w:val="thinThickThinMediumGap" w:sz="24" w:space="0" w:color="002060"/>
          <w:right w:val="thinThickThinMediumGap" w:sz="24" w:space="0" w:color="002060"/>
          <w:insideH w:val="thinThickThinMediumGap" w:sz="24" w:space="0" w:color="002060"/>
          <w:insideV w:val="thinThickThinMediumGap" w:sz="24" w:space="0" w:color="00206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054"/>
        <w:gridCol w:w="8503"/>
      </w:tblGrid>
      <w:tr w:rsidR="009E1681" w:rsidRPr="007B7F36" w:rsidTr="0032414C">
        <w:tc>
          <w:tcPr>
            <w:tcW w:w="1826" w:type="dxa"/>
            <w:shd w:val="clear" w:color="auto" w:fill="D9E2F3" w:themeFill="accent5" w:themeFillTint="33"/>
            <w:vAlign w:val="center"/>
          </w:tcPr>
          <w:p w:rsidR="009E1681" w:rsidRPr="00E95654" w:rsidRDefault="0032414C" w:rsidP="0032414C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18.02.2022</w:t>
            </w:r>
          </w:p>
        </w:tc>
        <w:tc>
          <w:tcPr>
            <w:tcW w:w="8731" w:type="dxa"/>
            <w:shd w:val="clear" w:color="auto" w:fill="D9E2F3" w:themeFill="accent5" w:themeFillTint="33"/>
          </w:tcPr>
          <w:p w:rsidR="009E1681" w:rsidRPr="00E95654" w:rsidRDefault="009E1681" w:rsidP="0032414C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Семинар подготовки судей</w:t>
            </w:r>
          </w:p>
        </w:tc>
      </w:tr>
      <w:tr w:rsidR="009E1681" w:rsidRPr="007B7F36" w:rsidTr="0032414C">
        <w:trPr>
          <w:trHeight w:val="2363"/>
        </w:trPr>
        <w:tc>
          <w:tcPr>
            <w:tcW w:w="1826" w:type="dxa"/>
            <w:shd w:val="clear" w:color="auto" w:fill="D9E2F3" w:themeFill="accent5" w:themeFillTint="33"/>
            <w:vAlign w:val="center"/>
          </w:tcPr>
          <w:p w:rsidR="009E1681" w:rsidRDefault="009E1681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19.02.2022</w:t>
            </w:r>
          </w:p>
          <w:p w:rsidR="006A2DA3" w:rsidRPr="00E95654" w:rsidRDefault="006A2DA3" w:rsidP="006A2DA3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color w:val="002060"/>
                <w:sz w:val="24"/>
              </w:rPr>
              <w:t>Роскошное</w:t>
            </w: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 xml:space="preserve"> Старт на дистанциях </w:t>
            </w:r>
          </w:p>
          <w:p w:rsidR="006A2DA3" w:rsidRPr="00E95654" w:rsidRDefault="006A2DA3" w:rsidP="006A2DA3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 xml:space="preserve">в </w:t>
            </w:r>
            <w:r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10</w:t>
            </w: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:00</w:t>
            </w:r>
          </w:p>
        </w:tc>
        <w:tc>
          <w:tcPr>
            <w:tcW w:w="8731" w:type="dxa"/>
            <w:tcBorders>
              <w:bottom w:val="thinThickThinMediumGap" w:sz="24" w:space="0" w:color="002060"/>
            </w:tcBorders>
            <w:shd w:val="clear" w:color="auto" w:fill="D9E2F3" w:themeFill="accent5" w:themeFillTint="33"/>
          </w:tcPr>
          <w:p w:rsidR="009E1681" w:rsidRPr="00E95654" w:rsidRDefault="009E1681" w:rsidP="009E1681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Кубок </w:t>
            </w:r>
            <w:r w:rsidRPr="00E95654"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Луганской Народной Республики </w:t>
            </w:r>
          </w:p>
          <w:p w:rsidR="009E1681" w:rsidRDefault="009E1681" w:rsidP="009E1681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 w:rsidRPr="00E95654">
              <w:rPr>
                <w:rFonts w:ascii="Comic Sans MS" w:hAnsi="Comic Sans MS" w:cs="Times New Roman"/>
                <w:b/>
                <w:color w:val="002060"/>
                <w:sz w:val="28"/>
              </w:rPr>
              <w:t>по спортивному туризму</w:t>
            </w: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 </w:t>
            </w:r>
          </w:p>
          <w:p w:rsidR="009E1681" w:rsidRPr="0032414C" w:rsidRDefault="009E1681" w:rsidP="009E1681">
            <w:pPr>
              <w:jc w:val="center"/>
              <w:rPr>
                <w:rFonts w:ascii="Comic Sans MS" w:hAnsi="Comic Sans MS" w:cs="Times New Roman"/>
                <w:b/>
                <w:color w:val="002060"/>
                <w:sz w:val="6"/>
              </w:rPr>
            </w:pPr>
          </w:p>
          <w:p w:rsidR="009E1681" w:rsidRDefault="009E1681" w:rsidP="009E1681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>«ДИСТАНЦИЯ – ПЕШЕХОДНАЯ</w:t>
            </w:r>
            <w:r>
              <w:rPr>
                <w:rFonts w:ascii="Comic Sans MS" w:hAnsi="Comic Sans MS" w:cs="Times New Roman"/>
                <w:color w:val="002060"/>
                <w:sz w:val="24"/>
              </w:rPr>
              <w:t xml:space="preserve"> - СВЯЗКА</w:t>
            </w: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»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4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9E1681" w:rsidRDefault="009E1681" w:rsidP="009E1681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 xml:space="preserve">СМЕШАННЫЙ СОСТАВ СВЯЗОК (МЖ) </w:t>
            </w:r>
          </w:p>
          <w:p w:rsidR="009E1681" w:rsidRPr="009E1681" w:rsidRDefault="009E1681" w:rsidP="009E1681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2007 г.р. и старше</w:t>
            </w:r>
          </w:p>
          <w:p w:rsidR="009E1681" w:rsidRPr="0032414C" w:rsidRDefault="009E1681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Министерства КСМ, призы ФСТЛ</w:t>
            </w:r>
          </w:p>
        </w:tc>
      </w:tr>
      <w:tr w:rsidR="0032414C" w:rsidRPr="007B7F36" w:rsidTr="0032414C">
        <w:trPr>
          <w:trHeight w:val="922"/>
        </w:trPr>
        <w:tc>
          <w:tcPr>
            <w:tcW w:w="1826" w:type="dxa"/>
            <w:vMerge w:val="restart"/>
            <w:shd w:val="clear" w:color="auto" w:fill="D9E2F3" w:themeFill="accent5" w:themeFillTint="33"/>
            <w:vAlign w:val="center"/>
          </w:tcPr>
          <w:p w:rsidR="006A2DA3" w:rsidRPr="00E95654" w:rsidRDefault="006A2DA3" w:rsidP="006A2DA3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19.02.2022</w:t>
            </w:r>
            <w:r w:rsidRPr="00E95654">
              <w:rPr>
                <w:rFonts w:ascii="Comic Sans MS" w:hAnsi="Comic Sans MS" w:cs="Times New Roman"/>
                <w:b/>
                <w:color w:val="002060"/>
                <w:sz w:val="24"/>
              </w:rPr>
              <w:t>с. Роскошное</w:t>
            </w: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 xml:space="preserve"> Старт на дистанциях </w:t>
            </w:r>
          </w:p>
          <w:p w:rsidR="006A2DA3" w:rsidRDefault="006A2DA3" w:rsidP="006A2DA3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в 1</w:t>
            </w:r>
            <w:r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7</w:t>
            </w: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:00</w:t>
            </w:r>
            <w:r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 xml:space="preserve">   </w:t>
            </w:r>
          </w:p>
          <w:p w:rsidR="006A2DA3" w:rsidRDefault="006A2DA3" w:rsidP="006A2DA3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</w:p>
          <w:p w:rsidR="006A2DA3" w:rsidRDefault="006A2DA3" w:rsidP="006A2DA3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</w:p>
          <w:p w:rsidR="006A2DA3" w:rsidRDefault="006A2DA3" w:rsidP="006A2DA3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  <w:p w:rsidR="0032414C" w:rsidRPr="00E95654" w:rsidRDefault="006A2DA3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20.02.2022</w:t>
            </w:r>
            <w:r w:rsidR="0032414C" w:rsidRPr="00E95654">
              <w:rPr>
                <w:rFonts w:ascii="Comic Sans MS" w:hAnsi="Comic Sans MS" w:cs="Times New Roman"/>
                <w:b/>
                <w:color w:val="002060"/>
                <w:sz w:val="24"/>
              </w:rPr>
              <w:t>с. Роскошное</w:t>
            </w:r>
            <w:r w:rsidR="0032414C"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 xml:space="preserve"> Старт на дистанциях </w:t>
            </w:r>
          </w:p>
          <w:p w:rsidR="0032414C" w:rsidRPr="00E95654" w:rsidRDefault="0032414C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в 10:00</w:t>
            </w:r>
          </w:p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bottom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>Турнир</w:t>
            </w:r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 Луганской Народной Республики </w:t>
            </w:r>
          </w:p>
          <w:p w:rsidR="0032414C" w:rsidRPr="009E1681" w:rsidRDefault="0032414C" w:rsidP="0032414C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>по спортивному туризму на пешеходных дистанциях, посвященн</w:t>
            </w:r>
            <w:r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ый </w:t>
            </w:r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79-летию освобождения </w:t>
            </w:r>
            <w:proofErr w:type="spellStart"/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>Луганщины</w:t>
            </w:r>
            <w:proofErr w:type="spellEnd"/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 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 w:rsidRPr="009E1681">
              <w:rPr>
                <w:rFonts w:ascii="Comic Sans MS" w:hAnsi="Comic Sans MS" w:cs="Times New Roman"/>
                <w:b/>
                <w:color w:val="002060"/>
                <w:sz w:val="28"/>
              </w:rPr>
              <w:t>от немецко-фашистских захватчиков</w:t>
            </w:r>
            <w:r w:rsidRPr="00E95654">
              <w:rPr>
                <w:rFonts w:ascii="Comic Sans MS" w:hAnsi="Comic Sans MS" w:cs="Times New Roman"/>
                <w:b/>
                <w:color w:val="002060"/>
                <w:sz w:val="28"/>
              </w:rPr>
              <w:t xml:space="preserve"> </w:t>
            </w:r>
          </w:p>
        </w:tc>
      </w:tr>
      <w:tr w:rsidR="0032414C" w:rsidRPr="007B7F36" w:rsidTr="0032414C">
        <w:trPr>
          <w:trHeight w:val="922"/>
        </w:trPr>
        <w:tc>
          <w:tcPr>
            <w:tcW w:w="1826" w:type="dxa"/>
            <w:vMerge/>
            <w:shd w:val="clear" w:color="auto" w:fill="D9E2F3" w:themeFill="accent5" w:themeFillTint="33"/>
            <w:vAlign w:val="center"/>
          </w:tcPr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ДИСТАНЦИЯ – ПЕШЕХОДНАЯ» КОРОТКАЯ (СПРИНТ)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3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32414C" w:rsidRPr="009E1681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 xml:space="preserve">МУЖСКИЕ И ЖЕНСКИЕ СОСТАВЫ СВЯЗОК 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Мужчины и женщины 2000 и старше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Юниоры и юниорки 2001 – 2006</w:t>
            </w:r>
          </w:p>
          <w:p w:rsidR="0032414C" w:rsidRPr="0032414C" w:rsidRDefault="0032414C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Министерства КСМ, призы ФСТЛ</w:t>
            </w:r>
          </w:p>
        </w:tc>
      </w:tr>
      <w:tr w:rsidR="0032414C" w:rsidRPr="007B7F36" w:rsidTr="0032414C">
        <w:trPr>
          <w:trHeight w:val="1473"/>
        </w:trPr>
        <w:tc>
          <w:tcPr>
            <w:tcW w:w="1826" w:type="dxa"/>
            <w:vMerge/>
            <w:shd w:val="clear" w:color="auto" w:fill="D9E2F3" w:themeFill="accent5" w:themeFillTint="33"/>
            <w:vAlign w:val="center"/>
          </w:tcPr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ДИСТАНЦИЯ – ПЕШЕХОДНАЯ» КОРОТКАЯ (СПРИНТ)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2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32414C" w:rsidRPr="009E1681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 xml:space="preserve">МУЖСКИЕ И ЖЕНСКИЕ СОСТАВЫ СВЯЗОК 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Юноши и девушки 2007-2008</w:t>
            </w:r>
          </w:p>
          <w:p w:rsidR="0032414C" w:rsidRDefault="0032414C" w:rsidP="009E1681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Министерства КСМ, призы ФСТЛ</w:t>
            </w:r>
          </w:p>
        </w:tc>
      </w:tr>
      <w:tr w:rsidR="0032414C" w:rsidRPr="007B7F36" w:rsidTr="0032414C">
        <w:trPr>
          <w:trHeight w:val="922"/>
        </w:trPr>
        <w:tc>
          <w:tcPr>
            <w:tcW w:w="1826" w:type="dxa"/>
            <w:vMerge/>
            <w:shd w:val="clear" w:color="auto" w:fill="D9E2F3" w:themeFill="accent5" w:themeFillTint="33"/>
            <w:vAlign w:val="center"/>
          </w:tcPr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ДИСТАНЦИЯ – ПЕШЕХОДНАЯ» КОРОТКАЯ (СПРИНТ)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1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>МУЖСКИЕ И ЖЕНСКИЕ СОСТАВЫ СВЯЗОК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>
              <w:rPr>
                <w:rFonts w:ascii="Comic Sans MS" w:hAnsi="Comic Sans MS" w:cs="Times New Roman"/>
                <w:color w:val="002060"/>
                <w:sz w:val="24"/>
              </w:rPr>
              <w:t>Мальчики и девочки 2009-2010</w:t>
            </w:r>
          </w:p>
          <w:p w:rsidR="0032414C" w:rsidRPr="00E95654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Министерства КСМ, призы ФСТЛ</w:t>
            </w:r>
          </w:p>
        </w:tc>
      </w:tr>
      <w:tr w:rsidR="0032414C" w:rsidRPr="007B7F36" w:rsidTr="0032414C">
        <w:trPr>
          <w:trHeight w:val="1417"/>
        </w:trPr>
        <w:tc>
          <w:tcPr>
            <w:tcW w:w="1826" w:type="dxa"/>
            <w:vMerge/>
            <w:shd w:val="clear" w:color="auto" w:fill="D9E2F3" w:themeFill="accent5" w:themeFillTint="33"/>
            <w:vAlign w:val="center"/>
          </w:tcPr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ДИСТАНЦИЯ – ПЕШЕХОДНАЯ» КОРОТКАЯ (СПРИНТ)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1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>МУЖСКИЕ И ЖЕНСКИЕ СОСТАВЫ СВЯЗОК</w:t>
            </w:r>
          </w:p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>
              <w:rPr>
                <w:rFonts w:ascii="Comic Sans MS" w:hAnsi="Comic Sans MS" w:cs="Times New Roman"/>
                <w:color w:val="002060"/>
                <w:sz w:val="24"/>
              </w:rPr>
              <w:t>Мальчики и девочки 2011-2012</w:t>
            </w:r>
          </w:p>
          <w:p w:rsidR="0032414C" w:rsidRPr="0032414C" w:rsidRDefault="0032414C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ФСТЛ, призы ФСТЛ</w:t>
            </w:r>
          </w:p>
        </w:tc>
      </w:tr>
      <w:tr w:rsidR="0032414C" w:rsidRPr="007B7F36" w:rsidTr="0032414C">
        <w:trPr>
          <w:trHeight w:val="922"/>
        </w:trPr>
        <w:tc>
          <w:tcPr>
            <w:tcW w:w="1826" w:type="dxa"/>
            <w:vMerge/>
            <w:shd w:val="clear" w:color="auto" w:fill="D9E2F3" w:themeFill="accent5" w:themeFillTint="33"/>
            <w:vAlign w:val="center"/>
          </w:tcPr>
          <w:p w:rsidR="0032414C" w:rsidRDefault="0032414C" w:rsidP="00A1203E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</w:rPr>
            </w:pPr>
          </w:p>
        </w:tc>
        <w:tc>
          <w:tcPr>
            <w:tcW w:w="8731" w:type="dxa"/>
            <w:tcBorders>
              <w:top w:val="single" w:sz="6" w:space="0" w:color="002060"/>
            </w:tcBorders>
            <w:shd w:val="clear" w:color="auto" w:fill="D9E2F3" w:themeFill="accent5" w:themeFillTint="33"/>
          </w:tcPr>
          <w:p w:rsidR="0032414C" w:rsidRDefault="0032414C" w:rsidP="0032414C">
            <w:pPr>
              <w:jc w:val="center"/>
              <w:rPr>
                <w:rFonts w:ascii="Comic Sans MS" w:hAnsi="Comic Sans MS" w:cs="Times New Roman"/>
                <w:color w:val="002060"/>
                <w:sz w:val="24"/>
                <w:u w:val="single"/>
              </w:rPr>
            </w:pPr>
            <w:r w:rsidRPr="00E95654">
              <w:rPr>
                <w:rFonts w:ascii="Comic Sans MS" w:hAnsi="Comic Sans MS" w:cs="Times New Roman"/>
                <w:color w:val="002060"/>
                <w:sz w:val="24"/>
              </w:rPr>
              <w:t xml:space="preserve">ДИСТАНЦИЯ – ПЕШЕХОДНАЯ» КОРОТКАЯ (СПРИНТ) </w:t>
            </w:r>
            <w:r>
              <w:rPr>
                <w:rFonts w:ascii="Comic Sans MS" w:hAnsi="Comic Sans MS" w:cs="Times New Roman"/>
                <w:color w:val="002060"/>
                <w:sz w:val="24"/>
                <w:u w:val="single"/>
              </w:rPr>
              <w:t>1</w:t>
            </w:r>
            <w:r w:rsidRPr="00E95654">
              <w:rPr>
                <w:rFonts w:ascii="Comic Sans MS" w:hAnsi="Comic Sans MS" w:cs="Times New Roman"/>
                <w:color w:val="002060"/>
                <w:sz w:val="24"/>
                <w:u w:val="single"/>
              </w:rPr>
              <w:t xml:space="preserve"> КЛАССА</w:t>
            </w:r>
          </w:p>
          <w:p w:rsidR="0032414C" w:rsidRDefault="0032414C" w:rsidP="009E1681">
            <w:pPr>
              <w:jc w:val="center"/>
              <w:rPr>
                <w:rFonts w:ascii="Comic Sans MS" w:hAnsi="Comic Sans MS" w:cs="Times New Roman"/>
                <w:color w:val="002060"/>
                <w:sz w:val="24"/>
              </w:rPr>
            </w:pPr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 xml:space="preserve">СВОБОДНЫЙ СОСТАВ СВЯЗОК 2013-2014 </w:t>
            </w:r>
            <w:proofErr w:type="spellStart"/>
            <w:r w:rsidRPr="009E1681">
              <w:rPr>
                <w:rFonts w:ascii="Comic Sans MS" w:hAnsi="Comic Sans MS" w:cs="Times New Roman"/>
                <w:color w:val="002060"/>
                <w:sz w:val="24"/>
              </w:rPr>
              <w:t>г.р</w:t>
            </w:r>
            <w:proofErr w:type="spellEnd"/>
          </w:p>
          <w:p w:rsidR="0032414C" w:rsidRPr="00E95654" w:rsidRDefault="0032414C" w:rsidP="0032414C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</w:pPr>
            <w:r w:rsidRPr="00E95654">
              <w:rPr>
                <w:rFonts w:ascii="Comic Sans MS" w:hAnsi="Comic Sans MS" w:cs="Times New Roman"/>
                <w:b/>
                <w:i/>
                <w:color w:val="002060"/>
                <w:sz w:val="24"/>
              </w:rPr>
              <w:t>Награждение: грамоты и медали ФСТЛ, призы ФСТЛ</w:t>
            </w:r>
          </w:p>
          <w:p w:rsidR="0032414C" w:rsidRPr="0032414C" w:rsidRDefault="0032414C" w:rsidP="0032414C">
            <w:pPr>
              <w:rPr>
                <w:rFonts w:ascii="Comic Sans MS" w:hAnsi="Comic Sans MS" w:cs="Times New Roman"/>
                <w:b/>
                <w:color w:val="002060"/>
                <w:sz w:val="16"/>
              </w:rPr>
            </w:pPr>
          </w:p>
        </w:tc>
      </w:tr>
    </w:tbl>
    <w:p w:rsidR="0032414C" w:rsidRDefault="0032414C" w:rsidP="005C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69" w:rsidRPr="00A12969" w:rsidRDefault="00A12969" w:rsidP="00A12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69">
        <w:rPr>
          <w:rFonts w:ascii="Times New Roman" w:hAnsi="Times New Roman" w:cs="Times New Roman"/>
          <w:b/>
          <w:sz w:val="24"/>
          <w:szCs w:val="24"/>
        </w:rPr>
        <w:lastRenderedPageBreak/>
        <w:t>Общие условия</w:t>
      </w:r>
    </w:p>
    <w:p w:rsidR="00A12969" w:rsidRPr="00A12969" w:rsidRDefault="00A12969" w:rsidP="00A1296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 xml:space="preserve">1. Соревнования проводятся по </w:t>
      </w:r>
      <w:proofErr w:type="spellStart"/>
      <w:r w:rsidRPr="00A12969">
        <w:rPr>
          <w:rFonts w:ascii="Times New Roman" w:hAnsi="Times New Roman" w:cs="Times New Roman"/>
          <w:color w:val="000000"/>
          <w:sz w:val="24"/>
          <w:szCs w:val="24"/>
        </w:rPr>
        <w:t>бесштрафовой</w:t>
      </w:r>
      <w:proofErr w:type="spellEnd"/>
      <w:r w:rsidRPr="00A12969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оценки нарушений.</w:t>
      </w:r>
    </w:p>
    <w:p w:rsidR="00A12969" w:rsidRPr="00A12969" w:rsidRDefault="00A12969" w:rsidP="00A1296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>2. Этапы (блоки этапов) оборудованы РЗ. Все действия, связанные с выполнением ТП для</w:t>
      </w:r>
    </w:p>
    <w:p w:rsidR="00A12969" w:rsidRPr="00A12969" w:rsidRDefault="00A12969" w:rsidP="00A129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>прохождения этапа (блока этапов), допускается производить только в РЗ этого этапа (блока этапов).</w:t>
      </w:r>
    </w:p>
    <w:p w:rsidR="00A12969" w:rsidRPr="00A12969" w:rsidRDefault="00A12969" w:rsidP="00A129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>3. Всё снаряжение участники транспортирует от старта до финиша последовательно через все рабочие зоны этапов (транспортировка снаряжения через все ТО не обязательна).</w:t>
      </w:r>
    </w:p>
    <w:p w:rsidR="00A12969" w:rsidRPr="00A12969" w:rsidRDefault="00A12969" w:rsidP="00A129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 xml:space="preserve">4. Волочение веревок на дистанции разрешено, кроме </w:t>
      </w:r>
      <w:r w:rsidR="006A2DA3">
        <w:rPr>
          <w:rFonts w:ascii="Times New Roman" w:hAnsi="Times New Roman" w:cs="Times New Roman"/>
          <w:color w:val="000000"/>
          <w:sz w:val="24"/>
          <w:szCs w:val="24"/>
        </w:rPr>
        <w:t>участков дистанции</w:t>
      </w:r>
      <w:r w:rsidRPr="00A12969">
        <w:rPr>
          <w:rFonts w:ascii="Times New Roman" w:hAnsi="Times New Roman" w:cs="Times New Roman"/>
          <w:color w:val="000000"/>
          <w:sz w:val="24"/>
          <w:szCs w:val="24"/>
        </w:rPr>
        <w:t>, указанных в условиях.</w:t>
      </w:r>
    </w:p>
    <w:p w:rsidR="00A12969" w:rsidRDefault="00A12969" w:rsidP="009929E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69">
        <w:rPr>
          <w:rFonts w:ascii="Times New Roman" w:hAnsi="Times New Roman" w:cs="Times New Roman"/>
          <w:color w:val="000000"/>
          <w:sz w:val="24"/>
          <w:szCs w:val="24"/>
        </w:rPr>
        <w:t xml:space="preserve">5. Все судейские карабины – неразъёмные. </w:t>
      </w:r>
    </w:p>
    <w:p w:rsidR="009929E9" w:rsidRDefault="009929E9" w:rsidP="009929E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Лидирование разрешено.</w:t>
      </w:r>
    </w:p>
    <w:p w:rsidR="006A2DA3" w:rsidRPr="006A2DA3" w:rsidRDefault="006A2DA3" w:rsidP="009929E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На соревнованиях возможно применение системы электронной отметки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SFR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969" w:rsidRDefault="00A12969" w:rsidP="00A129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CEA" w:rsidRPr="00A12969" w:rsidRDefault="00AC2CEA" w:rsidP="00A129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4C" w:rsidRPr="006A287B" w:rsidRDefault="0032414C" w:rsidP="005C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ABA" w:rsidRPr="00AC2CEA" w:rsidRDefault="00104ABA" w:rsidP="00104ABA">
      <w:pPr>
        <w:tabs>
          <w:tab w:val="center" w:pos="5362"/>
          <w:tab w:val="right" w:pos="10440"/>
        </w:tabs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EA">
        <w:rPr>
          <w:rFonts w:ascii="Times New Roman" w:hAnsi="Times New Roman" w:cs="Times New Roman"/>
          <w:b/>
          <w:sz w:val="28"/>
          <w:szCs w:val="24"/>
        </w:rPr>
        <w:t>Перечень, параметры и оборудование дистанций</w:t>
      </w:r>
    </w:p>
    <w:p w:rsidR="00104ABA" w:rsidRPr="00AC2CEA" w:rsidRDefault="00104ABA" w:rsidP="00104ABA">
      <w:pPr>
        <w:tabs>
          <w:tab w:val="center" w:pos="4677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EA">
        <w:rPr>
          <w:rFonts w:ascii="Times New Roman" w:hAnsi="Times New Roman" w:cs="Times New Roman"/>
          <w:b/>
          <w:sz w:val="28"/>
          <w:szCs w:val="24"/>
        </w:rPr>
        <w:t xml:space="preserve">Дистанция 1-го класса </w:t>
      </w:r>
    </w:p>
    <w:p w:rsidR="00104ABA" w:rsidRPr="00AC2CEA" w:rsidRDefault="00104ABA" w:rsidP="00104ABA">
      <w:pPr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</w:t>
      </w:r>
    </w:p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1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10 м.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04ABA" w:rsidRPr="00AC2CEA" w:rsidTr="00AC2CEA">
        <w:tc>
          <w:tcPr>
            <w:tcW w:w="8930" w:type="dxa"/>
            <w:gridSpan w:val="2"/>
          </w:tcPr>
          <w:p w:rsidR="00104ABA" w:rsidRPr="00AC2CEA" w:rsidRDefault="00104ABA" w:rsidP="0028149E">
            <w:pPr>
              <w:pStyle w:val="a5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sz w:val="24"/>
                <w:szCs w:val="24"/>
              </w:rPr>
              <w:t>Блок этапов 1-2. Навесная переправа – Спуск по перилам</w:t>
            </w:r>
          </w:p>
          <w:p w:rsidR="00104ABA" w:rsidRPr="00AC2CEA" w:rsidRDefault="00104ABA" w:rsidP="0028149E">
            <w:pPr>
              <w:pStyle w:val="a5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1EC98" wp14:editId="335E436F">
                  <wp:extent cx="2222626" cy="1038225"/>
                  <wp:effectExtent l="0" t="0" r="6350" b="0"/>
                  <wp:docPr id="7" name="Рисунок 7" descr="C:\Users\Дмитрий\Desktop\uZgqnet2T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uZgqnet2T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62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BA" w:rsidRPr="00AC2CEA" w:rsidTr="00AC2CEA">
        <w:tc>
          <w:tcPr>
            <w:tcW w:w="3969" w:type="dxa"/>
          </w:tcPr>
          <w:p w:rsidR="00104ABA" w:rsidRPr="00AC2CEA" w:rsidRDefault="00104ABA" w:rsidP="0028149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sz w:val="24"/>
                <w:szCs w:val="24"/>
              </w:rPr>
              <w:t>Этап 1. Навесная переправа</w:t>
            </w:r>
          </w:p>
        </w:tc>
        <w:tc>
          <w:tcPr>
            <w:tcW w:w="4961" w:type="dxa"/>
          </w:tcPr>
          <w:p w:rsidR="00104ABA" w:rsidRPr="00AC2CEA" w:rsidRDefault="00104ABA" w:rsidP="0028149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Спуск по перилам </w:t>
            </w:r>
          </w:p>
        </w:tc>
      </w:tr>
      <w:tr w:rsidR="00104ABA" w:rsidRPr="00AC2CEA" w:rsidTr="00AC2CEA">
        <w:tc>
          <w:tcPr>
            <w:tcW w:w="3969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1865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БЗ, КЛ – начало ОЗ, ТО 1 - судейский карабин.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 2 –  1 судейский карабин.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п. 7.9 с сопровождением. </w:t>
            </w:r>
          </w:p>
          <w:p w:rsidR="00104ABA" w:rsidRPr="00AC2CEA" w:rsidRDefault="00104ABA" w:rsidP="0028149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 с сопровождением.</w:t>
            </w:r>
          </w:p>
        </w:tc>
        <w:tc>
          <w:tcPr>
            <w:tcW w:w="4961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3,5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 2 –  1 судейский карабин.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спуска.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104ABA" w:rsidRPr="00AC2CEA" w:rsidRDefault="00104ABA" w:rsidP="0028149E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 с ВКС.</w:t>
            </w: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04ABA" w:rsidRPr="00AC2CEA" w:rsidRDefault="00104ABA" w:rsidP="0028149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КОД в начало БЛОКА этапов 1-2, далее по этапу 1 до этапа 2, соблюдая условия прохождения этапов.</w:t>
            </w:r>
          </w:p>
        </w:tc>
      </w:tr>
    </w:tbl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</w:p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3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6A2DA3" w:rsidRPr="00AC2CEA" w:rsidRDefault="006A2DA3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1-2 и 3-4 разрешено.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ABA" w:rsidRPr="00AC2CEA" w:rsidTr="0028149E">
        <w:tc>
          <w:tcPr>
            <w:tcW w:w="9571" w:type="dxa"/>
            <w:gridSpan w:val="2"/>
          </w:tcPr>
          <w:p w:rsidR="00104ABA" w:rsidRPr="00AC2CEA" w:rsidRDefault="00104ABA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БЛОК ЭТАПОВ 3-4: Подъём по стенду с зацепами + Спуск по перилам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 ВСС (для всех участников).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24DC65A" wp14:editId="3CBF3A0B">
                  <wp:extent cx="1084580" cy="1329055"/>
                  <wp:effectExtent l="0" t="0" r="1270" b="4445"/>
                  <wp:docPr id="3" name="Рисунок 3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ABA" w:rsidRPr="00AC2CEA" w:rsidTr="0028149E">
        <w:tc>
          <w:tcPr>
            <w:tcW w:w="4785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3. Подъём по стенду с зацепами.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Стенд с зацепами.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проходится свободным лазаньем (1-ый участник проходит этап с ВСС, 2-ой - с ВСС И ВКС).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п.7.12. с ВКС и ВСС</w:t>
            </w:r>
          </w:p>
        </w:tc>
        <w:tc>
          <w:tcPr>
            <w:tcW w:w="4786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4. Спуск по перилам.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спуска.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и ВСС.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лазанием с ВКС и ВСС.</w:t>
            </w:r>
          </w:p>
        </w:tc>
      </w:tr>
    </w:tbl>
    <w:p w:rsidR="006A2DA3" w:rsidRPr="00AC2CEA" w:rsidRDefault="006A2DA3" w:rsidP="00104ABA">
      <w:pPr>
        <w:rPr>
          <w:rFonts w:ascii="Times New Roman" w:hAnsi="Times New Roman" w:cs="Times New Roman"/>
          <w:iCs/>
          <w:sz w:val="24"/>
          <w:szCs w:val="24"/>
        </w:rPr>
      </w:pPr>
    </w:p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Расстояние до финиша – 12 м.</w:t>
      </w:r>
    </w:p>
    <w:p w:rsidR="006A2DA3" w:rsidRPr="00AC2CEA" w:rsidRDefault="006A2DA3" w:rsidP="006A2DA3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Волочение веревок между блоком 3-4 и финишем </w:t>
      </w:r>
      <w:r w:rsidRPr="00AC2CEA">
        <w:rPr>
          <w:rFonts w:ascii="Times New Roman" w:hAnsi="Times New Roman" w:cs="Times New Roman"/>
          <w:b/>
          <w:iCs/>
          <w:sz w:val="24"/>
          <w:szCs w:val="24"/>
        </w:rPr>
        <w:t>ЗАПРЕЩЕНО</w:t>
      </w:r>
      <w:r w:rsidRPr="00AC2CEA">
        <w:rPr>
          <w:rFonts w:ascii="Times New Roman" w:hAnsi="Times New Roman" w:cs="Times New Roman"/>
          <w:iCs/>
          <w:sz w:val="24"/>
          <w:szCs w:val="24"/>
        </w:rPr>
        <w:t>.</w:t>
      </w:r>
    </w:p>
    <w:p w:rsidR="00104ABA" w:rsidRPr="00AC2CEA" w:rsidRDefault="00104ABA" w:rsidP="00104AB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Финиш:</w:t>
      </w:r>
      <w:r w:rsidR="006A287B" w:rsidRPr="00AC2CEA">
        <w:rPr>
          <w:rFonts w:ascii="Times New Roman" w:hAnsi="Times New Roman" w:cs="Times New Roman"/>
          <w:sz w:val="24"/>
          <w:szCs w:val="24"/>
        </w:rPr>
        <w:t xml:space="preserve"> </w:t>
      </w:r>
      <w:r w:rsidRPr="00AC2CEA">
        <w:rPr>
          <w:rFonts w:ascii="Times New Roman" w:hAnsi="Times New Roman" w:cs="Times New Roman"/>
          <w:sz w:val="24"/>
          <w:szCs w:val="24"/>
        </w:rPr>
        <w:t xml:space="preserve">по пересечению финишной линии </w:t>
      </w:r>
      <w:r w:rsidR="006A2DA3" w:rsidRPr="00AC2CEA">
        <w:rPr>
          <w:rFonts w:ascii="Times New Roman" w:hAnsi="Times New Roman" w:cs="Times New Roman"/>
          <w:sz w:val="24"/>
          <w:szCs w:val="24"/>
        </w:rPr>
        <w:t>участник</w:t>
      </w:r>
      <w:r w:rsidR="006A287B" w:rsidRPr="00AC2CEA">
        <w:rPr>
          <w:rFonts w:ascii="Times New Roman" w:hAnsi="Times New Roman" w:cs="Times New Roman"/>
          <w:sz w:val="24"/>
          <w:szCs w:val="24"/>
        </w:rPr>
        <w:t>ами</w:t>
      </w:r>
      <w:r w:rsidR="006A2DA3" w:rsidRPr="00AC2CEA">
        <w:rPr>
          <w:rFonts w:ascii="Times New Roman" w:hAnsi="Times New Roman" w:cs="Times New Roman"/>
          <w:sz w:val="24"/>
          <w:szCs w:val="24"/>
        </w:rPr>
        <w:t xml:space="preserve"> и снаряжени</w:t>
      </w:r>
      <w:r w:rsidR="006A287B" w:rsidRPr="00AC2CEA">
        <w:rPr>
          <w:rFonts w:ascii="Times New Roman" w:hAnsi="Times New Roman" w:cs="Times New Roman"/>
          <w:sz w:val="24"/>
          <w:szCs w:val="24"/>
        </w:rPr>
        <w:t>ем.</w:t>
      </w:r>
    </w:p>
    <w:p w:rsidR="00104ABA" w:rsidRDefault="00104ABA" w:rsidP="00104A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CEA" w:rsidRPr="00AC2CEA" w:rsidRDefault="00AC2CEA" w:rsidP="00104A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ABA" w:rsidRPr="00AC2CEA" w:rsidRDefault="00104ABA" w:rsidP="00104ABA">
      <w:pPr>
        <w:tabs>
          <w:tab w:val="center" w:pos="4677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EA">
        <w:rPr>
          <w:rFonts w:ascii="Times New Roman" w:hAnsi="Times New Roman" w:cs="Times New Roman"/>
          <w:b/>
          <w:sz w:val="28"/>
          <w:szCs w:val="24"/>
        </w:rPr>
        <w:t xml:space="preserve">Дистанция 2-го класса </w:t>
      </w:r>
    </w:p>
    <w:p w:rsidR="00104ABA" w:rsidRPr="00AC2CEA" w:rsidRDefault="00104ABA" w:rsidP="00104ABA">
      <w:pPr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</w:t>
      </w:r>
    </w:p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1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10 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4331"/>
      </w:tblGrid>
      <w:tr w:rsidR="00104ABA" w:rsidRPr="00AC2CEA" w:rsidTr="0028149E">
        <w:tc>
          <w:tcPr>
            <w:tcW w:w="9571" w:type="dxa"/>
            <w:gridSpan w:val="2"/>
          </w:tcPr>
          <w:p w:rsidR="00104ABA" w:rsidRPr="00AC2CEA" w:rsidRDefault="00104ABA" w:rsidP="0028149E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ЭТАПОВ: Навесная переправа вве</w:t>
            </w:r>
            <w:r w:rsidR="00EC6F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рх + Спуск по перилам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object w:dxaOrig="17985" w:dyaOrig="10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48.2pt;height:91.25pt" o:ole="">
                  <v:imagedata r:id="rId7" o:title=""/>
                </v:shape>
                <o:OLEObject Type="Embed" ProgID="PBrush" ShapeID="_x0000_i1060" DrawAspect="Content" ObjectID="_1703108774" r:id="rId8"/>
              </w:object>
            </w:r>
          </w:p>
        </w:tc>
      </w:tr>
      <w:tr w:rsidR="00104ABA" w:rsidRPr="00AC2CEA" w:rsidTr="00AC2CEA">
        <w:tc>
          <w:tcPr>
            <w:tcW w:w="5240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1. Навесная переправа вверх.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 – БЗ, КЛ – начало ОЗ, ТО 1 - судейский карабин.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п. 7.9.4.4 (с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жумаром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и с сопровождением).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</w:t>
            </w:r>
            <w:r w:rsidR="00AC2CEA">
              <w:rPr>
                <w:rFonts w:ascii="Times New Roman" w:hAnsi="Times New Roman" w:cs="Times New Roman"/>
                <w:sz w:val="24"/>
                <w:szCs w:val="24"/>
              </w:rPr>
              <w:t>.4 (в) (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 ВКС).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31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Этап 2. Спуск по перилам.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2027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Судейские перила спуска.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</w:t>
            </w:r>
            <w:r w:rsidR="00AC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3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6A287B" w:rsidRPr="00AC2CEA" w:rsidRDefault="006A287B" w:rsidP="006A287B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1-2 и 3-4 разрешено.</w:t>
      </w:r>
    </w:p>
    <w:p w:rsidR="00104ABA" w:rsidRPr="00AC2CEA" w:rsidRDefault="00104ABA" w:rsidP="00104AB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ABA" w:rsidRPr="00AC2CEA" w:rsidTr="0028149E">
        <w:tc>
          <w:tcPr>
            <w:tcW w:w="9571" w:type="dxa"/>
            <w:gridSpan w:val="2"/>
          </w:tcPr>
          <w:p w:rsidR="00104ABA" w:rsidRPr="00AC2CEA" w:rsidRDefault="00104ABA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 3-4: Подъём по стенду с зацепами + Спуск по перилам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 ВСС (для всех участников).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F229F8D" wp14:editId="3E4F98BF">
                  <wp:extent cx="1084580" cy="1329055"/>
                  <wp:effectExtent l="0" t="0" r="1270" b="4445"/>
                  <wp:docPr id="4" name="Рисунок 4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ABA" w:rsidRPr="00AC2CEA" w:rsidTr="0028149E">
        <w:tc>
          <w:tcPr>
            <w:tcW w:w="4785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3. Подъём по стенду с зацепами.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Стенд с зацепами.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проходится свободным лазаньем </w:t>
            </w:r>
            <w:r w:rsidR="006A287B"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по п. 7.11.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(1-ый участник проходит этап с ВСС, 2-ой - с ВСС И ВКС).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п.7.12. с ВКС и ВСС</w:t>
            </w:r>
          </w:p>
        </w:tc>
        <w:tc>
          <w:tcPr>
            <w:tcW w:w="4786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4. Спуск по перилам.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 2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спуска.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и ВСС.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лазанием с ВКС и ВСС.</w:t>
            </w:r>
          </w:p>
        </w:tc>
      </w:tr>
    </w:tbl>
    <w:p w:rsidR="00104ABA" w:rsidRPr="00AC2CEA" w:rsidRDefault="00104ABA" w:rsidP="00104AB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04ABA" w:rsidRPr="00AC2CEA" w:rsidRDefault="00104ABA" w:rsidP="00104AB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5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6A287B" w:rsidRPr="00AC2CEA" w:rsidRDefault="006A287B" w:rsidP="006A287B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3-4 и 5-6 разрешено.</w:t>
      </w:r>
    </w:p>
    <w:p w:rsidR="00104ABA" w:rsidRPr="00AC2CEA" w:rsidRDefault="00104ABA" w:rsidP="00104AB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ABA" w:rsidRPr="00AC2CEA" w:rsidTr="0028149E">
        <w:tc>
          <w:tcPr>
            <w:tcW w:w="9571" w:type="dxa"/>
            <w:gridSpan w:val="2"/>
          </w:tcPr>
          <w:p w:rsidR="00104ABA" w:rsidRPr="00AC2CEA" w:rsidRDefault="00104ABA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 5-6: Подъем по перилам + Навесная переправа вниз</w:t>
            </w:r>
          </w:p>
          <w:p w:rsidR="00104ABA" w:rsidRPr="00AC2CEA" w:rsidRDefault="00104ABA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Работает </w:t>
            </w:r>
            <w:proofErr w:type="gramStart"/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ВСС  (</w:t>
            </w:r>
            <w:proofErr w:type="gramEnd"/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1-ого участника)</w:t>
            </w:r>
          </w:p>
          <w:p w:rsidR="00104ABA" w:rsidRPr="00AC2CEA" w:rsidRDefault="00E010F6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1540" cy="1179679"/>
                  <wp:effectExtent l="0" t="0" r="0" b="1905"/>
                  <wp:docPr id="16" name="Рисунок 16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40" cy="121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4ABA" w:rsidRPr="00AC2CEA" w:rsidTr="0028149E">
        <w:tc>
          <w:tcPr>
            <w:tcW w:w="4785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Этап 5. Подъем по перилам.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104ABA"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подъема.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  2 судейских карабина.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87B" w:rsidRPr="00AC2CEA">
              <w:rPr>
                <w:rFonts w:ascii="Times New Roman" w:hAnsi="Times New Roman" w:cs="Times New Roman"/>
                <w:sz w:val="24"/>
                <w:szCs w:val="24"/>
              </w:rPr>
              <w:t>участники проходят этап по п. 7.11. (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1-ый участник по судейским перилам с ВСС, 2-ой – </w:t>
            </w:r>
            <w:r w:rsidR="006A287B"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судейским перилам с ВКС</w:t>
            </w:r>
            <w:r w:rsidR="006A287B" w:rsidRPr="00AC2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</w:t>
            </w:r>
            <w:r w:rsidR="00AC2CEA"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7.12. с ВКС.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ABA" w:rsidRPr="00AC2CEA" w:rsidRDefault="00104AB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6. Навесная переправа вниз.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104AB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104ABA" w:rsidRPr="00AC2CEA" w:rsidTr="0028149E">
              <w:tc>
                <w:tcPr>
                  <w:tcW w:w="2376" w:type="dxa"/>
                  <w:vAlign w:val="center"/>
                </w:tcPr>
                <w:p w:rsidR="00104AB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  <w:r w:rsidR="00104ABA"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104AB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  <w:r w:rsidR="00104ABA"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010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 2 судейских карабина. 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БЗ, КЛ – окончание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- судейский карабин.</w:t>
            </w:r>
          </w:p>
          <w:p w:rsidR="00104ABA" w:rsidRPr="00AC2CEA" w:rsidRDefault="00104AB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</w:t>
            </w:r>
            <w:r w:rsidR="00AC2CEA"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п. 7.9.4(в)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2CEA" w:rsidRPr="00AC2CEA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ABA" w:rsidRPr="00AC2CEA" w:rsidRDefault="00104ABA" w:rsidP="00AC2C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</w:t>
            </w:r>
            <w:r w:rsidR="00AC2CEA" w:rsidRPr="00AC2CEA">
              <w:rPr>
                <w:rFonts w:ascii="Times New Roman" w:hAnsi="Times New Roman" w:cs="Times New Roman"/>
                <w:sz w:val="24"/>
                <w:szCs w:val="24"/>
              </w:rPr>
              <w:t>7.9.4(</w:t>
            </w:r>
            <w:r w:rsidR="00AC2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CEA"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104ABA" w:rsidRPr="00AC2CEA" w:rsidRDefault="00104ABA" w:rsidP="00104ABA">
      <w:pPr>
        <w:rPr>
          <w:rFonts w:ascii="Times New Roman" w:hAnsi="Times New Roman" w:cs="Times New Roman"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Расстояние до финиша – 10 м.</w:t>
      </w:r>
    </w:p>
    <w:p w:rsidR="0028149E" w:rsidRPr="00AC2CEA" w:rsidRDefault="0028149E" w:rsidP="0028149E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Финиш:</w:t>
      </w:r>
      <w:r w:rsidRPr="00AC2CEA">
        <w:rPr>
          <w:rFonts w:ascii="Times New Roman" w:hAnsi="Times New Roman" w:cs="Times New Roman"/>
          <w:sz w:val="24"/>
          <w:szCs w:val="24"/>
        </w:rPr>
        <w:t xml:space="preserve"> по пересечению финишной линии участниками и снаряжением.</w:t>
      </w:r>
    </w:p>
    <w:p w:rsidR="0032414C" w:rsidRDefault="0032414C" w:rsidP="005C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EA" w:rsidRDefault="00AC2CEA" w:rsidP="005C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EA" w:rsidRPr="00AC2CEA" w:rsidRDefault="00AC2CEA" w:rsidP="00AC2CEA">
      <w:pPr>
        <w:tabs>
          <w:tab w:val="center" w:pos="4677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EA">
        <w:rPr>
          <w:rFonts w:ascii="Times New Roman" w:hAnsi="Times New Roman" w:cs="Times New Roman"/>
          <w:b/>
          <w:sz w:val="28"/>
          <w:szCs w:val="24"/>
        </w:rPr>
        <w:t xml:space="preserve">Дистанция 3-го класса </w:t>
      </w:r>
    </w:p>
    <w:p w:rsidR="00AC2CEA" w:rsidRPr="00AC2CEA" w:rsidRDefault="00AC2CEA" w:rsidP="00AC2CEA">
      <w:pPr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</w:t>
      </w:r>
    </w:p>
    <w:p w:rsid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1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10 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4331"/>
      </w:tblGrid>
      <w:tr w:rsidR="00EC6F21" w:rsidRPr="00AC2CEA" w:rsidTr="0088671D">
        <w:tc>
          <w:tcPr>
            <w:tcW w:w="9571" w:type="dxa"/>
            <w:gridSpan w:val="2"/>
          </w:tcPr>
          <w:p w:rsidR="00EC6F21" w:rsidRPr="00AC2CEA" w:rsidRDefault="00EC6F21" w:rsidP="0088671D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ЭТАПОВ: Навесная пере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права вверх + Спуск по перилам</w:t>
            </w:r>
          </w:p>
          <w:p w:rsidR="00EC6F21" w:rsidRPr="00AC2CEA" w:rsidRDefault="00EC6F21" w:rsidP="00886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FD739" wp14:editId="13606327">
                  <wp:extent cx="1956997" cy="1197182"/>
                  <wp:effectExtent l="0" t="0" r="5715" b="3175"/>
                  <wp:docPr id="6" name="Рисунок 6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370" cy="120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21" w:rsidRPr="00AC2CEA" w:rsidTr="0088671D">
        <w:tc>
          <w:tcPr>
            <w:tcW w:w="5240" w:type="dxa"/>
          </w:tcPr>
          <w:p w:rsidR="00EC6F21" w:rsidRPr="00AC2CEA" w:rsidRDefault="00EC6F21" w:rsidP="00886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1. Навесная переправа вверх.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БЗ, КЛ – начало ОЗ, ТО 1 - судейский карабин.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 2 –  2 судейских карабина.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п. 7.9.4.4 (с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жумаром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и с сопровождением).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 (в) (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 ВКС).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31" w:type="dxa"/>
          </w:tcPr>
          <w:p w:rsidR="00EC6F21" w:rsidRPr="00AC2CEA" w:rsidRDefault="00EC6F21" w:rsidP="00886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2. Спуск по перилам.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2027"/>
            </w:tblGrid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ОЗ, ТО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EC6F21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организованным командой перилам спуска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28149E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 xml:space="preserve"> по ПОД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2CEA" w:rsidRP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3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AC2CEA" w:rsidRP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1-2 и 3-4 разрешено.</w:t>
      </w:r>
    </w:p>
    <w:p w:rsidR="00AC2CEA" w:rsidRPr="00AC2CEA" w:rsidRDefault="00AC2CEA" w:rsidP="00AC2CE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CEA" w:rsidRPr="00AC2CEA" w:rsidTr="0028149E">
        <w:tc>
          <w:tcPr>
            <w:tcW w:w="9571" w:type="dxa"/>
            <w:gridSpan w:val="2"/>
          </w:tcPr>
          <w:p w:rsidR="00AC2CEA" w:rsidRPr="00AC2CEA" w:rsidRDefault="00AC2CEA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 3-4: Подъём по стенду с зацепами + Спуск по перилам</w:t>
            </w:r>
          </w:p>
          <w:p w:rsidR="00AC2CEA" w:rsidRPr="00AC2CEA" w:rsidRDefault="00AC2CEA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 ВСС (для всех участников).</w:t>
            </w:r>
          </w:p>
          <w:p w:rsidR="00AC2CEA" w:rsidRPr="00AC2CEA" w:rsidRDefault="00367566" w:rsidP="002814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6756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840164" cy="1105257"/>
                  <wp:effectExtent l="0" t="0" r="0" b="0"/>
                  <wp:docPr id="8" name="Рисунок 8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48" cy="11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EA" w:rsidRPr="00AC2CEA" w:rsidTr="0028149E">
        <w:tc>
          <w:tcPr>
            <w:tcW w:w="4785" w:type="dxa"/>
          </w:tcPr>
          <w:p w:rsidR="00AC2CEA" w:rsidRPr="00AC2CEA" w:rsidRDefault="00AC2CE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Этап 3. Подъём по стенду с зацепами.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Стенд с зацепами.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ОЗ, ТО 2 –  </w:t>
            </w:r>
            <w:r w:rsidR="00367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проходится свободным лазаньем по п. 7.11. (1-ый участник проходит этап с ВСС, 2-ой - с ВСС И ВКС).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п.7.12. с ВКС и ВСС</w:t>
            </w:r>
            <w:r w:rsidR="00367566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командным перилам спуска.</w:t>
            </w:r>
          </w:p>
        </w:tc>
        <w:tc>
          <w:tcPr>
            <w:tcW w:w="4786" w:type="dxa"/>
          </w:tcPr>
          <w:p w:rsidR="00AC2CEA" w:rsidRPr="00AC2CEA" w:rsidRDefault="00AC2CE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4. Спуск по перилам.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ОЗ, ТО 2 –  </w:t>
            </w:r>
            <w:r w:rsidR="00367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и ВСС</w:t>
            </w:r>
            <w:r w:rsidR="0036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49E">
              <w:rPr>
                <w:rFonts w:ascii="Times New Roman" w:hAnsi="Times New Roman" w:cs="Times New Roman"/>
                <w:sz w:val="24"/>
                <w:szCs w:val="24"/>
              </w:rPr>
              <w:t>по организованным командой перилам спуска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лазанием с ВКС и ВСС.</w:t>
            </w:r>
          </w:p>
        </w:tc>
      </w:tr>
    </w:tbl>
    <w:p w:rsidR="00AC2CEA" w:rsidRP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5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AC2CEA" w:rsidRP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3-4 и 5-6 разрешено.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CEA" w:rsidRPr="00AC2CEA" w:rsidTr="0028149E">
        <w:tc>
          <w:tcPr>
            <w:tcW w:w="9571" w:type="dxa"/>
            <w:gridSpan w:val="2"/>
          </w:tcPr>
          <w:p w:rsidR="00AC2CEA" w:rsidRPr="00AC2CEA" w:rsidRDefault="00AC2CEA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 5-6: Подъем по перилам + Навесная переправа вниз</w:t>
            </w:r>
          </w:p>
          <w:p w:rsidR="00AC2CEA" w:rsidRPr="0028149E" w:rsidRDefault="00AC2CEA" w:rsidP="0028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Работает </w:t>
            </w:r>
            <w:proofErr w:type="gramStart"/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ВСС  </w:t>
            </w:r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для 1-ого участника)</w:t>
            </w:r>
          </w:p>
          <w:p w:rsidR="0028149E" w:rsidRPr="00AC2CEA" w:rsidRDefault="0028149E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Волочение веревок при прохождении блока 5-6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ЗАПРЕЩЕНО.</w:t>
            </w:r>
          </w:p>
          <w:p w:rsidR="00AC2CEA" w:rsidRPr="0028149E" w:rsidRDefault="00E010F6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529" cy="1206072"/>
                  <wp:effectExtent l="0" t="0" r="0" b="0"/>
                  <wp:docPr id="17" name="Рисунок 17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64" cy="12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EA" w:rsidRPr="00AC2CEA" w:rsidTr="0028149E">
        <w:tc>
          <w:tcPr>
            <w:tcW w:w="4785" w:type="dxa"/>
          </w:tcPr>
          <w:p w:rsidR="00AC2CEA" w:rsidRPr="00AC2CEA" w:rsidRDefault="00AC2CE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5. Подъем по перилам.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подъема.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  2 судейских карабина.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проходят этап по п. 7.11. (1-ый участник по судейским перилам с ВСС, 2-ой – по судейским перилам с ВКС).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7.12. с ВКС.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CEA" w:rsidRPr="00AC2CEA" w:rsidRDefault="00AC2CEA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6. Навесная переправа вниз.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AC2CEA" w:rsidRPr="00AC2CEA" w:rsidTr="0028149E">
              <w:tc>
                <w:tcPr>
                  <w:tcW w:w="2376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C2CEA" w:rsidRPr="00AC2CEA" w:rsidRDefault="00AC2CEA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ИС –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  2 судейских карабина.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ЦС – БЗ, КЛ – окончание ОЗ, ТО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- судейский карабин.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п. 7.9.4(в) с ВКС. </w:t>
            </w:r>
          </w:p>
          <w:p w:rsidR="00AC2CEA" w:rsidRPr="00AC2CEA" w:rsidRDefault="00AC2CEA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7.9.4(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AC2CEA" w:rsidRDefault="00AC2CEA" w:rsidP="00AC2CEA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Расстояние до финиша – 10 м.</w:t>
      </w:r>
    </w:p>
    <w:p w:rsidR="0028149E" w:rsidRPr="00AC2CEA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Волочение веревок между блоком 3-4 и финишем </w:t>
      </w:r>
      <w:r w:rsidRPr="00AC2CEA">
        <w:rPr>
          <w:rFonts w:ascii="Times New Roman" w:hAnsi="Times New Roman" w:cs="Times New Roman"/>
          <w:b/>
          <w:iCs/>
          <w:sz w:val="24"/>
          <w:szCs w:val="24"/>
        </w:rPr>
        <w:t>ЗАПРЕЩЕНО</w:t>
      </w:r>
      <w:r w:rsidRPr="00AC2CEA">
        <w:rPr>
          <w:rFonts w:ascii="Times New Roman" w:hAnsi="Times New Roman" w:cs="Times New Roman"/>
          <w:iCs/>
          <w:sz w:val="24"/>
          <w:szCs w:val="24"/>
        </w:rPr>
        <w:t>.</w:t>
      </w:r>
    </w:p>
    <w:p w:rsidR="0028149E" w:rsidRPr="00AC2CEA" w:rsidRDefault="0028149E" w:rsidP="0028149E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Финиш:</w:t>
      </w:r>
      <w:r w:rsidRPr="00AC2CEA">
        <w:rPr>
          <w:rFonts w:ascii="Times New Roman" w:hAnsi="Times New Roman" w:cs="Times New Roman"/>
          <w:sz w:val="24"/>
          <w:szCs w:val="24"/>
        </w:rPr>
        <w:t xml:space="preserve"> по пересечению финишной линии участниками и снаряжением.</w:t>
      </w:r>
    </w:p>
    <w:p w:rsidR="0028149E" w:rsidRPr="00AC2CEA" w:rsidRDefault="0028149E" w:rsidP="0028149E">
      <w:pPr>
        <w:tabs>
          <w:tab w:val="center" w:pos="4677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E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Дистанция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C2CEA">
        <w:rPr>
          <w:rFonts w:ascii="Times New Roman" w:hAnsi="Times New Roman" w:cs="Times New Roman"/>
          <w:b/>
          <w:sz w:val="28"/>
          <w:szCs w:val="24"/>
        </w:rPr>
        <w:t xml:space="preserve">-го класса </w:t>
      </w:r>
    </w:p>
    <w:p w:rsidR="0028149E" w:rsidRPr="00AC2CEA" w:rsidRDefault="0028149E" w:rsidP="0028149E">
      <w:pPr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</w:t>
      </w:r>
    </w:p>
    <w:p w:rsidR="0028149E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1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10 м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EC6F21" w:rsidRPr="00AC2CEA" w:rsidTr="00437CB5">
        <w:tc>
          <w:tcPr>
            <w:tcW w:w="10201" w:type="dxa"/>
            <w:gridSpan w:val="2"/>
          </w:tcPr>
          <w:p w:rsidR="00EC6F21" w:rsidRPr="00AC2CEA" w:rsidRDefault="00EC6F21" w:rsidP="0088671D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ЭТАПОВ: Навесная переправа вверх + Спуск по перилам</w:t>
            </w:r>
          </w:p>
          <w:p w:rsidR="00EC6F21" w:rsidRPr="00AC2CEA" w:rsidRDefault="00EC6F21" w:rsidP="00886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4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E5CA2" wp14:editId="4CD4AAF6">
                  <wp:extent cx="1956435" cy="1329055"/>
                  <wp:effectExtent l="0" t="0" r="5715" b="4445"/>
                  <wp:docPr id="12" name="Рисунок 12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21" w:rsidRPr="00AC2CEA" w:rsidTr="00437CB5">
        <w:tc>
          <w:tcPr>
            <w:tcW w:w="6232" w:type="dxa"/>
          </w:tcPr>
          <w:p w:rsidR="00EC6F21" w:rsidRPr="00AC2CEA" w:rsidRDefault="00EC6F21" w:rsidP="00886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1. Навесная переправа вверх.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БЗ, КЛ – начало ОЗ, ТО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опора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ОЗ, ТО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EC6F21" w:rsidRPr="009E30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участник перемещается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ЦС этапа 2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 по полу не</w:t>
            </w:r>
            <w:r w:rsidR="000C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регламентируется), поднимается к ТО-</w:t>
            </w:r>
            <w:r w:rsidR="000C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. 7.11, по судейским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перилам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, закрепляет перила навесной переправы в ТО-</w:t>
            </w:r>
            <w:r w:rsidR="000C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, спускается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EC6F21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 этапа 2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 по п. 7.12 с ВКС по судейским перилам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перемещается на ИС этапа 1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EA">
              <w:rPr>
                <w:rFonts w:ascii="Times New Roman" w:hAnsi="Times New Roman" w:cs="Times New Roman"/>
                <w:sz w:val="24"/>
                <w:szCs w:val="24"/>
              </w:rPr>
              <w:t>полу не регламентируется).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организовывают перила переправы</w:t>
            </w:r>
            <w:r w:rsidR="000C463A">
              <w:rPr>
                <w:rFonts w:ascii="Times New Roman" w:hAnsi="Times New Roman" w:cs="Times New Roman"/>
                <w:sz w:val="24"/>
                <w:szCs w:val="24"/>
              </w:rPr>
              <w:t xml:space="preserve"> в ТО-1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0C463A">
              <w:rPr>
                <w:rFonts w:ascii="Times New Roman" w:hAnsi="Times New Roman" w:cs="Times New Roman"/>
                <w:sz w:val="24"/>
                <w:szCs w:val="24"/>
              </w:rPr>
              <w:t xml:space="preserve">по перилам переправы 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7.9.4.4 (с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жумаром</w:t>
            </w:r>
            <w:proofErr w:type="spellEnd"/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и с сопровождением).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перил этапа 1 может осуществляться с ЦС этапа 2.</w:t>
            </w:r>
          </w:p>
          <w:p w:rsidR="00EC6F21" w:rsidRPr="00EC6F21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 (в) (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 ВКС)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КОД.</w:t>
            </w:r>
          </w:p>
        </w:tc>
        <w:tc>
          <w:tcPr>
            <w:tcW w:w="3969" w:type="dxa"/>
          </w:tcPr>
          <w:p w:rsidR="00EC6F21" w:rsidRPr="00AC2CEA" w:rsidRDefault="00EC6F21" w:rsidP="00886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2. Спуск по перилам.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1865"/>
            </w:tblGrid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EC6F21" w:rsidRPr="00AC2CEA" w:rsidTr="0088671D">
              <w:tc>
                <w:tcPr>
                  <w:tcW w:w="2376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F21" w:rsidRPr="00AC2CEA" w:rsidRDefault="00EC6F21" w:rsidP="0088671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ОЗ, ТО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EC6F21" w:rsidRPr="00AC2CEA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EC6F21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организованным командой перилам спуска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1" w:rsidRPr="0028149E" w:rsidRDefault="00EC6F21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>по ПОД</w:t>
            </w:r>
            <w:r w:rsidR="00E010F6"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8149E" w:rsidRPr="00AC2CEA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3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8F6D4D">
        <w:rPr>
          <w:rFonts w:ascii="Times New Roman" w:hAnsi="Times New Roman" w:cs="Times New Roman"/>
          <w:iCs/>
          <w:sz w:val="24"/>
          <w:szCs w:val="24"/>
        </w:rPr>
        <w:t>2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м.</w:t>
      </w:r>
    </w:p>
    <w:p w:rsidR="0028149E" w:rsidRPr="00AC2CEA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1-2 и 3-4 разрешено.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416"/>
      </w:tblGrid>
      <w:tr w:rsidR="0028149E" w:rsidRPr="00AC2CEA" w:rsidTr="00437CB5">
        <w:tc>
          <w:tcPr>
            <w:tcW w:w="10201" w:type="dxa"/>
            <w:gridSpan w:val="2"/>
          </w:tcPr>
          <w:p w:rsidR="0028149E" w:rsidRPr="00AC2CEA" w:rsidRDefault="0028149E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БЛОК ЭТАПОВ 3-4: Подъём по стенду с зацепами + Спуск по перилам</w:t>
            </w:r>
          </w:p>
          <w:p w:rsidR="0028149E" w:rsidRPr="00AC2CEA" w:rsidRDefault="0028149E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 ВСС (для всех участников).</w:t>
            </w:r>
          </w:p>
          <w:p w:rsidR="0028149E" w:rsidRPr="00AC2CEA" w:rsidRDefault="0028149E" w:rsidP="002814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6756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B040A99" wp14:editId="45177017">
                  <wp:extent cx="840164" cy="1105257"/>
                  <wp:effectExtent l="0" t="0" r="0" b="0"/>
                  <wp:docPr id="10" name="Рисунок 10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48" cy="11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9E" w:rsidRPr="00AC2CEA" w:rsidTr="00437CB5">
        <w:tc>
          <w:tcPr>
            <w:tcW w:w="4785" w:type="dxa"/>
          </w:tcPr>
          <w:p w:rsidR="0028149E" w:rsidRPr="00AC2CEA" w:rsidRDefault="0028149E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3. Подъём по стенду с зацепами.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Стенд с зацепами.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 – ОЗ, ТО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проходится свободным лазаньем по п. 7.11. (1-ый участник проходит этап с ВСС, 2-ой - с ВСС И ВКС).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п.7.12. с ВКС и ВСС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командным перилам спуска.</w:t>
            </w:r>
          </w:p>
        </w:tc>
        <w:tc>
          <w:tcPr>
            <w:tcW w:w="5416" w:type="dxa"/>
          </w:tcPr>
          <w:p w:rsidR="0028149E" w:rsidRPr="00AC2CEA" w:rsidRDefault="0028149E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Этап 4. Спуск по перилам.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ОЗ, ТО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БЗ.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участников по п.7.12.с ВКС и ВСС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организованным командой перилам спуска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лазанием с ВКС и ВСС.</w:t>
            </w:r>
          </w:p>
        </w:tc>
      </w:tr>
    </w:tbl>
    <w:p w:rsidR="0028149E" w:rsidRPr="00AC2CEA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>этапа 5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7 м.</w:t>
      </w:r>
    </w:p>
    <w:p w:rsidR="0028149E" w:rsidRDefault="0028149E" w:rsidP="0028149E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Волочение веревок между блоками 3-4 и 5-6 разрешено.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EC6F21" w:rsidRPr="00EC6F21" w:rsidTr="004819C4">
        <w:tc>
          <w:tcPr>
            <w:tcW w:w="10337" w:type="dxa"/>
          </w:tcPr>
          <w:p w:rsidR="00EC6F21" w:rsidRDefault="00EC6F21" w:rsidP="00EC6F2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C6F2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Этап 5. Навесная переправа</w:t>
            </w:r>
          </w:p>
          <w:p w:rsidR="00EC6F21" w:rsidRPr="00EC6F21" w:rsidRDefault="001650E3" w:rsidP="00EC6F2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1650E3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326943" cy="765326"/>
                  <wp:effectExtent l="0" t="0" r="0" b="0"/>
                  <wp:docPr id="14" name="Рисунок 14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994" cy="78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E4" w:rsidTr="00BC7064">
        <w:tc>
          <w:tcPr>
            <w:tcW w:w="10337" w:type="dxa"/>
          </w:tcPr>
          <w:p w:rsidR="009A7AE4" w:rsidRPr="009A7AE4" w:rsidRDefault="009A7AE4" w:rsidP="009A7A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A7AE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9A7AE4" w:rsidRPr="009A7AE4" w:rsidRDefault="009A7AE4" w:rsidP="009A7A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>ИС – БЗ, ТО</w:t>
            </w:r>
            <w:r w:rsidR="008F6D4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650E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горизонтальная опора, КЛ – начало ОЗ.</w:t>
            </w:r>
          </w:p>
          <w:p w:rsidR="009A7AE4" w:rsidRPr="009A7AE4" w:rsidRDefault="009A7AE4" w:rsidP="009A7A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>ЦС – БЗ, ТО</w:t>
            </w:r>
            <w:r w:rsidR="008F6D4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650E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горизонтальная опора, КЛ – окончание ОЗ</w:t>
            </w:r>
          </w:p>
          <w:p w:rsidR="001650E3" w:rsidRDefault="009A7AE4" w:rsidP="0016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E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Действия:</w:t>
            </w: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650E3" w:rsidRPr="009E30EA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участник 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>закрепляет перила навесной переправы на ТО</w:t>
            </w:r>
            <w:r w:rsidR="008F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>5 (на ЦС),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участники перемещаются на ИС этапа </w:t>
            </w:r>
            <w:r w:rsidR="001650E3" w:rsidRPr="009E30EA">
              <w:rPr>
                <w:rFonts w:ascii="Times New Roman" w:hAnsi="Times New Roman" w:cs="Times New Roman"/>
                <w:sz w:val="24"/>
                <w:szCs w:val="24"/>
              </w:rPr>
              <w:t>(движение по полу не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E3" w:rsidRPr="009E30EA">
              <w:rPr>
                <w:rFonts w:ascii="Times New Roman" w:hAnsi="Times New Roman" w:cs="Times New Roman"/>
                <w:sz w:val="24"/>
                <w:szCs w:val="24"/>
              </w:rPr>
              <w:t>регламентируется)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организовывают перила навесной переправы</w:t>
            </w:r>
            <w:r w:rsidR="008F6D4D">
              <w:rPr>
                <w:rFonts w:ascii="Times New Roman" w:hAnsi="Times New Roman" w:cs="Times New Roman"/>
                <w:sz w:val="24"/>
                <w:szCs w:val="24"/>
              </w:rPr>
              <w:t xml:space="preserve"> на ТО-4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50E3" w:rsidRPr="00AC2CEA">
              <w:rPr>
                <w:rFonts w:ascii="Times New Roman" w:hAnsi="Times New Roman" w:cs="Times New Roman"/>
                <w:sz w:val="24"/>
                <w:szCs w:val="24"/>
              </w:rPr>
              <w:t>Движение согласно п. 7.9.</w:t>
            </w:r>
            <w:r w:rsidR="0016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AE4" w:rsidRDefault="009A7AE4" w:rsidP="00165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AE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Обратное движение:</w:t>
            </w:r>
            <w:r w:rsidRPr="009A7A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r w:rsidR="0016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КОД. </w:t>
            </w:r>
          </w:p>
        </w:tc>
      </w:tr>
    </w:tbl>
    <w:p w:rsidR="00437CB5" w:rsidRPr="00AC2CEA" w:rsidRDefault="00437CB5" w:rsidP="00437CB5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Расстояние до </w:t>
      </w:r>
      <w:r w:rsidRPr="00AC2C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этапа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6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8F6D4D">
        <w:rPr>
          <w:rFonts w:ascii="Times New Roman" w:hAnsi="Times New Roman" w:cs="Times New Roman"/>
          <w:iCs/>
          <w:sz w:val="24"/>
          <w:szCs w:val="24"/>
        </w:rPr>
        <w:t>4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м.</w:t>
      </w:r>
    </w:p>
    <w:p w:rsidR="00437CB5" w:rsidRDefault="00437CB5" w:rsidP="00437CB5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Волочение веревок между </w:t>
      </w:r>
      <w:r>
        <w:rPr>
          <w:rFonts w:ascii="Times New Roman" w:hAnsi="Times New Roman" w:cs="Times New Roman"/>
          <w:iCs/>
          <w:sz w:val="24"/>
          <w:szCs w:val="24"/>
        </w:rPr>
        <w:t xml:space="preserve">этапом 5 и </w:t>
      </w:r>
      <w:r w:rsidRPr="00AC2CEA">
        <w:rPr>
          <w:rFonts w:ascii="Times New Roman" w:hAnsi="Times New Roman" w:cs="Times New Roman"/>
          <w:iCs/>
          <w:sz w:val="24"/>
          <w:szCs w:val="24"/>
        </w:rPr>
        <w:t>блок</w:t>
      </w:r>
      <w:r>
        <w:rPr>
          <w:rFonts w:ascii="Times New Roman" w:hAnsi="Times New Roman" w:cs="Times New Roman"/>
          <w:iCs/>
          <w:sz w:val="24"/>
          <w:szCs w:val="24"/>
        </w:rPr>
        <w:t xml:space="preserve">ом этапов 6-7 </w:t>
      </w:r>
      <w:r w:rsidRPr="00AC2CEA">
        <w:rPr>
          <w:rFonts w:ascii="Times New Roman" w:hAnsi="Times New Roman" w:cs="Times New Roman"/>
          <w:iCs/>
          <w:sz w:val="24"/>
          <w:szCs w:val="24"/>
        </w:rPr>
        <w:t>разрешено.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49E" w:rsidRPr="00AC2CEA" w:rsidTr="0028149E">
        <w:tc>
          <w:tcPr>
            <w:tcW w:w="9571" w:type="dxa"/>
            <w:gridSpan w:val="2"/>
          </w:tcPr>
          <w:p w:rsidR="0028149E" w:rsidRPr="00AC2CEA" w:rsidRDefault="0028149E" w:rsidP="0028149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БЛОК ЭТАПОВ </w:t>
            </w:r>
            <w:r w:rsidR="00EC6F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EC6F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 Подъем по перилам + Навесная переправа вниз</w:t>
            </w:r>
          </w:p>
          <w:p w:rsidR="0028149E" w:rsidRPr="0028149E" w:rsidRDefault="0028149E" w:rsidP="0028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Работает </w:t>
            </w:r>
            <w:proofErr w:type="gramStart"/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ВСС  </w:t>
            </w:r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для 1-ого участника)</w:t>
            </w:r>
          </w:p>
          <w:p w:rsidR="0028149E" w:rsidRPr="00AC2CEA" w:rsidRDefault="0028149E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Волочение веревок при прохождении блока </w:t>
            </w:r>
            <w:r w:rsidR="001650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8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50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ЗАПРЕЩЕНО.</w:t>
            </w:r>
          </w:p>
          <w:p w:rsidR="0028149E" w:rsidRPr="0028149E" w:rsidRDefault="00437CB5" w:rsidP="00281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C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903605"/>
                  <wp:effectExtent l="0" t="0" r="1270" b="0"/>
                  <wp:docPr id="15" name="Рисунок 15" descr="C:\Users\Home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ome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9E" w:rsidRPr="00AC2CEA" w:rsidTr="0028149E">
        <w:tc>
          <w:tcPr>
            <w:tcW w:w="4785" w:type="dxa"/>
          </w:tcPr>
          <w:p w:rsidR="0028149E" w:rsidRPr="00AC2CEA" w:rsidRDefault="0028149E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Этап </w:t>
            </w:r>
            <w:r w:rsidR="00437C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Подъем по перилам.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2230"/>
            </w:tblGrid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БЗ.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перила подъема.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ОЗ, ТО </w:t>
            </w:r>
            <w:r w:rsidR="00437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  2 судейских карабина.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проходят этап по п. 7.11. (1-ый участник по судейским перилам с ВСС, 2-ой – по судейским перилам с ВКС).</w:t>
            </w:r>
          </w:p>
          <w:p w:rsidR="0028149E" w:rsidRPr="00437CB5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="00437CB5">
              <w:rPr>
                <w:rFonts w:ascii="Times New Roman" w:hAnsi="Times New Roman" w:cs="Times New Roman"/>
                <w:sz w:val="24"/>
                <w:szCs w:val="24"/>
              </w:rPr>
              <w:t xml:space="preserve"> по п. 7.12. с ВКС.</w:t>
            </w:r>
          </w:p>
        </w:tc>
        <w:tc>
          <w:tcPr>
            <w:tcW w:w="4786" w:type="dxa"/>
          </w:tcPr>
          <w:p w:rsidR="0028149E" w:rsidRPr="00AC2CEA" w:rsidRDefault="0028149E" w:rsidP="0028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Этап </w:t>
            </w:r>
            <w:r w:rsidR="00437C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AC2C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Навесная переправа вниз.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C2CE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Параметры этапа: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2230"/>
            </w:tblGrid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Длина этапа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 наклона</w:t>
                  </w:r>
                </w:p>
              </w:tc>
            </w:tr>
            <w:tr w:rsidR="0028149E" w:rsidRPr="00AC2CEA" w:rsidTr="0028149E">
              <w:tc>
                <w:tcPr>
                  <w:tcW w:w="2376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  <w:r w:rsidRPr="00AC2C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28149E" w:rsidRPr="00AC2CEA" w:rsidRDefault="0028149E" w:rsidP="0028149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  <w:r w:rsidRPr="00AC2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⁰</w:t>
                  </w:r>
                </w:p>
              </w:tc>
            </w:tr>
          </w:tbl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 этапа</w:t>
            </w:r>
            <w:r w:rsidRPr="00AC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ИС – ОЗ, ТО </w:t>
            </w:r>
            <w:r w:rsidR="00437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–  2 судейских карабина.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>Судейские двойные перила.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ЦС – БЗ, КЛ – окончание ОЗ, ТО </w:t>
            </w:r>
            <w:r w:rsidR="00437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- судейский карабин.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согласно п. 7.9.4(в) с ВКС. </w:t>
            </w:r>
          </w:p>
          <w:p w:rsidR="0028149E" w:rsidRPr="00AC2CEA" w:rsidRDefault="0028149E" w:rsidP="002814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C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Обратное движение: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 по п. 7.9.4(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C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437CB5" w:rsidRDefault="00437CB5" w:rsidP="00437CB5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>Расстояние до финиша – 10 м.</w:t>
      </w:r>
    </w:p>
    <w:p w:rsidR="00437CB5" w:rsidRPr="00AC2CEA" w:rsidRDefault="00437CB5" w:rsidP="00437CB5">
      <w:pPr>
        <w:rPr>
          <w:rFonts w:ascii="Times New Roman" w:hAnsi="Times New Roman" w:cs="Times New Roman"/>
          <w:iCs/>
          <w:sz w:val="24"/>
          <w:szCs w:val="24"/>
        </w:rPr>
      </w:pPr>
      <w:r w:rsidRPr="00AC2CEA">
        <w:rPr>
          <w:rFonts w:ascii="Times New Roman" w:hAnsi="Times New Roman" w:cs="Times New Roman"/>
          <w:iCs/>
          <w:sz w:val="24"/>
          <w:szCs w:val="24"/>
        </w:rPr>
        <w:t xml:space="preserve">Волочение веревок между блоком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AC2CEA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AC2CEA">
        <w:rPr>
          <w:rFonts w:ascii="Times New Roman" w:hAnsi="Times New Roman" w:cs="Times New Roman"/>
          <w:iCs/>
          <w:sz w:val="24"/>
          <w:szCs w:val="24"/>
        </w:rPr>
        <w:t xml:space="preserve"> и финишем </w:t>
      </w:r>
      <w:r w:rsidRPr="00AC2CEA">
        <w:rPr>
          <w:rFonts w:ascii="Times New Roman" w:hAnsi="Times New Roman" w:cs="Times New Roman"/>
          <w:b/>
          <w:iCs/>
          <w:sz w:val="24"/>
          <w:szCs w:val="24"/>
        </w:rPr>
        <w:t>ЗАПРЕЩЕНО</w:t>
      </w:r>
      <w:r w:rsidRPr="00AC2CEA">
        <w:rPr>
          <w:rFonts w:ascii="Times New Roman" w:hAnsi="Times New Roman" w:cs="Times New Roman"/>
          <w:iCs/>
          <w:sz w:val="24"/>
          <w:szCs w:val="24"/>
        </w:rPr>
        <w:t>.</w:t>
      </w:r>
    </w:p>
    <w:p w:rsidR="00AC2CEA" w:rsidRPr="00AC2CEA" w:rsidRDefault="00437CB5" w:rsidP="00437CB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C2CEA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Финиш:</w:t>
      </w:r>
      <w:r w:rsidRPr="00AC2CEA">
        <w:rPr>
          <w:rFonts w:ascii="Times New Roman" w:hAnsi="Times New Roman" w:cs="Times New Roman"/>
          <w:sz w:val="24"/>
          <w:szCs w:val="24"/>
        </w:rPr>
        <w:t xml:space="preserve"> по пересечению финишной линии участниками и снаряжением.</w:t>
      </w:r>
    </w:p>
    <w:sectPr w:rsidR="00AC2CEA" w:rsidRPr="00AC2CEA" w:rsidSect="008C568E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147"/>
    <w:multiLevelType w:val="hybridMultilevel"/>
    <w:tmpl w:val="CD04A26A"/>
    <w:lvl w:ilvl="0" w:tplc="862CC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4F8C"/>
    <w:multiLevelType w:val="hybridMultilevel"/>
    <w:tmpl w:val="0AFC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ED"/>
    <w:rsid w:val="000833BB"/>
    <w:rsid w:val="000B3263"/>
    <w:rsid w:val="000C463A"/>
    <w:rsid w:val="00104ABA"/>
    <w:rsid w:val="001650E3"/>
    <w:rsid w:val="0028149E"/>
    <w:rsid w:val="002A7C63"/>
    <w:rsid w:val="002E5BFB"/>
    <w:rsid w:val="0032414C"/>
    <w:rsid w:val="00353D56"/>
    <w:rsid w:val="00367566"/>
    <w:rsid w:val="003D217D"/>
    <w:rsid w:val="003E1F4B"/>
    <w:rsid w:val="00437CB5"/>
    <w:rsid w:val="0045149F"/>
    <w:rsid w:val="005070ED"/>
    <w:rsid w:val="00551DAE"/>
    <w:rsid w:val="0055565C"/>
    <w:rsid w:val="00571F98"/>
    <w:rsid w:val="005B1FC9"/>
    <w:rsid w:val="005C472A"/>
    <w:rsid w:val="00603749"/>
    <w:rsid w:val="00673BF2"/>
    <w:rsid w:val="006A287B"/>
    <w:rsid w:val="006A2DA3"/>
    <w:rsid w:val="006F11A9"/>
    <w:rsid w:val="00746A46"/>
    <w:rsid w:val="007B7F36"/>
    <w:rsid w:val="007F1C85"/>
    <w:rsid w:val="008868CA"/>
    <w:rsid w:val="00894BCF"/>
    <w:rsid w:val="008C568E"/>
    <w:rsid w:val="008F6D4D"/>
    <w:rsid w:val="009929E9"/>
    <w:rsid w:val="009A7AE4"/>
    <w:rsid w:val="009E1681"/>
    <w:rsid w:val="009E30EA"/>
    <w:rsid w:val="00A1203E"/>
    <w:rsid w:val="00A12969"/>
    <w:rsid w:val="00AC2CEA"/>
    <w:rsid w:val="00AC4AC8"/>
    <w:rsid w:val="00AF5187"/>
    <w:rsid w:val="00AF51AD"/>
    <w:rsid w:val="00BB4746"/>
    <w:rsid w:val="00C03A3B"/>
    <w:rsid w:val="00C4641E"/>
    <w:rsid w:val="00C82688"/>
    <w:rsid w:val="00E010F6"/>
    <w:rsid w:val="00E477E9"/>
    <w:rsid w:val="00E61E33"/>
    <w:rsid w:val="00E95654"/>
    <w:rsid w:val="00EC6F21"/>
    <w:rsid w:val="00EF1F46"/>
    <w:rsid w:val="00EF5A60"/>
    <w:rsid w:val="00FA51FE"/>
    <w:rsid w:val="00FA60E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84C3"/>
  <w15:chartTrackingRefBased/>
  <w15:docId w15:val="{DCC297BB-1B72-4091-A96E-A154F66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C568E"/>
    <w:pPr>
      <w:widowControl w:val="0"/>
      <w:autoSpaceDE w:val="0"/>
      <w:autoSpaceDN w:val="0"/>
      <w:spacing w:after="0" w:line="240" w:lineRule="auto"/>
      <w:ind w:left="112" w:right="381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8C56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73BF2"/>
    <w:pPr>
      <w:ind w:left="720"/>
      <w:contextualSpacing/>
    </w:pPr>
  </w:style>
  <w:style w:type="table" w:styleId="a6">
    <w:name w:val="Table Grid"/>
    <w:basedOn w:val="a1"/>
    <w:uiPriority w:val="39"/>
    <w:rsid w:val="0067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2022-01-07T21:31:00Z</cp:lastPrinted>
  <dcterms:created xsi:type="dcterms:W3CDTF">2021-09-05T19:30:00Z</dcterms:created>
  <dcterms:modified xsi:type="dcterms:W3CDTF">2022-01-07T22:00:00Z</dcterms:modified>
</cp:coreProperties>
</file>