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047805" w:rsidTr="00047805">
        <w:tc>
          <w:tcPr>
            <w:tcW w:w="5070" w:type="dxa"/>
          </w:tcPr>
          <w:p w:rsidR="00047805" w:rsidRDefault="00047805">
            <w:pPr>
              <w:suppressAutoHyphens w:val="0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«УТВЕРЖДАЮ»</w:t>
            </w:r>
          </w:p>
          <w:p w:rsidR="00047805" w:rsidRDefault="00047805">
            <w:pPr>
              <w:suppressAutoHyphens w:val="0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 xml:space="preserve">Начальник отдела физической культуры, </w:t>
            </w:r>
          </w:p>
          <w:p w:rsidR="00047805" w:rsidRDefault="00047805">
            <w:pPr>
              <w:suppressAutoHyphens w:val="0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 xml:space="preserve">спорта и молодежной политики </w:t>
            </w:r>
          </w:p>
          <w:p w:rsidR="00047805" w:rsidRDefault="00047805">
            <w:pPr>
              <w:suppressAutoHyphens w:val="0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комитета социального развития</w:t>
            </w:r>
          </w:p>
          <w:p w:rsidR="00047805" w:rsidRDefault="00047805">
            <w:pPr>
              <w:suppressAutoHyphens w:val="0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 xml:space="preserve">Администрации Петрозаводского </w:t>
            </w:r>
          </w:p>
          <w:p w:rsidR="00047805" w:rsidRDefault="00047805">
            <w:pPr>
              <w:suppressAutoHyphens w:val="0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городского округа</w:t>
            </w:r>
          </w:p>
          <w:p w:rsidR="00047805" w:rsidRDefault="00047805">
            <w:pPr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 xml:space="preserve">_______________Н.А. </w:t>
            </w:r>
            <w:proofErr w:type="spellStart"/>
            <w:r>
              <w:rPr>
                <w:b w:val="0"/>
                <w:sz w:val="26"/>
                <w:szCs w:val="26"/>
                <w:lang w:eastAsia="ru-RU"/>
              </w:rPr>
              <w:t>Фофанова</w:t>
            </w:r>
            <w:proofErr w:type="spellEnd"/>
          </w:p>
          <w:p w:rsidR="00047805" w:rsidRDefault="00047805">
            <w:pPr>
              <w:suppressAutoHyphens w:val="0"/>
              <w:rPr>
                <w:b w:val="0"/>
                <w:sz w:val="26"/>
                <w:szCs w:val="26"/>
                <w:lang w:eastAsia="ru-RU"/>
              </w:rPr>
            </w:pPr>
          </w:p>
          <w:p w:rsidR="00047805" w:rsidRDefault="00047805">
            <w:pPr>
              <w:suppressAutoHyphens w:val="0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«____» ______________ 2020 г.</w:t>
            </w:r>
          </w:p>
          <w:p w:rsidR="00047805" w:rsidRDefault="00047805">
            <w:pPr>
              <w:rPr>
                <w:b w:val="0"/>
                <w:sz w:val="26"/>
                <w:szCs w:val="26"/>
                <w:lang w:eastAsia="ru-RU"/>
              </w:rPr>
            </w:pPr>
          </w:p>
          <w:p w:rsidR="00047805" w:rsidRDefault="0004780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47805" w:rsidRDefault="00047805">
            <w:pPr>
              <w:suppressAutoHyphens w:val="0"/>
              <w:jc w:val="righ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«УТВЕРЖДАЮ»</w:t>
            </w:r>
          </w:p>
          <w:p w:rsidR="00047805" w:rsidRDefault="00047805">
            <w:pPr>
              <w:suppressAutoHyphens w:val="0"/>
              <w:jc w:val="righ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 xml:space="preserve">Президент Карельской </w:t>
            </w:r>
          </w:p>
          <w:p w:rsidR="00047805" w:rsidRDefault="00047805">
            <w:pPr>
              <w:suppressAutoHyphens w:val="0"/>
              <w:jc w:val="righ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 xml:space="preserve">региональной общественной </w:t>
            </w:r>
          </w:p>
          <w:p w:rsidR="00047805" w:rsidRDefault="00047805">
            <w:pPr>
              <w:suppressAutoHyphens w:val="0"/>
              <w:jc w:val="righ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 xml:space="preserve">организации «Федерация лыжных </w:t>
            </w:r>
          </w:p>
          <w:p w:rsidR="00047805" w:rsidRDefault="00047805">
            <w:pPr>
              <w:suppressAutoHyphens w:val="0"/>
              <w:jc w:val="righ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гонок Республики Карелия»</w:t>
            </w:r>
          </w:p>
          <w:p w:rsidR="00047805" w:rsidRDefault="00047805">
            <w:pPr>
              <w:suppressAutoHyphens w:val="0"/>
              <w:jc w:val="right"/>
              <w:rPr>
                <w:b w:val="0"/>
                <w:sz w:val="26"/>
                <w:szCs w:val="26"/>
                <w:lang w:eastAsia="ru-RU"/>
              </w:rPr>
            </w:pPr>
          </w:p>
          <w:p w:rsidR="00047805" w:rsidRDefault="00047805">
            <w:pPr>
              <w:suppressAutoHyphens w:val="0"/>
              <w:jc w:val="righ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 xml:space="preserve">_________________Д.С. </w:t>
            </w:r>
            <w:proofErr w:type="spellStart"/>
            <w:r>
              <w:rPr>
                <w:b w:val="0"/>
                <w:sz w:val="26"/>
                <w:szCs w:val="26"/>
                <w:lang w:eastAsia="ru-RU"/>
              </w:rPr>
              <w:t>Лянгин</w:t>
            </w:r>
            <w:proofErr w:type="spellEnd"/>
            <w:r>
              <w:rPr>
                <w:b w:val="0"/>
                <w:sz w:val="26"/>
                <w:szCs w:val="26"/>
                <w:lang w:eastAsia="ru-RU"/>
              </w:rPr>
              <w:t xml:space="preserve"> </w:t>
            </w:r>
          </w:p>
          <w:p w:rsidR="00047805" w:rsidRDefault="00047805">
            <w:pPr>
              <w:suppressAutoHyphens w:val="0"/>
              <w:jc w:val="right"/>
              <w:rPr>
                <w:b w:val="0"/>
                <w:sz w:val="26"/>
                <w:szCs w:val="26"/>
                <w:lang w:eastAsia="ru-RU"/>
              </w:rPr>
            </w:pPr>
          </w:p>
          <w:p w:rsidR="00047805" w:rsidRDefault="00047805">
            <w:pPr>
              <w:suppressAutoHyphens w:val="0"/>
              <w:jc w:val="right"/>
              <w:rPr>
                <w:b w:val="0"/>
                <w:sz w:val="26"/>
                <w:szCs w:val="26"/>
                <w:lang w:eastAsia="ru-RU"/>
              </w:rPr>
            </w:pPr>
            <w:proofErr w:type="gramStart"/>
            <w:r>
              <w:rPr>
                <w:b w:val="0"/>
                <w:sz w:val="26"/>
                <w:szCs w:val="26"/>
                <w:lang w:eastAsia="ru-RU"/>
              </w:rPr>
              <w:t xml:space="preserve">«  </w:t>
            </w:r>
            <w:proofErr w:type="gramEnd"/>
            <w:r>
              <w:rPr>
                <w:b w:val="0"/>
                <w:sz w:val="26"/>
                <w:szCs w:val="26"/>
                <w:lang w:eastAsia="ru-RU"/>
              </w:rPr>
              <w:t xml:space="preserve">  »_________________2020 г.</w:t>
            </w:r>
          </w:p>
          <w:p w:rsidR="00047805" w:rsidRDefault="00047805">
            <w:pPr>
              <w:rPr>
                <w:sz w:val="24"/>
                <w:szCs w:val="24"/>
              </w:rPr>
            </w:pPr>
          </w:p>
        </w:tc>
      </w:tr>
    </w:tbl>
    <w:p w:rsidR="00047805" w:rsidRDefault="00047805" w:rsidP="00047805">
      <w:pPr>
        <w:rPr>
          <w:sz w:val="24"/>
          <w:szCs w:val="24"/>
        </w:rPr>
      </w:pPr>
    </w:p>
    <w:p w:rsidR="00047805" w:rsidRDefault="00047805" w:rsidP="00047805">
      <w:pPr>
        <w:jc w:val="right"/>
        <w:rPr>
          <w:sz w:val="24"/>
          <w:szCs w:val="24"/>
        </w:rPr>
      </w:pPr>
    </w:p>
    <w:p w:rsidR="00047805" w:rsidRDefault="00047805" w:rsidP="00047805">
      <w:pPr>
        <w:jc w:val="right"/>
        <w:rPr>
          <w:sz w:val="24"/>
          <w:szCs w:val="24"/>
        </w:rPr>
      </w:pPr>
    </w:p>
    <w:p w:rsidR="00047805" w:rsidRDefault="00047805" w:rsidP="00047805">
      <w:pPr>
        <w:rPr>
          <w:sz w:val="24"/>
          <w:szCs w:val="24"/>
        </w:rPr>
      </w:pPr>
    </w:p>
    <w:p w:rsidR="00047805" w:rsidRDefault="00047805" w:rsidP="00047805">
      <w:pPr>
        <w:rPr>
          <w:sz w:val="24"/>
          <w:szCs w:val="24"/>
        </w:rPr>
      </w:pPr>
    </w:p>
    <w:p w:rsidR="00047805" w:rsidRDefault="00047805" w:rsidP="00047805">
      <w:pPr>
        <w:rPr>
          <w:sz w:val="24"/>
          <w:szCs w:val="24"/>
        </w:rPr>
      </w:pPr>
    </w:p>
    <w:p w:rsidR="00047805" w:rsidRDefault="00047805" w:rsidP="00047805">
      <w:pPr>
        <w:rPr>
          <w:i/>
          <w:sz w:val="24"/>
          <w:szCs w:val="24"/>
        </w:rPr>
      </w:pPr>
    </w:p>
    <w:p w:rsidR="00047805" w:rsidRDefault="00047805" w:rsidP="00047805">
      <w:pPr>
        <w:jc w:val="center"/>
        <w:rPr>
          <w:i/>
          <w:sz w:val="24"/>
          <w:szCs w:val="24"/>
        </w:rPr>
      </w:pPr>
    </w:p>
    <w:p w:rsidR="00047805" w:rsidRDefault="00047805" w:rsidP="00047805">
      <w:pPr>
        <w:rPr>
          <w:i/>
          <w:sz w:val="24"/>
          <w:szCs w:val="24"/>
        </w:rPr>
      </w:pPr>
    </w:p>
    <w:p w:rsidR="00047805" w:rsidRDefault="00047805" w:rsidP="00047805">
      <w:pPr>
        <w:jc w:val="center"/>
        <w:rPr>
          <w:i/>
          <w:sz w:val="24"/>
          <w:szCs w:val="24"/>
        </w:rPr>
      </w:pPr>
    </w:p>
    <w:p w:rsidR="00047805" w:rsidRDefault="00047805" w:rsidP="00047805">
      <w:pPr>
        <w:jc w:val="center"/>
        <w:rPr>
          <w:i/>
          <w:sz w:val="24"/>
          <w:szCs w:val="24"/>
        </w:rPr>
      </w:pPr>
    </w:p>
    <w:p w:rsidR="00047805" w:rsidRDefault="00047805" w:rsidP="00047805">
      <w:pPr>
        <w:jc w:val="center"/>
        <w:rPr>
          <w:i/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Регламент</w:t>
      </w:r>
    </w:p>
    <w:p w:rsidR="00047805" w:rsidRDefault="00047805" w:rsidP="0004780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городских соревнований «На лыжи!»</w:t>
      </w:r>
    </w:p>
    <w:p w:rsidR="00047805" w:rsidRDefault="00047805" w:rsidP="000478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лыжным гонкам </w:t>
      </w: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номер - кода вида спорта (0310005611Я)</w:t>
      </w: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>г. Петрозаводск, 2020 г.</w:t>
      </w:r>
    </w:p>
    <w:p w:rsidR="00047805" w:rsidRDefault="00047805" w:rsidP="00047805">
      <w:pPr>
        <w:jc w:val="center"/>
        <w:rPr>
          <w:sz w:val="24"/>
          <w:szCs w:val="24"/>
        </w:rPr>
      </w:pPr>
    </w:p>
    <w:p w:rsidR="00047805" w:rsidRDefault="00047805" w:rsidP="000478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7805" w:rsidRDefault="00047805" w:rsidP="0004780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Общие положения</w:t>
      </w:r>
    </w:p>
    <w:p w:rsidR="00047805" w:rsidRDefault="00047805" w:rsidP="00047805"/>
    <w:p w:rsidR="00047805" w:rsidRDefault="00047805" w:rsidP="00047805">
      <w:pPr>
        <w:tabs>
          <w:tab w:val="right" w:pos="0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  <w:t xml:space="preserve">Городские соревнования по лыжным гонкам «На лыжи!»  (далее –Соревнования), проводятся в соответствии Календарным планом физкультурных и спортивных мероприятий Петрозаводского городского округа на 2020 год, приказ № 634 от 20.12.2019 </w:t>
      </w:r>
      <w:proofErr w:type="gramStart"/>
      <w:r>
        <w:rPr>
          <w:b w:val="0"/>
          <w:bCs/>
          <w:sz w:val="24"/>
          <w:szCs w:val="24"/>
        </w:rPr>
        <w:t xml:space="preserve">года, </w:t>
      </w:r>
      <w:r>
        <w:rPr>
          <w:sz w:val="26"/>
          <w:szCs w:val="26"/>
        </w:rPr>
        <w:t xml:space="preserve"> </w:t>
      </w:r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 xml:space="preserve"> Решением Президиума Карельской региональной общественной организации «Федерация лыжных гонок Республики Карелия» (далее – КРОО «ФЛГРК») от 29.10.2020 г.,   </w:t>
      </w:r>
      <w:bookmarkStart w:id="0" w:name="_Hlk58330011"/>
      <w:r>
        <w:rPr>
          <w:b w:val="0"/>
          <w:bCs/>
          <w:sz w:val="24"/>
          <w:szCs w:val="24"/>
        </w:rPr>
        <w:t>с правилами соревнований «лыжные гонки»</w:t>
      </w:r>
      <w:bookmarkEnd w:id="0"/>
      <w:r>
        <w:rPr>
          <w:b w:val="0"/>
          <w:bCs/>
          <w:sz w:val="24"/>
          <w:szCs w:val="24"/>
        </w:rPr>
        <w:t>, утверждёнными Министерством спорта  Российской Федерации № 949 от 01 ноября 2017 года.</w:t>
      </w:r>
    </w:p>
    <w:p w:rsidR="00047805" w:rsidRDefault="00047805" w:rsidP="00047805">
      <w:pPr>
        <w:tabs>
          <w:tab w:val="righ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Соревнования проводятся с целью развития вида спорта «лыжные гонки» в Петрозаводском городском округе.</w:t>
      </w:r>
    </w:p>
    <w:p w:rsidR="00047805" w:rsidRDefault="00047805" w:rsidP="00047805">
      <w:pPr>
        <w:tabs>
          <w:tab w:val="righ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Задачами проведения соревнований являются:</w:t>
      </w:r>
    </w:p>
    <w:p w:rsidR="00047805" w:rsidRDefault="00047805" w:rsidP="00047805">
      <w:pPr>
        <w:pStyle w:val="1"/>
        <w:jc w:val="both"/>
      </w:pPr>
      <w:r>
        <w:rPr>
          <w:sz w:val="26"/>
          <w:szCs w:val="26"/>
        </w:rPr>
        <w:t xml:space="preserve"> п</w:t>
      </w:r>
      <w:r>
        <w:t>опуляризация и пропаганда здорового образа жизни,</w:t>
      </w:r>
    </w:p>
    <w:p w:rsidR="00047805" w:rsidRDefault="00047805" w:rsidP="00047805">
      <w:pPr>
        <w:pStyle w:val="1"/>
        <w:jc w:val="both"/>
      </w:pPr>
      <w:r>
        <w:t xml:space="preserve"> развитие детско-юношеского и молодежного спорта, </w:t>
      </w:r>
    </w:p>
    <w:p w:rsidR="00047805" w:rsidRDefault="00047805" w:rsidP="00047805">
      <w:pPr>
        <w:pStyle w:val="1"/>
        <w:jc w:val="both"/>
      </w:pPr>
      <w:r>
        <w:t xml:space="preserve"> повышение спортивного мастерства.</w:t>
      </w:r>
    </w:p>
    <w:p w:rsidR="00047805" w:rsidRDefault="00047805" w:rsidP="00047805">
      <w:pPr>
        <w:pStyle w:val="1"/>
        <w:jc w:val="both"/>
        <w:rPr>
          <w:bCs/>
        </w:rPr>
      </w:pPr>
      <w:r>
        <w:t xml:space="preserve"> </w:t>
      </w:r>
      <w:bookmarkStart w:id="1" w:name="_Hlk45028495"/>
      <w:r>
        <w:rPr>
          <w:bCs/>
        </w:rPr>
        <w:t>Место и сроки проведения</w:t>
      </w:r>
      <w:bookmarkEnd w:id="1"/>
      <w:r>
        <w:rPr>
          <w:bCs/>
        </w:rPr>
        <w:t>, программа соревнований.</w:t>
      </w:r>
    </w:p>
    <w:p w:rsidR="00AA31BB" w:rsidRDefault="00047805" w:rsidP="00AA31BB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Соревнования проводятся в два этапа. 1 Этап – 13 января 2021 в г. Петрозаводске на Республиканском спортивном комплексе «Курган». 2 этап – 04 февраля 2021 в г. Петрозаводске на Республиканском спортивном комплексе «Курган».</w:t>
      </w:r>
    </w:p>
    <w:p w:rsidR="00047805" w:rsidRDefault="00047805" w:rsidP="00047805">
      <w:pPr>
        <w:ind w:firstLine="426"/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tblpX="-447" w:tblpY="1"/>
        <w:tblOverlap w:val="never"/>
        <w:tblW w:w="5300" w:type="pct"/>
        <w:tblLook w:val="04A0" w:firstRow="1" w:lastRow="0" w:firstColumn="1" w:lastColumn="0" w:noHBand="0" w:noVBand="1"/>
      </w:tblPr>
      <w:tblGrid>
        <w:gridCol w:w="600"/>
        <w:gridCol w:w="1632"/>
        <w:gridCol w:w="847"/>
        <w:gridCol w:w="849"/>
        <w:gridCol w:w="816"/>
        <w:gridCol w:w="1140"/>
        <w:gridCol w:w="1652"/>
        <w:gridCol w:w="1590"/>
        <w:gridCol w:w="774"/>
      </w:tblGrid>
      <w:tr w:rsidR="00047805" w:rsidTr="00047805">
        <w:trPr>
          <w:trHeight w:val="891"/>
        </w:trPr>
        <w:tc>
          <w:tcPr>
            <w:tcW w:w="182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п./п</w:t>
            </w:r>
          </w:p>
        </w:tc>
        <w:tc>
          <w:tcPr>
            <w:tcW w:w="923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ind w:left="-104" w:right="-9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Время и место проведения спортивных соревнований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квалификация спортсменов (спорт. разряд)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047805" w:rsidTr="00047805">
        <w:trPr>
          <w:trHeight w:val="2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спортивной дисциплины</w:t>
            </w:r>
          </w:p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(в соответствии с ВРВС)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Номер-код спортивной дисциплины</w:t>
            </w:r>
            <w:r>
              <w:rPr>
                <w:b w:val="0"/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Кол-во видов программы</w:t>
            </w:r>
          </w:p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кол-во медалей</w:t>
            </w:r>
          </w:p>
        </w:tc>
      </w:tr>
      <w:tr w:rsidR="00047805" w:rsidTr="00047805">
        <w:trPr>
          <w:trHeight w:val="5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13.01.2021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личн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Юноши, девушки 2007-2008, 2009-2010 г.р.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Классический стиль</w:t>
            </w:r>
          </w:p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3/1,4/1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05" w:rsidRP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 w:rsidRPr="00047805">
              <w:rPr>
                <w:b w:val="0"/>
                <w:sz w:val="24"/>
                <w:szCs w:val="24"/>
              </w:rPr>
              <w:t>0310033611Н</w:t>
            </w:r>
          </w:p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 w:rsidRPr="00047805">
              <w:rPr>
                <w:b w:val="0"/>
                <w:sz w:val="24"/>
                <w:szCs w:val="24"/>
              </w:rPr>
              <w:t>0310023611Н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05" w:rsidRDefault="00AA31BB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AA31BB">
              <w:rPr>
                <w:b w:val="0"/>
                <w:sz w:val="24"/>
                <w:szCs w:val="24"/>
              </w:rPr>
              <w:t>4/12</w:t>
            </w:r>
          </w:p>
        </w:tc>
      </w:tr>
      <w:tr w:rsidR="00047805" w:rsidTr="00047805">
        <w:trPr>
          <w:trHeight w:val="5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04.02.2021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личн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05" w:rsidRDefault="000478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Юноши, девушки 2007-2008, 2009-2010 г.р.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05" w:rsidRDefault="00AA31B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Свободный стиль</w:t>
            </w:r>
          </w:p>
          <w:p w:rsidR="00AA31BB" w:rsidRDefault="00AA31B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3/1,4/1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05" w:rsidRPr="00AA31BB" w:rsidRDefault="00AA31BB">
            <w:pPr>
              <w:jc w:val="center"/>
              <w:rPr>
                <w:b w:val="0"/>
                <w:sz w:val="24"/>
                <w:szCs w:val="24"/>
              </w:rPr>
            </w:pPr>
            <w:r w:rsidRPr="00AA31BB">
              <w:rPr>
                <w:b w:val="0"/>
                <w:sz w:val="24"/>
                <w:szCs w:val="24"/>
              </w:rPr>
              <w:t>0310133611Н</w:t>
            </w:r>
          </w:p>
          <w:p w:rsidR="00AA31BB" w:rsidRDefault="00AA31BB">
            <w:pPr>
              <w:jc w:val="center"/>
              <w:rPr>
                <w:b w:val="0"/>
                <w:sz w:val="24"/>
                <w:szCs w:val="24"/>
              </w:rPr>
            </w:pPr>
            <w:r w:rsidRPr="00AA31BB">
              <w:rPr>
                <w:b w:val="0"/>
                <w:sz w:val="24"/>
                <w:szCs w:val="24"/>
              </w:rPr>
              <w:t>0310123611Н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05" w:rsidRDefault="00AA31BB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AA31BB">
              <w:rPr>
                <w:b w:val="0"/>
                <w:sz w:val="24"/>
                <w:szCs w:val="24"/>
              </w:rPr>
              <w:t>4/12</w:t>
            </w:r>
          </w:p>
        </w:tc>
      </w:tr>
    </w:tbl>
    <w:p w:rsidR="00047805" w:rsidRDefault="00047805" w:rsidP="00047805">
      <w:pPr>
        <w:ind w:left="1080"/>
        <w:rPr>
          <w:bCs/>
          <w:color w:val="FF0000"/>
          <w:sz w:val="24"/>
          <w:szCs w:val="24"/>
        </w:rPr>
      </w:pPr>
    </w:p>
    <w:p w:rsidR="00047805" w:rsidRDefault="00AA31BB" w:rsidP="00047805">
      <w:p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13 января 2021 года</w:t>
      </w:r>
      <w:r w:rsidR="00047805">
        <w:rPr>
          <w:b w:val="0"/>
          <w:sz w:val="24"/>
          <w:szCs w:val="24"/>
        </w:rPr>
        <w:t xml:space="preserve"> –</w:t>
      </w:r>
      <w:r>
        <w:rPr>
          <w:b w:val="0"/>
          <w:sz w:val="24"/>
          <w:szCs w:val="24"/>
        </w:rPr>
        <w:t xml:space="preserve"> индивидуальная гонка классическим стилем 3 км – юноши 2007-2008 г.р.; 1,</w:t>
      </w:r>
      <w:proofErr w:type="gramStart"/>
      <w:r>
        <w:rPr>
          <w:b w:val="0"/>
          <w:sz w:val="24"/>
          <w:szCs w:val="24"/>
        </w:rPr>
        <w:t>4  км</w:t>
      </w:r>
      <w:proofErr w:type="gramEnd"/>
      <w:r>
        <w:rPr>
          <w:b w:val="0"/>
          <w:sz w:val="24"/>
          <w:szCs w:val="24"/>
        </w:rPr>
        <w:t xml:space="preserve"> – девушки 2007 – 2008 г.р.; 1,4 км – мальчики 2009 – 2010 г.р.; 1 км – девочки 2009 – 2010 г.р</w:t>
      </w:r>
      <w:r w:rsidR="00047805">
        <w:rPr>
          <w:b w:val="0"/>
          <w:sz w:val="24"/>
          <w:szCs w:val="24"/>
        </w:rPr>
        <w:t xml:space="preserve">. </w:t>
      </w:r>
    </w:p>
    <w:p w:rsidR="00047805" w:rsidRDefault="00BB2700" w:rsidP="0004780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Начало соревнований в 15</w:t>
      </w:r>
      <w:r w:rsidR="00CC4122">
        <w:rPr>
          <w:b w:val="0"/>
          <w:sz w:val="24"/>
          <w:szCs w:val="24"/>
        </w:rPr>
        <w:t>.3</w:t>
      </w:r>
      <w:r w:rsidR="00047805">
        <w:rPr>
          <w:b w:val="0"/>
          <w:sz w:val="24"/>
          <w:szCs w:val="24"/>
        </w:rPr>
        <w:t>0 час.</w:t>
      </w:r>
    </w:p>
    <w:p w:rsidR="00047805" w:rsidRDefault="00477699" w:rsidP="00047805">
      <w:p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04 января 2021</w:t>
      </w:r>
      <w:r w:rsidR="00047805">
        <w:rPr>
          <w:b w:val="0"/>
          <w:sz w:val="24"/>
          <w:szCs w:val="24"/>
        </w:rPr>
        <w:t xml:space="preserve"> – </w:t>
      </w:r>
      <w:r w:rsidR="00AA31BB">
        <w:rPr>
          <w:b w:val="0"/>
          <w:sz w:val="24"/>
          <w:szCs w:val="24"/>
        </w:rPr>
        <w:t>индивидуальная гонка свободным стилем 3 км – юноши 2007-2008 г.р.; 1,</w:t>
      </w:r>
      <w:proofErr w:type="gramStart"/>
      <w:r w:rsidR="00AA31BB">
        <w:rPr>
          <w:b w:val="0"/>
          <w:sz w:val="24"/>
          <w:szCs w:val="24"/>
        </w:rPr>
        <w:t>4  км</w:t>
      </w:r>
      <w:proofErr w:type="gramEnd"/>
      <w:r w:rsidR="00AA31BB">
        <w:rPr>
          <w:b w:val="0"/>
          <w:sz w:val="24"/>
          <w:szCs w:val="24"/>
        </w:rPr>
        <w:t xml:space="preserve"> – девушки 2007 – 2008 г.р.; 1,4 км – мальчики 2009 – 2010 г.р.; 1 км – девочки 2009 – 2010 г.р.</w:t>
      </w:r>
    </w:p>
    <w:p w:rsidR="00047805" w:rsidRDefault="00BB2700" w:rsidP="0004780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Начало соревнований в 15</w:t>
      </w:r>
      <w:r w:rsidR="00CC4122">
        <w:rPr>
          <w:b w:val="0"/>
          <w:sz w:val="24"/>
          <w:szCs w:val="24"/>
        </w:rPr>
        <w:t>.3</w:t>
      </w:r>
      <w:bookmarkStart w:id="2" w:name="_GoBack"/>
      <w:bookmarkEnd w:id="2"/>
      <w:r w:rsidR="00047805">
        <w:rPr>
          <w:b w:val="0"/>
          <w:sz w:val="24"/>
          <w:szCs w:val="24"/>
        </w:rPr>
        <w:t>0 час.</w:t>
      </w:r>
    </w:p>
    <w:p w:rsidR="00047805" w:rsidRDefault="00047805" w:rsidP="00047805">
      <w:pPr>
        <w:jc w:val="both"/>
        <w:rPr>
          <w:b w:val="0"/>
          <w:sz w:val="24"/>
          <w:szCs w:val="24"/>
        </w:rPr>
      </w:pPr>
    </w:p>
    <w:p w:rsidR="00047805" w:rsidRDefault="00047805" w:rsidP="00047805">
      <w:pPr>
        <w:widowControl w:val="0"/>
        <w:numPr>
          <w:ilvl w:val="0"/>
          <w:numId w:val="1"/>
        </w:numPr>
        <w:suppressAutoHyphens w:val="0"/>
        <w:jc w:val="center"/>
        <w:rPr>
          <w:rFonts w:eastAsia="Courier New"/>
          <w:b w:val="0"/>
          <w:color w:val="000000"/>
          <w:sz w:val="24"/>
          <w:szCs w:val="24"/>
          <w:lang w:eastAsia="ru-RU" w:bidi="ru-RU"/>
        </w:rPr>
      </w:pPr>
      <w:r>
        <w:rPr>
          <w:rFonts w:eastAsia="Courier New"/>
          <w:bCs/>
          <w:color w:val="000000"/>
          <w:sz w:val="24"/>
          <w:szCs w:val="24"/>
          <w:lang w:eastAsia="ru-RU" w:bidi="ru-RU"/>
        </w:rPr>
        <w:t xml:space="preserve"> Организаторы мероприятия</w:t>
      </w:r>
    </w:p>
    <w:p w:rsidR="00047805" w:rsidRDefault="00047805" w:rsidP="00047805">
      <w:pPr>
        <w:widowControl w:val="0"/>
        <w:suppressAutoHyphens w:val="0"/>
        <w:ind w:left="1080"/>
        <w:jc w:val="center"/>
        <w:rPr>
          <w:rFonts w:eastAsia="Courier New"/>
          <w:b w:val="0"/>
          <w:color w:val="000000"/>
          <w:sz w:val="24"/>
          <w:szCs w:val="24"/>
          <w:lang w:eastAsia="ru-RU" w:bidi="ru-RU"/>
        </w:rPr>
      </w:pPr>
    </w:p>
    <w:p w:rsidR="00047805" w:rsidRDefault="00047805" w:rsidP="0004780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Общее руководство проведением осуществляют отдел физической культуры, спорта и молодёжной политики комитета социального развития Администрации Петрозаводского городского округа и Муниципальное бюджетное учреждение Петрозаводского городского округа «Дирекция спортивных сооружений и спортивной подготовки» (далее МУ «Дирекция спорта»).</w:t>
      </w:r>
    </w:p>
    <w:p w:rsidR="00047805" w:rsidRDefault="00047805" w:rsidP="00047805">
      <w:pPr>
        <w:widowControl w:val="0"/>
        <w:suppressAutoHyphens w:val="0"/>
        <w:ind w:firstLine="426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ab/>
        <w:t xml:space="preserve">Непосредственное проведение соревнований возлагается на КРОО «Федерация лыжных гонок Республики Карелия» и </w:t>
      </w:r>
      <w:r>
        <w:rPr>
          <w:b w:val="0"/>
          <w:bCs/>
          <w:sz w:val="24"/>
          <w:szCs w:val="24"/>
        </w:rPr>
        <w:t xml:space="preserve">главная судейская коллегия, </w:t>
      </w:r>
      <w:r>
        <w:rPr>
          <w:rFonts w:eastAsia="TimesNewRomanPSMT"/>
          <w:b w:val="0"/>
          <w:sz w:val="24"/>
          <w:szCs w:val="24"/>
        </w:rPr>
        <w:t xml:space="preserve">утвержденная </w:t>
      </w:r>
      <w:r>
        <w:rPr>
          <w:b w:val="0"/>
          <w:sz w:val="24"/>
          <w:szCs w:val="24"/>
        </w:rPr>
        <w:t>КРОО «ФЛГ РК».</w:t>
      </w:r>
    </w:p>
    <w:p w:rsidR="00047805" w:rsidRDefault="00D1347B" w:rsidP="00047805">
      <w:pPr>
        <w:jc w:val="both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Главный судья </w:t>
      </w:r>
      <w:proofErr w:type="spellStart"/>
      <w:r>
        <w:rPr>
          <w:b w:val="0"/>
          <w:sz w:val="24"/>
          <w:szCs w:val="24"/>
        </w:rPr>
        <w:t>Мельянцева</w:t>
      </w:r>
      <w:proofErr w:type="spellEnd"/>
      <w:r>
        <w:rPr>
          <w:b w:val="0"/>
          <w:sz w:val="24"/>
          <w:szCs w:val="24"/>
        </w:rPr>
        <w:t xml:space="preserve"> М.В.</w:t>
      </w:r>
    </w:p>
    <w:p w:rsidR="00047805" w:rsidRDefault="00047805" w:rsidP="00047805">
      <w:pPr>
        <w:jc w:val="both"/>
        <w:rPr>
          <w:b w:val="0"/>
          <w:color w:val="FF0000"/>
          <w:sz w:val="24"/>
          <w:szCs w:val="24"/>
        </w:rPr>
      </w:pPr>
    </w:p>
    <w:p w:rsidR="00047805" w:rsidRDefault="00047805" w:rsidP="00047805">
      <w:pPr>
        <w:numPr>
          <w:ilvl w:val="0"/>
          <w:numId w:val="1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Требования к участникам и условия их допуска</w:t>
      </w:r>
    </w:p>
    <w:p w:rsidR="00047805" w:rsidRDefault="00047805" w:rsidP="00047805">
      <w:pPr>
        <w:ind w:left="1080"/>
        <w:jc w:val="center"/>
        <w:rPr>
          <w:bCs/>
          <w:sz w:val="24"/>
          <w:szCs w:val="24"/>
        </w:rPr>
      </w:pPr>
    </w:p>
    <w:p w:rsidR="00047805" w:rsidRDefault="00047805" w:rsidP="0004780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К участию в соревнованиях допускаются участники, не имеющие медицинских противопоказаний (медицинский допуск) при наличии полиса обязательного медицинского страхования, полиса страхования жизни и здоровья от несчастных случаев.</w:t>
      </w:r>
    </w:p>
    <w:p w:rsidR="00047805" w:rsidRDefault="00047805" w:rsidP="00047805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соревнованиям допускаются спортсмены   Петрозаводского   городского округа </w:t>
      </w:r>
      <w:r w:rsidR="00D1347B">
        <w:rPr>
          <w:b w:val="0"/>
          <w:sz w:val="24"/>
          <w:szCs w:val="24"/>
        </w:rPr>
        <w:t>2007, 2008, 2009, 2010 и мл. г.р.</w:t>
      </w:r>
    </w:p>
    <w:p w:rsidR="00047805" w:rsidRDefault="00047805" w:rsidP="00047805">
      <w:pPr>
        <w:jc w:val="both"/>
        <w:rPr>
          <w:bCs/>
          <w:sz w:val="26"/>
          <w:szCs w:val="26"/>
        </w:rPr>
      </w:pPr>
    </w:p>
    <w:p w:rsidR="00047805" w:rsidRDefault="00047805" w:rsidP="00047805">
      <w:pPr>
        <w:numPr>
          <w:ilvl w:val="0"/>
          <w:numId w:val="1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Условия подведения итогов</w:t>
      </w:r>
    </w:p>
    <w:p w:rsidR="00047805" w:rsidRDefault="00047805" w:rsidP="00047805">
      <w:pPr>
        <w:ind w:left="1080"/>
        <w:jc w:val="center"/>
        <w:rPr>
          <w:bCs/>
          <w:sz w:val="24"/>
          <w:szCs w:val="24"/>
        </w:rPr>
      </w:pPr>
    </w:p>
    <w:p w:rsidR="00047805" w:rsidRDefault="00047805" w:rsidP="0004780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Соревнования личные. Победители, призеры и места остальных участников соревнований определяются в соответствии </w:t>
      </w:r>
      <w:r>
        <w:rPr>
          <w:b w:val="0"/>
          <w:bCs/>
          <w:sz w:val="24"/>
          <w:szCs w:val="24"/>
        </w:rPr>
        <w:t>с правилами соревнований «лыжные гонки»</w:t>
      </w:r>
      <w:r>
        <w:rPr>
          <w:b w:val="0"/>
          <w:sz w:val="24"/>
          <w:szCs w:val="24"/>
        </w:rPr>
        <w:t>. Победители и призёры определяются в каждой возрастной группе раздельно среди юношей и девушек.</w:t>
      </w:r>
    </w:p>
    <w:p w:rsidR="00047805" w:rsidRDefault="00047805" w:rsidP="0004780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Официальные итоговые результаты соревнований и отчёт о проведении мероприятия предоставляются МУ «Дирекция спорта» не позднее 3-х дней со дня окончания соревнования.</w:t>
      </w:r>
    </w:p>
    <w:p w:rsidR="00047805" w:rsidRDefault="00047805" w:rsidP="00047805">
      <w:pPr>
        <w:jc w:val="center"/>
        <w:rPr>
          <w:sz w:val="26"/>
          <w:szCs w:val="26"/>
        </w:rPr>
      </w:pPr>
    </w:p>
    <w:p w:rsidR="00047805" w:rsidRDefault="00047805" w:rsidP="00047805">
      <w:pPr>
        <w:widowControl w:val="0"/>
        <w:numPr>
          <w:ilvl w:val="0"/>
          <w:numId w:val="1"/>
        </w:numPr>
        <w:suppressAutoHyphens w:val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Награждение</w:t>
      </w:r>
    </w:p>
    <w:p w:rsidR="00047805" w:rsidRDefault="00047805" w:rsidP="00047805">
      <w:pPr>
        <w:widowControl w:val="0"/>
        <w:suppressAutoHyphens w:val="0"/>
        <w:ind w:left="720"/>
        <w:jc w:val="center"/>
        <w:rPr>
          <w:color w:val="000000"/>
          <w:sz w:val="24"/>
          <w:szCs w:val="24"/>
          <w:lang w:eastAsia="ru-RU" w:bidi="ru-RU"/>
        </w:rPr>
      </w:pPr>
    </w:p>
    <w:p w:rsidR="00047805" w:rsidRDefault="00047805" w:rsidP="00047805">
      <w:pPr>
        <w:widowControl w:val="0"/>
        <w:suppressAutoHyphens w:val="0"/>
        <w:ind w:firstLine="360"/>
        <w:jc w:val="both"/>
        <w:rPr>
          <w:b w:val="0"/>
          <w:bCs/>
          <w:color w:val="000000"/>
          <w:sz w:val="24"/>
          <w:szCs w:val="24"/>
          <w:lang w:eastAsia="ru-RU" w:bidi="ru-RU"/>
        </w:rPr>
      </w:pPr>
      <w:r>
        <w:rPr>
          <w:b w:val="0"/>
          <w:bCs/>
          <w:color w:val="000000"/>
          <w:sz w:val="24"/>
          <w:szCs w:val="24"/>
          <w:lang w:eastAsia="ru-RU" w:bidi="ru-RU"/>
        </w:rPr>
        <w:t xml:space="preserve">Победители и призеры в каждой возрастной группе отдельно среди юношей и девушек, мужчин и женщин награждаются медалями и грамотами. 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047805" w:rsidRDefault="00047805" w:rsidP="00047805">
      <w:pPr>
        <w:widowControl w:val="0"/>
        <w:suppressAutoHyphens w:val="0"/>
        <w:ind w:firstLine="360"/>
        <w:jc w:val="both"/>
        <w:rPr>
          <w:b w:val="0"/>
          <w:color w:val="13151C"/>
          <w:position w:val="-1"/>
          <w:sz w:val="24"/>
          <w:szCs w:val="24"/>
          <w:lang w:eastAsia="ru-RU" w:bidi="ru-RU"/>
        </w:rPr>
      </w:pPr>
      <w:r>
        <w:rPr>
          <w:b w:val="0"/>
          <w:bCs/>
          <w:sz w:val="24"/>
          <w:szCs w:val="24"/>
        </w:rPr>
        <w:t>КРОО «ФЛГ РК»</w:t>
      </w:r>
      <w:r>
        <w:rPr>
          <w:bCs/>
          <w:sz w:val="24"/>
          <w:szCs w:val="24"/>
        </w:rPr>
        <w:t xml:space="preserve"> </w:t>
      </w:r>
      <w:r>
        <w:rPr>
          <w:b w:val="0"/>
          <w:color w:val="13151C"/>
          <w:sz w:val="24"/>
          <w:szCs w:val="24"/>
          <w:lang w:eastAsia="ru-RU" w:bidi="ru-RU"/>
        </w:rPr>
        <w:t>вправе</w:t>
      </w:r>
      <w:r>
        <w:rPr>
          <w:b w:val="0"/>
          <w:color w:val="13151C"/>
          <w:spacing w:val="12"/>
          <w:sz w:val="24"/>
          <w:szCs w:val="24"/>
          <w:lang w:eastAsia="ru-RU" w:bidi="ru-RU"/>
        </w:rPr>
        <w:t xml:space="preserve"> </w:t>
      </w:r>
      <w:r>
        <w:rPr>
          <w:b w:val="0"/>
          <w:color w:val="13151C"/>
          <w:sz w:val="24"/>
          <w:szCs w:val="24"/>
          <w:lang w:eastAsia="ru-RU" w:bidi="ru-RU"/>
        </w:rPr>
        <w:t>предоставлять дополнительные</w:t>
      </w:r>
      <w:r>
        <w:rPr>
          <w:b w:val="0"/>
          <w:color w:val="13151C"/>
          <w:spacing w:val="10"/>
          <w:sz w:val="24"/>
          <w:szCs w:val="24"/>
          <w:lang w:eastAsia="ru-RU" w:bidi="ru-RU"/>
        </w:rPr>
        <w:t xml:space="preserve"> </w:t>
      </w:r>
      <w:r>
        <w:rPr>
          <w:b w:val="0"/>
          <w:color w:val="13151C"/>
          <w:sz w:val="24"/>
          <w:szCs w:val="24"/>
          <w:lang w:eastAsia="ru-RU" w:bidi="ru-RU"/>
        </w:rPr>
        <w:t>памятные призы для</w:t>
      </w:r>
      <w:r>
        <w:rPr>
          <w:b w:val="0"/>
          <w:color w:val="13151C"/>
          <w:spacing w:val="16"/>
          <w:sz w:val="24"/>
          <w:szCs w:val="24"/>
          <w:lang w:eastAsia="ru-RU" w:bidi="ru-RU"/>
        </w:rPr>
        <w:t xml:space="preserve"> </w:t>
      </w:r>
      <w:r>
        <w:rPr>
          <w:b w:val="0"/>
          <w:color w:val="13151C"/>
          <w:sz w:val="24"/>
          <w:szCs w:val="24"/>
          <w:lang w:eastAsia="ru-RU" w:bidi="ru-RU"/>
        </w:rPr>
        <w:t>награждения победителей и</w:t>
      </w:r>
      <w:r>
        <w:rPr>
          <w:b w:val="0"/>
          <w:color w:val="13151C"/>
          <w:spacing w:val="21"/>
          <w:sz w:val="24"/>
          <w:szCs w:val="24"/>
          <w:lang w:eastAsia="ru-RU" w:bidi="ru-RU"/>
        </w:rPr>
        <w:t xml:space="preserve"> </w:t>
      </w:r>
      <w:r>
        <w:rPr>
          <w:b w:val="0"/>
          <w:color w:val="13151C"/>
          <w:sz w:val="24"/>
          <w:szCs w:val="24"/>
          <w:lang w:eastAsia="ru-RU" w:bidi="ru-RU"/>
        </w:rPr>
        <w:t>призеров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>
        <w:rPr>
          <w:b w:val="0"/>
          <w:color w:val="13151C"/>
          <w:position w:val="-1"/>
          <w:sz w:val="24"/>
          <w:szCs w:val="24"/>
          <w:lang w:eastAsia="ru-RU" w:bidi="ru-RU"/>
        </w:rPr>
        <w:t>соревнований.</w:t>
      </w:r>
    </w:p>
    <w:p w:rsidR="00047805" w:rsidRDefault="00047805" w:rsidP="00047805">
      <w:pPr>
        <w:widowControl w:val="0"/>
        <w:suppressAutoHyphens w:val="0"/>
        <w:ind w:firstLine="360"/>
        <w:jc w:val="both"/>
        <w:rPr>
          <w:b w:val="0"/>
          <w:color w:val="13151C"/>
          <w:position w:val="-1"/>
          <w:sz w:val="24"/>
          <w:szCs w:val="24"/>
          <w:lang w:eastAsia="ru-RU" w:bidi="ru-RU"/>
        </w:rPr>
      </w:pPr>
    </w:p>
    <w:p w:rsidR="00047805" w:rsidRDefault="00047805" w:rsidP="00047805">
      <w:pPr>
        <w:numPr>
          <w:ilvl w:val="0"/>
          <w:numId w:val="1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Условия финансирования</w:t>
      </w:r>
      <w:bookmarkStart w:id="3" w:name="_Hlk45098886"/>
    </w:p>
    <w:p w:rsidR="00047805" w:rsidRDefault="00047805" w:rsidP="00047805">
      <w:pPr>
        <w:ind w:left="1222"/>
        <w:jc w:val="center"/>
        <w:rPr>
          <w:bCs/>
          <w:sz w:val="24"/>
          <w:szCs w:val="24"/>
        </w:rPr>
      </w:pPr>
    </w:p>
    <w:p w:rsidR="00047805" w:rsidRDefault="00047805" w:rsidP="0004780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МУ «Дирекция спорта» осуществляет финансирование на основании согласованной сметы в соответствии с нормами расходов при проведении физкультурных и спортивных мероприятий, тренировочных мероприятий членов сборных команд Петрозаводского городского округа, за счет средств субсидий выделенных учреждению на организацию и проведение городских </w:t>
      </w:r>
      <w:proofErr w:type="gramStart"/>
      <w:r>
        <w:rPr>
          <w:b w:val="0"/>
          <w:sz w:val="24"/>
          <w:szCs w:val="24"/>
        </w:rPr>
        <w:t>физкультурных  спортивных</w:t>
      </w:r>
      <w:proofErr w:type="gramEnd"/>
      <w:r>
        <w:rPr>
          <w:b w:val="0"/>
          <w:sz w:val="24"/>
          <w:szCs w:val="24"/>
        </w:rPr>
        <w:t xml:space="preserve"> мероприятий. </w:t>
      </w:r>
    </w:p>
    <w:p w:rsidR="00047805" w:rsidRDefault="00047805" w:rsidP="0004780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x-none" w:eastAsia="ru-RU"/>
        </w:rPr>
        <w:t xml:space="preserve">Финансирование </w:t>
      </w:r>
      <w:r>
        <w:rPr>
          <w:b w:val="0"/>
          <w:sz w:val="24"/>
          <w:szCs w:val="24"/>
          <w:lang w:eastAsia="ru-RU"/>
        </w:rPr>
        <w:t xml:space="preserve">соревнований </w:t>
      </w:r>
      <w:r>
        <w:rPr>
          <w:b w:val="0"/>
          <w:sz w:val="24"/>
          <w:szCs w:val="24"/>
          <w:lang w:val="x-none" w:eastAsia="ru-RU"/>
        </w:rPr>
        <w:t>(судейство) осуществля</w:t>
      </w:r>
      <w:r>
        <w:rPr>
          <w:b w:val="0"/>
          <w:sz w:val="24"/>
          <w:szCs w:val="24"/>
          <w:lang w:eastAsia="ru-RU"/>
        </w:rPr>
        <w:t>ет</w:t>
      </w:r>
      <w:r>
        <w:rPr>
          <w:b w:val="0"/>
          <w:sz w:val="24"/>
          <w:szCs w:val="24"/>
          <w:lang w:val="x-none" w:eastAsia="ru-RU"/>
        </w:rPr>
        <w:t xml:space="preserve"> </w:t>
      </w:r>
      <w:r>
        <w:rPr>
          <w:b w:val="0"/>
          <w:sz w:val="24"/>
          <w:szCs w:val="24"/>
        </w:rPr>
        <w:t xml:space="preserve">Карельская региональная общественная организация «Федерация спортивного ориентирования». </w:t>
      </w:r>
    </w:p>
    <w:p w:rsidR="00047805" w:rsidRDefault="00047805" w:rsidP="0004780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МУ «Дирекция спорта» обеспечивает награждением участников соревнований и предоставляет врача на период проведения соревнований.</w:t>
      </w:r>
    </w:p>
    <w:p w:rsidR="00047805" w:rsidRDefault="00047805" w:rsidP="0004780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Организаторы вправе привлекать для проведения мероприятия средства иных организаций и средства участников.</w:t>
      </w:r>
    </w:p>
    <w:bookmarkEnd w:id="3"/>
    <w:p w:rsidR="00047805" w:rsidRDefault="00047805" w:rsidP="00047805">
      <w:pPr>
        <w:widowControl w:val="0"/>
        <w:suppressAutoHyphens w:val="0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047805" w:rsidRDefault="00047805" w:rsidP="00047805">
      <w:pPr>
        <w:widowControl w:val="0"/>
        <w:suppressAutoHyphens w:val="0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047805" w:rsidRDefault="00047805" w:rsidP="00047805">
      <w:pPr>
        <w:numPr>
          <w:ilvl w:val="0"/>
          <w:numId w:val="1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Обеспечение безопасности участников и зрителей, </w:t>
      </w:r>
    </w:p>
    <w:p w:rsidR="00047805" w:rsidRDefault="00047805" w:rsidP="00047805">
      <w:pPr>
        <w:ind w:left="108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медицинское обеспечение спортивных соревнований</w:t>
      </w:r>
    </w:p>
    <w:p w:rsidR="00047805" w:rsidRDefault="00047805" w:rsidP="00047805">
      <w:pPr>
        <w:ind w:left="1080"/>
        <w:jc w:val="center"/>
        <w:rPr>
          <w:bCs/>
          <w:sz w:val="24"/>
          <w:szCs w:val="24"/>
        </w:rPr>
      </w:pPr>
    </w:p>
    <w:p w:rsidR="00047805" w:rsidRDefault="00047805" w:rsidP="00047805">
      <w:pPr>
        <w:widowControl w:val="0"/>
        <w:suppressAutoHyphens w:val="0"/>
        <w:ind w:firstLine="426"/>
        <w:jc w:val="both"/>
        <w:rPr>
          <w:rFonts w:eastAsia="Courier New"/>
          <w:b w:val="0"/>
          <w:bCs/>
          <w:color w:val="000000"/>
          <w:sz w:val="24"/>
          <w:szCs w:val="24"/>
          <w:lang w:eastAsia="ru-RU" w:bidi="ru-RU"/>
        </w:rPr>
      </w:pPr>
      <w:r>
        <w:rPr>
          <w:b w:val="0"/>
          <w:sz w:val="24"/>
          <w:szCs w:val="24"/>
        </w:rPr>
        <w:tab/>
      </w:r>
      <w:r>
        <w:rPr>
          <w:rFonts w:eastAsia="Courier New"/>
          <w:b w:val="0"/>
          <w:bCs/>
          <w:color w:val="000000"/>
          <w:sz w:val="24"/>
          <w:szCs w:val="24"/>
          <w:lang w:eastAsia="ru-RU" w:bidi="ru-RU"/>
        </w:rPr>
        <w:t xml:space="preserve">Соревнования проводятся на объектах спорта, отвечающих требованиям </w:t>
      </w:r>
      <w:r>
        <w:rPr>
          <w:rFonts w:eastAsia="Courier New"/>
          <w:b w:val="0"/>
          <w:color w:val="000000"/>
          <w:sz w:val="24"/>
          <w:szCs w:val="24"/>
          <w:lang w:eastAsia="ru-RU" w:bidi="ru-RU"/>
        </w:rPr>
        <w:t>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соревнований, утвержденных в установленном порядке.</w:t>
      </w:r>
    </w:p>
    <w:p w:rsidR="00047805" w:rsidRDefault="00047805" w:rsidP="00047805">
      <w:pPr>
        <w:ind w:firstLine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:rsidR="00047805" w:rsidRDefault="00047805" w:rsidP="00047805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047805" w:rsidRDefault="00047805" w:rsidP="00047805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47805" w:rsidRDefault="00047805" w:rsidP="00047805">
      <w:pPr>
        <w:jc w:val="both"/>
        <w:rPr>
          <w:b w:val="0"/>
          <w:sz w:val="24"/>
          <w:szCs w:val="24"/>
        </w:rPr>
      </w:pPr>
    </w:p>
    <w:p w:rsidR="00047805" w:rsidRDefault="00047805" w:rsidP="00047805">
      <w:pPr>
        <w:numPr>
          <w:ilvl w:val="0"/>
          <w:numId w:val="1"/>
        </w:numPr>
        <w:jc w:val="center"/>
        <w:rPr>
          <w:bCs/>
          <w:sz w:val="24"/>
          <w:szCs w:val="24"/>
        </w:rPr>
      </w:pPr>
      <w:bookmarkStart w:id="4" w:name="_Hlk45099038"/>
      <w:r>
        <w:rPr>
          <w:bCs/>
          <w:sz w:val="24"/>
          <w:szCs w:val="24"/>
        </w:rPr>
        <w:t xml:space="preserve"> Страхование участников</w:t>
      </w:r>
      <w:bookmarkEnd w:id="4"/>
    </w:p>
    <w:p w:rsidR="00047805" w:rsidRDefault="00047805" w:rsidP="00047805">
      <w:pPr>
        <w:jc w:val="both"/>
        <w:rPr>
          <w:b w:val="0"/>
          <w:sz w:val="24"/>
          <w:szCs w:val="24"/>
        </w:rPr>
      </w:pPr>
    </w:p>
    <w:p w:rsidR="00047805" w:rsidRDefault="00047805" w:rsidP="0004780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Участие в соревнованиях осуществляется только при наличии договора о страховании жизни и здоровья от несчастных случаев.</w:t>
      </w:r>
    </w:p>
    <w:p w:rsidR="00047805" w:rsidRDefault="00047805" w:rsidP="00047805">
      <w:pPr>
        <w:ind w:left="502"/>
        <w:jc w:val="center"/>
        <w:rPr>
          <w:bCs/>
          <w:sz w:val="24"/>
          <w:szCs w:val="24"/>
        </w:rPr>
      </w:pPr>
    </w:p>
    <w:p w:rsidR="00047805" w:rsidRDefault="00047805" w:rsidP="00047805">
      <w:pPr>
        <w:numPr>
          <w:ilvl w:val="0"/>
          <w:numId w:val="1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Подача заявок на участие в соревнованиях</w:t>
      </w:r>
    </w:p>
    <w:p w:rsidR="00047805" w:rsidRDefault="00047805" w:rsidP="00047805">
      <w:pPr>
        <w:widowControl w:val="0"/>
        <w:suppressAutoHyphens w:val="0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047805" w:rsidRDefault="00047805" w:rsidP="00047805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Предварительные заявки на участие подаются по адресу: г. Петрозаводск, Курганский проезд, 3, ГБУ РК «РСШОР», по телефону: (8-8142) 53-29-09 или по электронной почте </w:t>
      </w:r>
      <w:hyperlink r:id="rId5" w:history="1">
        <w:r>
          <w:rPr>
            <w:rStyle w:val="a3"/>
            <w:b w:val="0"/>
            <w:sz w:val="24"/>
            <w:szCs w:val="24"/>
            <w:lang w:val="en-US"/>
          </w:rPr>
          <w:t>yunior</w:t>
        </w:r>
        <w:r>
          <w:rPr>
            <w:rStyle w:val="a3"/>
            <w:b w:val="0"/>
            <w:sz w:val="24"/>
            <w:szCs w:val="24"/>
          </w:rPr>
          <w:t>-</w:t>
        </w:r>
        <w:r>
          <w:rPr>
            <w:rStyle w:val="a3"/>
            <w:b w:val="0"/>
            <w:sz w:val="24"/>
            <w:szCs w:val="24"/>
            <w:lang w:val="en-US"/>
          </w:rPr>
          <w:t>ski</w:t>
        </w:r>
        <w:r>
          <w:rPr>
            <w:rStyle w:val="a3"/>
            <w:b w:val="0"/>
            <w:sz w:val="24"/>
            <w:szCs w:val="24"/>
          </w:rPr>
          <w:t>@</w:t>
        </w:r>
        <w:r>
          <w:rPr>
            <w:rStyle w:val="a3"/>
            <w:b w:val="0"/>
            <w:sz w:val="24"/>
            <w:szCs w:val="24"/>
            <w:lang w:val="en-US"/>
          </w:rPr>
          <w:t>mail</w:t>
        </w:r>
        <w:r>
          <w:rPr>
            <w:rStyle w:val="a3"/>
            <w:b w:val="0"/>
            <w:sz w:val="24"/>
            <w:szCs w:val="24"/>
          </w:rPr>
          <w:t>.</w:t>
        </w:r>
        <w:proofErr w:type="spellStart"/>
        <w:r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  <w:r w:rsidR="00D1347B">
        <w:rPr>
          <w:b w:val="0"/>
          <w:sz w:val="24"/>
          <w:szCs w:val="24"/>
        </w:rPr>
        <w:t xml:space="preserve"> на 1 этап</w:t>
      </w:r>
      <w:r w:rsidRPr="00047805">
        <w:rPr>
          <w:b w:val="0"/>
          <w:sz w:val="24"/>
          <w:szCs w:val="24"/>
        </w:rPr>
        <w:t xml:space="preserve"> </w:t>
      </w:r>
      <w:r w:rsidR="00D1347B">
        <w:rPr>
          <w:sz w:val="24"/>
          <w:szCs w:val="24"/>
        </w:rPr>
        <w:t>до 11 января 2021</w:t>
      </w:r>
      <w:r>
        <w:rPr>
          <w:sz w:val="24"/>
          <w:szCs w:val="24"/>
        </w:rPr>
        <w:t>года</w:t>
      </w:r>
      <w:r w:rsidR="00D1347B">
        <w:rPr>
          <w:b w:val="0"/>
          <w:sz w:val="24"/>
          <w:szCs w:val="24"/>
        </w:rPr>
        <w:t xml:space="preserve">, на 2 этап до </w:t>
      </w:r>
      <w:r w:rsidR="00D1347B" w:rsidRPr="00D1347B">
        <w:rPr>
          <w:sz w:val="24"/>
          <w:szCs w:val="24"/>
        </w:rPr>
        <w:t>02 февраля 2021 года</w:t>
      </w:r>
    </w:p>
    <w:p w:rsidR="00047805" w:rsidRDefault="00047805" w:rsidP="00047805">
      <w:pPr>
        <w:ind w:firstLine="42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Именные заявки (Приложение 1) подаются представителями в комиссию по допуску участников в день соревнований.</w:t>
      </w:r>
      <w:r>
        <w:rPr>
          <w:sz w:val="24"/>
          <w:szCs w:val="24"/>
        </w:rPr>
        <w:t xml:space="preserve"> </w:t>
      </w:r>
    </w:p>
    <w:p w:rsidR="00047805" w:rsidRDefault="00047805" w:rsidP="0004780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К заявке прилагаются следующие документы на каждого спортсмена:</w:t>
      </w:r>
    </w:p>
    <w:p w:rsidR="00047805" w:rsidRPr="00D1347B" w:rsidRDefault="00047805" w:rsidP="0004780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D1347B">
        <w:rPr>
          <w:b w:val="0"/>
          <w:sz w:val="24"/>
          <w:szCs w:val="24"/>
        </w:rPr>
        <w:t>свидетельство о рождении;</w:t>
      </w:r>
    </w:p>
    <w:p w:rsidR="00047805" w:rsidRDefault="00047805" w:rsidP="00D1347B">
      <w:pPr>
        <w:jc w:val="both"/>
        <w:rPr>
          <w:b w:val="0"/>
          <w:sz w:val="24"/>
          <w:szCs w:val="24"/>
        </w:rPr>
      </w:pPr>
      <w:r w:rsidRPr="00D1347B">
        <w:rPr>
          <w:b w:val="0"/>
          <w:sz w:val="24"/>
          <w:szCs w:val="24"/>
        </w:rPr>
        <w:t xml:space="preserve">            </w:t>
      </w:r>
      <w:r w:rsidR="00D1347B">
        <w:rPr>
          <w:b w:val="0"/>
          <w:sz w:val="24"/>
          <w:szCs w:val="24"/>
        </w:rPr>
        <w:t>медицинский допуск.</w:t>
      </w:r>
    </w:p>
    <w:p w:rsidR="00D1347B" w:rsidRDefault="00D1347B" w:rsidP="00D1347B">
      <w:pPr>
        <w:jc w:val="both"/>
        <w:rPr>
          <w:b w:val="0"/>
          <w:sz w:val="24"/>
          <w:szCs w:val="24"/>
        </w:rPr>
      </w:pPr>
    </w:p>
    <w:p w:rsidR="00D1347B" w:rsidRDefault="00D1347B" w:rsidP="00D1347B">
      <w:pPr>
        <w:jc w:val="both"/>
        <w:rPr>
          <w:b w:val="0"/>
          <w:sz w:val="24"/>
          <w:szCs w:val="24"/>
        </w:rPr>
      </w:pPr>
    </w:p>
    <w:p w:rsidR="00D1347B" w:rsidRDefault="00D1347B" w:rsidP="00D1347B">
      <w:pPr>
        <w:jc w:val="both"/>
        <w:rPr>
          <w:b w:val="0"/>
          <w:sz w:val="24"/>
          <w:szCs w:val="24"/>
        </w:rPr>
      </w:pPr>
    </w:p>
    <w:p w:rsidR="00D1347B" w:rsidRDefault="00D1347B" w:rsidP="00D1347B">
      <w:pPr>
        <w:jc w:val="both"/>
        <w:rPr>
          <w:b w:val="0"/>
          <w:sz w:val="24"/>
          <w:szCs w:val="24"/>
        </w:rPr>
      </w:pPr>
    </w:p>
    <w:p w:rsidR="00D1347B" w:rsidRDefault="00D1347B" w:rsidP="00D1347B">
      <w:pPr>
        <w:jc w:val="both"/>
        <w:rPr>
          <w:b w:val="0"/>
          <w:sz w:val="24"/>
          <w:szCs w:val="24"/>
        </w:rPr>
      </w:pPr>
    </w:p>
    <w:p w:rsidR="00D1347B" w:rsidRPr="00D1347B" w:rsidRDefault="00D1347B" w:rsidP="00D1347B">
      <w:pPr>
        <w:jc w:val="both"/>
        <w:rPr>
          <w:b w:val="0"/>
          <w:sz w:val="24"/>
          <w:szCs w:val="24"/>
        </w:rPr>
      </w:pPr>
    </w:p>
    <w:p w:rsidR="00047805" w:rsidRDefault="00047805" w:rsidP="00047805">
      <w:pPr>
        <w:suppressAutoHyphens w:val="0"/>
        <w:jc w:val="both"/>
        <w:rPr>
          <w:b w:val="0"/>
          <w:sz w:val="24"/>
          <w:szCs w:val="24"/>
          <w:lang w:eastAsia="ru-RU"/>
        </w:rPr>
      </w:pPr>
    </w:p>
    <w:p w:rsidR="00047805" w:rsidRDefault="00047805" w:rsidP="00047805">
      <w:pPr>
        <w:widowControl w:val="0"/>
        <w:suppressAutoHyphens w:val="0"/>
        <w:ind w:firstLine="500"/>
        <w:jc w:val="both"/>
        <w:rPr>
          <w:b w:val="0"/>
          <w:color w:val="000000"/>
          <w:sz w:val="24"/>
          <w:szCs w:val="24"/>
          <w:u w:val="single"/>
          <w:lang w:eastAsia="ru-RU" w:bidi="ru-RU"/>
        </w:rPr>
      </w:pPr>
      <w:r>
        <w:rPr>
          <w:b w:val="0"/>
          <w:color w:val="000000"/>
          <w:sz w:val="24"/>
          <w:szCs w:val="24"/>
          <w:u w:val="single"/>
          <w:lang w:eastAsia="ru-RU" w:bidi="ru-RU"/>
        </w:rPr>
        <w:lastRenderedPageBreak/>
        <w:t xml:space="preserve">Главная судейская коллегия оставляет за собой право вносить изменения в сроки, </w:t>
      </w:r>
      <w:proofErr w:type="gramStart"/>
      <w:r>
        <w:rPr>
          <w:b w:val="0"/>
          <w:color w:val="000000"/>
          <w:sz w:val="24"/>
          <w:szCs w:val="24"/>
          <w:u w:val="single"/>
          <w:lang w:eastAsia="ru-RU" w:bidi="ru-RU"/>
        </w:rPr>
        <w:t>место  и</w:t>
      </w:r>
      <w:proofErr w:type="gramEnd"/>
      <w:r>
        <w:rPr>
          <w:b w:val="0"/>
          <w:color w:val="000000"/>
          <w:sz w:val="24"/>
          <w:szCs w:val="24"/>
          <w:u w:val="single"/>
          <w:lang w:eastAsia="ru-RU" w:bidi="ru-RU"/>
        </w:rPr>
        <w:t xml:space="preserve"> условия  проведения соревнований.</w:t>
      </w:r>
    </w:p>
    <w:p w:rsidR="00047805" w:rsidRDefault="00047805" w:rsidP="00047805">
      <w:pPr>
        <w:jc w:val="both"/>
        <w:rPr>
          <w:b w:val="0"/>
          <w:sz w:val="24"/>
          <w:szCs w:val="24"/>
        </w:rPr>
      </w:pPr>
    </w:p>
    <w:p w:rsidR="00047805" w:rsidRDefault="00047805" w:rsidP="00047805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Спортивное мероприятие проводится только при наличии согласования с УМВД России по г. Петрозаводску, плана безопасности проведения мероприятия</w:t>
      </w:r>
      <w:r>
        <w:rPr>
          <w:b w:val="0"/>
          <w:sz w:val="24"/>
          <w:szCs w:val="24"/>
        </w:rPr>
        <w:t>.</w:t>
      </w:r>
    </w:p>
    <w:p w:rsidR="00047805" w:rsidRDefault="00047805" w:rsidP="00047805">
      <w:pPr>
        <w:suppressAutoHyphens w:val="0"/>
        <w:jc w:val="both"/>
        <w:rPr>
          <w:b w:val="0"/>
          <w:sz w:val="24"/>
          <w:szCs w:val="24"/>
          <w:lang w:eastAsia="ru-RU"/>
        </w:rPr>
      </w:pPr>
    </w:p>
    <w:p w:rsidR="00047805" w:rsidRDefault="00047805" w:rsidP="00047805">
      <w:pPr>
        <w:suppressAutoHyphens w:val="0"/>
        <w:jc w:val="both"/>
        <w:rPr>
          <w:b w:val="0"/>
          <w:sz w:val="24"/>
          <w:szCs w:val="24"/>
          <w:lang w:eastAsia="ru-RU"/>
        </w:rPr>
      </w:pPr>
    </w:p>
    <w:p w:rsidR="00047805" w:rsidRDefault="00047805" w:rsidP="00047805">
      <w:pPr>
        <w:suppressAutoHyphens w:val="0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«СОГЛАСОВАНО»</w:t>
      </w:r>
    </w:p>
    <w:p w:rsidR="00047805" w:rsidRDefault="00047805" w:rsidP="00047805">
      <w:pPr>
        <w:suppressAutoHyphens w:val="0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МУ «Дирекция спорта»</w:t>
      </w:r>
    </w:p>
    <w:p w:rsidR="00047805" w:rsidRDefault="00047805" w:rsidP="00047805">
      <w:pPr>
        <w:suppressAutoHyphens w:val="0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___________________________________________________________________</w:t>
      </w:r>
    </w:p>
    <w:p w:rsidR="00047805" w:rsidRDefault="00047805" w:rsidP="00047805">
      <w:pPr>
        <w:suppressAutoHyphens w:val="0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должность                  подпись                  Фамилия имя отчество</w:t>
      </w:r>
    </w:p>
    <w:p w:rsidR="00525F41" w:rsidRPr="00525F41" w:rsidRDefault="00047805" w:rsidP="00525F41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047805" w:rsidRDefault="00047805" w:rsidP="00047805">
      <w:pPr>
        <w:widowControl w:val="0"/>
        <w:suppressAutoHyphens w:val="0"/>
        <w:jc w:val="both"/>
        <w:rPr>
          <w:rFonts w:eastAsia="Courier New"/>
          <w:b w:val="0"/>
          <w:color w:val="000000"/>
          <w:sz w:val="24"/>
          <w:szCs w:val="24"/>
          <w:lang w:eastAsia="ru-RU" w:bidi="ru-RU"/>
        </w:rPr>
      </w:pPr>
    </w:p>
    <w:p w:rsidR="00047805" w:rsidRDefault="00047805" w:rsidP="00047805">
      <w:pPr>
        <w:suppressAutoHyphens w:val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</w:t>
      </w:r>
    </w:p>
    <w:p w:rsidR="00047805" w:rsidRPr="00D1347B" w:rsidRDefault="00047805" w:rsidP="00047805">
      <w:pPr>
        <w:suppressAutoHyphens w:val="0"/>
        <w:jc w:val="center"/>
        <w:rPr>
          <w:b w:val="0"/>
          <w:sz w:val="24"/>
          <w:szCs w:val="24"/>
        </w:rPr>
      </w:pPr>
      <w:r w:rsidRPr="00D1347B">
        <w:rPr>
          <w:b w:val="0"/>
          <w:sz w:val="24"/>
          <w:szCs w:val="24"/>
        </w:rPr>
        <w:t>ЗАЯВКА (образец)</w:t>
      </w:r>
    </w:p>
    <w:p w:rsidR="00047805" w:rsidRPr="00D1347B" w:rsidRDefault="00047805" w:rsidP="00047805">
      <w:pPr>
        <w:suppressAutoHyphens w:val="0"/>
        <w:rPr>
          <w:b w:val="0"/>
          <w:sz w:val="24"/>
          <w:szCs w:val="24"/>
        </w:rPr>
      </w:pPr>
      <w:r w:rsidRPr="00D1347B">
        <w:rPr>
          <w:b w:val="0"/>
          <w:sz w:val="24"/>
          <w:szCs w:val="24"/>
        </w:rPr>
        <w:t>от команды ____________________________________________________________</w:t>
      </w:r>
    </w:p>
    <w:p w:rsidR="00047805" w:rsidRPr="00D1347B" w:rsidRDefault="00047805" w:rsidP="00047805">
      <w:pPr>
        <w:suppressAutoHyphens w:val="0"/>
        <w:rPr>
          <w:b w:val="0"/>
          <w:sz w:val="24"/>
          <w:szCs w:val="24"/>
        </w:rPr>
      </w:pPr>
      <w:r w:rsidRPr="00D1347B">
        <w:rPr>
          <w:b w:val="0"/>
          <w:sz w:val="24"/>
          <w:szCs w:val="24"/>
        </w:rPr>
        <w:t>на участие в соревнованиях__________________________________________________________</w:t>
      </w:r>
    </w:p>
    <w:p w:rsidR="00047805" w:rsidRPr="00D1347B" w:rsidRDefault="00047805" w:rsidP="00047805">
      <w:pPr>
        <w:suppressAutoHyphens w:val="0"/>
        <w:rPr>
          <w:b w:val="0"/>
          <w:sz w:val="24"/>
          <w:szCs w:val="24"/>
        </w:rPr>
      </w:pPr>
      <w:r w:rsidRPr="00D1347B">
        <w:rPr>
          <w:b w:val="0"/>
          <w:sz w:val="24"/>
          <w:szCs w:val="24"/>
        </w:rPr>
        <w:t>проводимых в __________________________________________________________</w:t>
      </w:r>
    </w:p>
    <w:p w:rsidR="00047805" w:rsidRPr="00D1347B" w:rsidRDefault="00047805" w:rsidP="00047805">
      <w:pPr>
        <w:suppressAutoHyphens w:val="0"/>
        <w:rPr>
          <w:b w:val="0"/>
          <w:sz w:val="24"/>
          <w:szCs w:val="24"/>
        </w:rPr>
      </w:pPr>
      <w:r w:rsidRPr="00D1347B">
        <w:rPr>
          <w:b w:val="0"/>
          <w:sz w:val="24"/>
          <w:szCs w:val="24"/>
        </w:rPr>
        <w:t>в период_______________________________________________________________</w:t>
      </w:r>
    </w:p>
    <w:p w:rsidR="00047805" w:rsidRPr="00D1347B" w:rsidRDefault="00047805" w:rsidP="00047805">
      <w:pPr>
        <w:suppressAutoHyphens w:val="0"/>
        <w:rPr>
          <w:b w:val="0"/>
          <w:sz w:val="24"/>
          <w:szCs w:val="24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958"/>
        <w:gridCol w:w="1402"/>
        <w:gridCol w:w="1244"/>
        <w:gridCol w:w="1581"/>
        <w:gridCol w:w="1084"/>
        <w:gridCol w:w="1277"/>
      </w:tblGrid>
      <w:tr w:rsidR="00D1347B" w:rsidRPr="00D1347B" w:rsidTr="00D1347B">
        <w:trPr>
          <w:trHeight w:val="775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7B" w:rsidRPr="00D1347B" w:rsidRDefault="00D1347B">
            <w:pPr>
              <w:suppressAutoHyphens w:val="0"/>
              <w:jc w:val="center"/>
              <w:rPr>
                <w:b w:val="0"/>
                <w:sz w:val="24"/>
                <w:szCs w:val="24"/>
              </w:rPr>
            </w:pPr>
            <w:r w:rsidRPr="00D1347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7B" w:rsidRPr="00D1347B" w:rsidRDefault="00D1347B">
            <w:pPr>
              <w:suppressAutoHyphens w:val="0"/>
              <w:jc w:val="center"/>
              <w:rPr>
                <w:b w:val="0"/>
                <w:sz w:val="24"/>
                <w:szCs w:val="24"/>
              </w:rPr>
            </w:pPr>
            <w:r w:rsidRPr="00D1347B">
              <w:rPr>
                <w:b w:val="0"/>
                <w:sz w:val="24"/>
                <w:szCs w:val="24"/>
              </w:rPr>
              <w:t>Фамилия, имя участника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7B" w:rsidRPr="00D1347B" w:rsidRDefault="00D1347B">
            <w:pPr>
              <w:suppressAutoHyphens w:val="0"/>
              <w:jc w:val="center"/>
              <w:rPr>
                <w:b w:val="0"/>
                <w:sz w:val="24"/>
                <w:szCs w:val="24"/>
              </w:rPr>
            </w:pPr>
            <w:r w:rsidRPr="00D1347B">
              <w:rPr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7B" w:rsidRPr="00D1347B" w:rsidRDefault="00D1347B">
            <w:pPr>
              <w:suppressAutoHyphens w:val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1347B">
              <w:rPr>
                <w:b w:val="0"/>
                <w:sz w:val="24"/>
                <w:szCs w:val="24"/>
              </w:rPr>
              <w:t>Квали-фикация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7B" w:rsidRPr="00D1347B" w:rsidRDefault="00D1347B">
            <w:pPr>
              <w:suppressAutoHyphens w:val="0"/>
              <w:jc w:val="center"/>
              <w:rPr>
                <w:b w:val="0"/>
                <w:sz w:val="24"/>
                <w:szCs w:val="24"/>
              </w:rPr>
            </w:pPr>
            <w:r w:rsidRPr="00D1347B">
              <w:rPr>
                <w:b w:val="0"/>
                <w:sz w:val="24"/>
                <w:szCs w:val="24"/>
              </w:rPr>
              <w:t>Год рождения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7B" w:rsidRPr="00D1347B" w:rsidRDefault="00D1347B">
            <w:pPr>
              <w:suppressAutoHyphens w:val="0"/>
              <w:jc w:val="center"/>
              <w:rPr>
                <w:b w:val="0"/>
                <w:sz w:val="24"/>
                <w:szCs w:val="24"/>
              </w:rPr>
            </w:pPr>
            <w:r w:rsidRPr="00D1347B">
              <w:rPr>
                <w:b w:val="0"/>
                <w:sz w:val="24"/>
                <w:szCs w:val="24"/>
              </w:rPr>
              <w:t>Тренер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7B" w:rsidRPr="00D1347B" w:rsidRDefault="00D1347B">
            <w:pPr>
              <w:suppressAutoHyphens w:val="0"/>
              <w:jc w:val="center"/>
              <w:rPr>
                <w:b w:val="0"/>
                <w:sz w:val="24"/>
                <w:szCs w:val="24"/>
              </w:rPr>
            </w:pPr>
            <w:r w:rsidRPr="00D1347B">
              <w:rPr>
                <w:b w:val="0"/>
                <w:sz w:val="24"/>
                <w:szCs w:val="24"/>
              </w:rPr>
              <w:t>Допуск врача</w:t>
            </w:r>
          </w:p>
        </w:tc>
      </w:tr>
      <w:tr w:rsidR="00D1347B" w:rsidRPr="00D1347B" w:rsidTr="00D1347B">
        <w:trPr>
          <w:trHeight w:hRule="exact" w:val="34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7B" w:rsidRPr="00D1347B" w:rsidRDefault="00D1347B">
            <w:pPr>
              <w:suppressAutoHyphens w:val="0"/>
              <w:jc w:val="center"/>
              <w:rPr>
                <w:b w:val="0"/>
                <w:sz w:val="24"/>
                <w:szCs w:val="24"/>
              </w:rPr>
            </w:pPr>
            <w:r w:rsidRPr="00D1347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</w:tr>
      <w:tr w:rsidR="00D1347B" w:rsidRPr="00D1347B" w:rsidTr="00D1347B">
        <w:trPr>
          <w:trHeight w:hRule="exact" w:val="34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7B" w:rsidRPr="00D1347B" w:rsidRDefault="00D1347B">
            <w:pPr>
              <w:suppressAutoHyphens w:val="0"/>
              <w:jc w:val="center"/>
              <w:rPr>
                <w:b w:val="0"/>
                <w:sz w:val="24"/>
                <w:szCs w:val="24"/>
              </w:rPr>
            </w:pPr>
            <w:r w:rsidRPr="00D1347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</w:tr>
      <w:tr w:rsidR="00D1347B" w:rsidRPr="00D1347B" w:rsidTr="00D1347B">
        <w:trPr>
          <w:trHeight w:hRule="exact" w:val="34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7B" w:rsidRPr="00D1347B" w:rsidRDefault="00D1347B">
            <w:pPr>
              <w:suppressAutoHyphens w:val="0"/>
              <w:jc w:val="center"/>
              <w:rPr>
                <w:b w:val="0"/>
                <w:sz w:val="24"/>
                <w:szCs w:val="24"/>
              </w:rPr>
            </w:pPr>
            <w:r w:rsidRPr="00D1347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</w:tr>
      <w:tr w:rsidR="00D1347B" w:rsidRPr="00D1347B" w:rsidTr="00D1347B">
        <w:trPr>
          <w:trHeight w:hRule="exact" w:val="34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7B" w:rsidRPr="00D1347B" w:rsidRDefault="00D1347B">
            <w:pPr>
              <w:suppressAutoHyphens w:val="0"/>
              <w:jc w:val="center"/>
              <w:rPr>
                <w:b w:val="0"/>
                <w:sz w:val="24"/>
                <w:szCs w:val="24"/>
              </w:rPr>
            </w:pPr>
            <w:r w:rsidRPr="00D1347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</w:tr>
      <w:tr w:rsidR="00D1347B" w:rsidRPr="00D1347B" w:rsidTr="00D1347B">
        <w:trPr>
          <w:trHeight w:hRule="exact" w:val="34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7B" w:rsidRPr="00D1347B" w:rsidRDefault="00D1347B">
            <w:pPr>
              <w:suppressAutoHyphens w:val="0"/>
              <w:jc w:val="center"/>
              <w:rPr>
                <w:b w:val="0"/>
                <w:sz w:val="24"/>
                <w:szCs w:val="24"/>
              </w:rPr>
            </w:pPr>
            <w:r w:rsidRPr="00D1347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B" w:rsidRPr="00D1347B" w:rsidRDefault="00D1347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</w:tr>
    </w:tbl>
    <w:p w:rsidR="00047805" w:rsidRDefault="00047805" w:rsidP="00047805">
      <w:pPr>
        <w:suppressAutoHyphens w:val="0"/>
        <w:rPr>
          <w:b w:val="0"/>
          <w:color w:val="FF0000"/>
          <w:sz w:val="24"/>
          <w:szCs w:val="24"/>
        </w:rPr>
      </w:pPr>
    </w:p>
    <w:p w:rsidR="00047805" w:rsidRDefault="00047805" w:rsidP="00047805">
      <w:pPr>
        <w:suppressAutoHyphens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Тренеры:</w:t>
      </w:r>
      <w:r>
        <w:rPr>
          <w:b w:val="0"/>
          <w:sz w:val="24"/>
          <w:szCs w:val="24"/>
        </w:rPr>
        <w:tab/>
        <w:t>_____________________________________</w:t>
      </w:r>
    </w:p>
    <w:p w:rsidR="00047805" w:rsidRDefault="00047805" w:rsidP="00047805">
      <w:pPr>
        <w:suppressAutoHyphens w:val="0"/>
        <w:rPr>
          <w:b w:val="0"/>
          <w:sz w:val="24"/>
          <w:szCs w:val="24"/>
        </w:rPr>
      </w:pPr>
    </w:p>
    <w:p w:rsidR="00047805" w:rsidRDefault="00047805" w:rsidP="00047805">
      <w:pPr>
        <w:suppressAutoHyphens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Представитель: _________________/__________________/______________ </w:t>
      </w:r>
    </w:p>
    <w:p w:rsidR="00047805" w:rsidRDefault="00047805" w:rsidP="00047805">
      <w:pPr>
        <w:suppressAutoHyphens w:val="0"/>
        <w:rPr>
          <w:b w:val="0"/>
          <w:sz w:val="24"/>
          <w:szCs w:val="24"/>
        </w:rPr>
      </w:pPr>
    </w:p>
    <w:p w:rsidR="00047805" w:rsidRDefault="00047805" w:rsidP="00047805">
      <w:pPr>
        <w:suppressAutoHyphens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Допущено _________ спортсменов. </w:t>
      </w:r>
    </w:p>
    <w:p w:rsidR="00047805" w:rsidRDefault="00047805" w:rsidP="00047805">
      <w:pPr>
        <w:suppressAutoHyphens w:val="0"/>
        <w:rPr>
          <w:b w:val="0"/>
          <w:sz w:val="24"/>
          <w:szCs w:val="24"/>
        </w:rPr>
      </w:pPr>
    </w:p>
    <w:p w:rsidR="00047805" w:rsidRDefault="00047805" w:rsidP="00047805">
      <w:pPr>
        <w:suppressAutoHyphens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Врач      ______________/___________________/__________________</w:t>
      </w:r>
    </w:p>
    <w:p w:rsidR="00047805" w:rsidRDefault="00047805" w:rsidP="00047805">
      <w:pPr>
        <w:suppressAutoHyphens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Подпись                      Фамилия И.О.                      Дата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047805" w:rsidRDefault="00047805" w:rsidP="00047805">
      <w:pPr>
        <w:suppressAutoHyphens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Личная печать врача</w:t>
      </w:r>
    </w:p>
    <w:p w:rsidR="00047805" w:rsidRDefault="00047805" w:rsidP="00047805">
      <w:pPr>
        <w:suppressAutoHyphens w:val="0"/>
        <w:rPr>
          <w:b w:val="0"/>
          <w:sz w:val="24"/>
          <w:szCs w:val="24"/>
        </w:rPr>
      </w:pPr>
    </w:p>
    <w:p w:rsidR="00047805" w:rsidRDefault="00047805" w:rsidP="00047805">
      <w:pPr>
        <w:suppressAutoHyphens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организации</w:t>
      </w:r>
      <w:r>
        <w:rPr>
          <w:b w:val="0"/>
          <w:sz w:val="24"/>
          <w:szCs w:val="24"/>
        </w:rPr>
        <w:tab/>
        <w:t xml:space="preserve">   _________________</w:t>
      </w:r>
      <w:proofErr w:type="gramStart"/>
      <w:r>
        <w:rPr>
          <w:b w:val="0"/>
          <w:sz w:val="24"/>
          <w:szCs w:val="24"/>
        </w:rPr>
        <w:t>_  /</w:t>
      </w:r>
      <w:proofErr w:type="gramEnd"/>
      <w:r>
        <w:rPr>
          <w:b w:val="0"/>
          <w:sz w:val="24"/>
          <w:szCs w:val="24"/>
        </w:rPr>
        <w:t>___________________/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047805" w:rsidRDefault="00047805" w:rsidP="00047805">
      <w:pPr>
        <w:suppressAutoHyphens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Печать                   Подпись                      Фамилия И.О.</w:t>
      </w:r>
    </w:p>
    <w:p w:rsidR="00047805" w:rsidRDefault="00D1347B" w:rsidP="00D1347B">
      <w:pPr>
        <w:tabs>
          <w:tab w:val="left" w:pos="709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047805" w:rsidRDefault="00047805" w:rsidP="00047805">
      <w:pPr>
        <w:rPr>
          <w:sz w:val="26"/>
          <w:szCs w:val="26"/>
        </w:rPr>
      </w:pPr>
    </w:p>
    <w:p w:rsidR="006620BC" w:rsidRDefault="006620BC"/>
    <w:sectPr w:rsidR="0066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0615"/>
    <w:multiLevelType w:val="hybridMultilevel"/>
    <w:tmpl w:val="E3221984"/>
    <w:lvl w:ilvl="0" w:tplc="C63EEE1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90"/>
    <w:rsid w:val="00047805"/>
    <w:rsid w:val="00477699"/>
    <w:rsid w:val="00525F41"/>
    <w:rsid w:val="006620BC"/>
    <w:rsid w:val="00AA31BB"/>
    <w:rsid w:val="00BB2700"/>
    <w:rsid w:val="00CC4122"/>
    <w:rsid w:val="00D1347B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E84D"/>
  <w15:chartTrackingRefBased/>
  <w15:docId w15:val="{A40798FE-B47F-40D9-98D8-9E738885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0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7805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047805"/>
    <w:pPr>
      <w:widowControl w:val="0"/>
      <w:autoSpaceDE w:val="0"/>
      <w:spacing w:after="60"/>
      <w:jc w:val="center"/>
    </w:pPr>
    <w:rPr>
      <w:rFonts w:ascii="Arial" w:hAnsi="Arial" w:cs="Arial"/>
      <w:b w:val="0"/>
      <w:sz w:val="20"/>
      <w:szCs w:val="24"/>
    </w:rPr>
  </w:style>
  <w:style w:type="character" w:customStyle="1" w:styleId="a5">
    <w:name w:val="Подзаголовок Знак"/>
    <w:basedOn w:val="a0"/>
    <w:link w:val="a4"/>
    <w:rsid w:val="00047805"/>
    <w:rPr>
      <w:rFonts w:ascii="Arial" w:eastAsia="Times New Roman" w:hAnsi="Arial" w:cs="Arial"/>
      <w:sz w:val="20"/>
      <w:szCs w:val="24"/>
      <w:lang w:eastAsia="ar-SA"/>
    </w:rPr>
  </w:style>
  <w:style w:type="paragraph" w:customStyle="1" w:styleId="1">
    <w:name w:val="Маркированный список1"/>
    <w:basedOn w:val="a"/>
    <w:rsid w:val="00047805"/>
    <w:pPr>
      <w:widowControl w:val="0"/>
      <w:autoSpaceDE w:val="0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ior-s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наталья</cp:lastModifiedBy>
  <cp:revision>10</cp:revision>
  <dcterms:created xsi:type="dcterms:W3CDTF">2020-12-22T18:43:00Z</dcterms:created>
  <dcterms:modified xsi:type="dcterms:W3CDTF">2021-01-05T17:02:00Z</dcterms:modified>
</cp:coreProperties>
</file>