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2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37"/>
      </w:tblGrid>
      <w:tr w:rsidR="007534DB" w:rsidRPr="00BA5815" w:rsidTr="00655E14">
        <w:tc>
          <w:tcPr>
            <w:tcW w:w="5387" w:type="dxa"/>
          </w:tcPr>
          <w:p w:rsidR="007534DB" w:rsidRPr="00532C8E" w:rsidRDefault="007534DB" w:rsidP="00532C8E">
            <w:pPr>
              <w:ind w:firstLine="3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«БЕКІТЕМІН»</w:t>
            </w:r>
          </w:p>
          <w:p w:rsidR="007534DB" w:rsidRPr="00532C8E" w:rsidRDefault="007534DB" w:rsidP="00532C8E">
            <w:pPr>
              <w:ind w:firstLine="3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«Астана қаласының </w:t>
            </w:r>
          </w:p>
          <w:p w:rsidR="007534DB" w:rsidRPr="00532C8E" w:rsidRDefault="007534DB" w:rsidP="00532C8E">
            <w:pPr>
              <w:ind w:firstLine="3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және спорт </w:t>
            </w:r>
          </w:p>
          <w:p w:rsidR="007534DB" w:rsidRPr="00532C8E" w:rsidRDefault="007534DB" w:rsidP="00532C8E">
            <w:pPr>
              <w:ind w:firstLine="3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басқармасы» ММ </w:t>
            </w:r>
          </w:p>
          <w:p w:rsidR="00D62C06" w:rsidRDefault="00D62C06" w:rsidP="00532C8E">
            <w:pPr>
              <w:ind w:firstLine="3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басшысы</w:t>
            </w:r>
          </w:p>
          <w:p w:rsidR="007927C1" w:rsidRPr="00532C8E" w:rsidRDefault="007927C1" w:rsidP="00532C8E">
            <w:pPr>
              <w:ind w:firstLine="3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34DB" w:rsidRPr="00532C8E" w:rsidRDefault="007534DB" w:rsidP="00532C8E">
            <w:pPr>
              <w:ind w:firstLine="3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_______________ </w:t>
            </w:r>
            <w:r w:rsidR="00D62C06"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В.А. Левит</w:t>
            </w:r>
          </w:p>
          <w:p w:rsidR="007534DB" w:rsidRPr="00532C8E" w:rsidRDefault="007534DB" w:rsidP="00532C8E">
            <w:pPr>
              <w:ind w:firstLine="3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«____»_________2024 жыл</w:t>
            </w:r>
          </w:p>
        </w:tc>
        <w:tc>
          <w:tcPr>
            <w:tcW w:w="5137" w:type="dxa"/>
          </w:tcPr>
          <w:p w:rsidR="007534DB" w:rsidRPr="00532C8E" w:rsidRDefault="007534DB" w:rsidP="00EF062D">
            <w:pPr>
              <w:ind w:firstLine="34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«КЕЛІСЕМІН»</w:t>
            </w:r>
          </w:p>
          <w:p w:rsidR="007534DB" w:rsidRPr="00532C8E" w:rsidRDefault="007534DB" w:rsidP="00EF062D">
            <w:pPr>
              <w:ind w:firstLine="34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Астана қаласы әкімдігінің </w:t>
            </w:r>
          </w:p>
          <w:p w:rsidR="007534DB" w:rsidRPr="00532C8E" w:rsidRDefault="007534DB" w:rsidP="00EF062D">
            <w:pPr>
              <w:ind w:firstLine="34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«Спорттық-бұқаралық </w:t>
            </w:r>
          </w:p>
          <w:p w:rsidR="00961ABC" w:rsidRPr="00532C8E" w:rsidRDefault="007534DB" w:rsidP="00EF062D">
            <w:pPr>
              <w:ind w:firstLine="34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іс-шараларды өткізу </w:t>
            </w:r>
          </w:p>
          <w:p w:rsidR="007927C1" w:rsidRDefault="007534DB" w:rsidP="00EF062D">
            <w:pPr>
              <w:ind w:firstLine="34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дирекциясы» КММ </w:t>
            </w:r>
          </w:p>
          <w:p w:rsidR="007534DB" w:rsidRPr="00532C8E" w:rsidRDefault="007534DB" w:rsidP="00EF062D">
            <w:pPr>
              <w:ind w:firstLine="34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басшысы</w:t>
            </w:r>
            <w:r w:rsidR="007927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ның м.а.</w:t>
            </w:r>
          </w:p>
          <w:p w:rsidR="007534DB" w:rsidRPr="00532C8E" w:rsidRDefault="007534DB" w:rsidP="00EF062D">
            <w:pPr>
              <w:ind w:firstLine="34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_______________ </w:t>
            </w:r>
            <w:r w:rsidR="007927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Р.М. Сакипов</w:t>
            </w:r>
          </w:p>
          <w:p w:rsidR="007534DB" w:rsidRPr="00532C8E" w:rsidRDefault="007534DB" w:rsidP="00EF062D">
            <w:pPr>
              <w:ind w:firstLine="34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«____»_________2024 жыл</w:t>
            </w:r>
          </w:p>
          <w:p w:rsidR="007534DB" w:rsidRPr="00532C8E" w:rsidRDefault="007534DB" w:rsidP="00EF062D">
            <w:pPr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61ABC" w:rsidRPr="00532C8E" w:rsidRDefault="00961ABC" w:rsidP="00EF062D">
            <w:pPr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34DB" w:rsidRPr="00BA5815" w:rsidTr="00655E14">
        <w:tc>
          <w:tcPr>
            <w:tcW w:w="5387" w:type="dxa"/>
          </w:tcPr>
          <w:p w:rsidR="0003385B" w:rsidRPr="00532C8E" w:rsidRDefault="0003385B" w:rsidP="0003385B">
            <w:pPr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«КЕЛІСЕМІН» </w:t>
            </w:r>
          </w:p>
          <w:p w:rsidR="007927C1" w:rsidRDefault="0003385B" w:rsidP="0003385B">
            <w:pPr>
              <w:ind w:firstLine="34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Астана қаласының </w:t>
            </w:r>
          </w:p>
          <w:p w:rsidR="007927C1" w:rsidRDefault="0003385B" w:rsidP="0003385B">
            <w:pPr>
              <w:ind w:firstLine="34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«Спорттық бағдарлау </w:t>
            </w:r>
          </w:p>
          <w:p w:rsidR="0003385B" w:rsidRPr="00532C8E" w:rsidRDefault="0003385B" w:rsidP="0003385B">
            <w:pPr>
              <w:ind w:firstLine="34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федерациясы» ҚҚБ </w:t>
            </w:r>
          </w:p>
          <w:p w:rsidR="0003385B" w:rsidRPr="007927C1" w:rsidRDefault="0003385B" w:rsidP="0003385B">
            <w:pPr>
              <w:ind w:firstLine="3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резиденті</w:t>
            </w:r>
          </w:p>
          <w:p w:rsidR="0003385B" w:rsidRPr="007927C1" w:rsidRDefault="0003385B" w:rsidP="0003385B">
            <w:pPr>
              <w:ind w:firstLine="3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85B" w:rsidRPr="00532C8E" w:rsidRDefault="0003385B" w:rsidP="0003385B">
            <w:pPr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_______________ Е.Б. Баяхметов</w:t>
            </w:r>
          </w:p>
          <w:p w:rsidR="0003385B" w:rsidRPr="00532C8E" w:rsidRDefault="0003385B" w:rsidP="0003385B">
            <w:pPr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«____»_________202</w:t>
            </w:r>
            <w:r w:rsidRPr="00532C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32C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</w:t>
            </w:r>
          </w:p>
          <w:p w:rsidR="007534DB" w:rsidRPr="00532C8E" w:rsidRDefault="007534DB" w:rsidP="00532C8E">
            <w:pPr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5137" w:type="dxa"/>
          </w:tcPr>
          <w:p w:rsidR="00655E14" w:rsidRPr="00532C8E" w:rsidRDefault="00655E14" w:rsidP="00EF062D">
            <w:pPr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5E14" w:rsidRPr="00532C8E" w:rsidRDefault="00655E14" w:rsidP="00EF062D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</w:p>
        </w:tc>
      </w:tr>
    </w:tbl>
    <w:p w:rsidR="00005C0C" w:rsidRDefault="00005C0C" w:rsidP="00084553">
      <w:pPr>
        <w:rPr>
          <w:lang w:val="kk-KZ"/>
        </w:rPr>
      </w:pPr>
    </w:p>
    <w:p w:rsidR="00084553" w:rsidRPr="007927C1" w:rsidRDefault="00084553" w:rsidP="00084553"/>
    <w:p w:rsidR="00EF062D" w:rsidRPr="007927C1" w:rsidRDefault="00EF062D" w:rsidP="00084553"/>
    <w:p w:rsidR="00EF062D" w:rsidRPr="007927C1" w:rsidRDefault="00EF062D" w:rsidP="00084553"/>
    <w:p w:rsidR="00EF062D" w:rsidRPr="007927C1" w:rsidRDefault="00EF062D" w:rsidP="00084553"/>
    <w:p w:rsidR="00EF062D" w:rsidRPr="007927C1" w:rsidRDefault="00EF062D" w:rsidP="00084553"/>
    <w:p w:rsidR="00084553" w:rsidRDefault="00084553" w:rsidP="00084553">
      <w:pPr>
        <w:rPr>
          <w:lang w:val="kk-KZ"/>
        </w:rPr>
      </w:pPr>
    </w:p>
    <w:p w:rsidR="00655E14" w:rsidRDefault="00655E14" w:rsidP="000845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7655" w:rsidRPr="008A2470" w:rsidRDefault="001E7655" w:rsidP="00532C8E">
      <w:pPr>
        <w:ind w:firstLine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8A2470">
        <w:rPr>
          <w:rFonts w:ascii="Times New Roman" w:hAnsi="Times New Roman" w:cs="Times New Roman"/>
          <w:b/>
          <w:sz w:val="32"/>
          <w:szCs w:val="28"/>
          <w:lang w:val="kk-KZ"/>
        </w:rPr>
        <w:t xml:space="preserve">СПОРТТЫҚ БАҒДАРЛАУ </w:t>
      </w:r>
      <w:r w:rsidR="006804C0">
        <w:rPr>
          <w:rFonts w:ascii="Times New Roman" w:hAnsi="Times New Roman" w:cs="Times New Roman"/>
          <w:b/>
          <w:sz w:val="32"/>
          <w:szCs w:val="28"/>
          <w:lang w:val="kk-KZ"/>
        </w:rPr>
        <w:t>БОЙЫНША АСТАНА ҚАЛАСЫНЫҢ ЖАЗҒЫ ЧЕМПИОНАТЫНЫҢ</w:t>
      </w:r>
    </w:p>
    <w:p w:rsidR="00084553" w:rsidRPr="008A2470" w:rsidRDefault="00084553" w:rsidP="00532C8E">
      <w:pPr>
        <w:ind w:firstLine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8A2470">
        <w:rPr>
          <w:rFonts w:ascii="Times New Roman" w:hAnsi="Times New Roman" w:cs="Times New Roman"/>
          <w:b/>
          <w:sz w:val="32"/>
          <w:szCs w:val="28"/>
          <w:lang w:val="kk-KZ"/>
        </w:rPr>
        <w:t>ЕРЕЖЕСІ</w:t>
      </w:r>
    </w:p>
    <w:p w:rsidR="00084553" w:rsidRDefault="00084553" w:rsidP="000845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4553" w:rsidRDefault="00084553" w:rsidP="000845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4553" w:rsidRDefault="00084553" w:rsidP="000845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4553" w:rsidRDefault="00084553" w:rsidP="000845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4553" w:rsidRDefault="00084553" w:rsidP="000845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7655" w:rsidRDefault="001E7655" w:rsidP="000845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7655" w:rsidRDefault="001E7655" w:rsidP="000845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7655" w:rsidRDefault="001E7655" w:rsidP="000845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7655" w:rsidRDefault="001E7655" w:rsidP="000845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7655" w:rsidRDefault="001E7655" w:rsidP="000845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7655" w:rsidRDefault="001E7655" w:rsidP="000845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4553" w:rsidRDefault="00084553" w:rsidP="000845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4553" w:rsidRDefault="00084553" w:rsidP="000845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C06" w:rsidRDefault="00D62C06" w:rsidP="000845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3D35" w:rsidRDefault="00084553" w:rsidP="00A764B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2C8E">
        <w:rPr>
          <w:rFonts w:ascii="Times New Roman" w:hAnsi="Times New Roman" w:cs="Times New Roman"/>
          <w:b/>
          <w:sz w:val="28"/>
          <w:szCs w:val="28"/>
          <w:lang w:val="kk-KZ"/>
        </w:rPr>
        <w:t>Астана қаласы, 2024 жыл</w:t>
      </w:r>
    </w:p>
    <w:p w:rsidR="005A18C7" w:rsidRDefault="005A18C7" w:rsidP="005A18C7">
      <w:pPr>
        <w:rPr>
          <w:lang w:val="kk-KZ"/>
        </w:rPr>
      </w:pPr>
    </w:p>
    <w:p w:rsidR="00C63D35" w:rsidRPr="00C63D35" w:rsidRDefault="00C63D35" w:rsidP="00C63D35">
      <w:pPr>
        <w:pStyle w:val="a4"/>
        <w:numPr>
          <w:ilvl w:val="0"/>
          <w:numId w:val="6"/>
        </w:numPr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D3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ЖАРЫСТЫҢ АТАУЫ, ӨТЕТІН УАҚЫТЫ МЕН ОРНЫ, ҚАТЫСУШЫЛАРДЫҢ КЕЛУІ МЕН КЕТУ КҮНІ.</w:t>
      </w:r>
    </w:p>
    <w:p w:rsidR="00C63D35" w:rsidRDefault="00C63D35" w:rsidP="00532C8E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3D35" w:rsidRDefault="006804C0" w:rsidP="006804C0">
      <w:pPr>
        <w:ind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804C0">
        <w:rPr>
          <w:rFonts w:ascii="Times New Roman" w:hAnsi="Times New Roman" w:cs="Times New Roman"/>
          <w:sz w:val="28"/>
          <w:szCs w:val="28"/>
          <w:lang w:val="kk-KZ"/>
        </w:rPr>
        <w:t xml:space="preserve">Спорттық </w:t>
      </w:r>
      <w:r>
        <w:rPr>
          <w:rFonts w:ascii="Times New Roman" w:hAnsi="Times New Roman" w:cs="Times New Roman"/>
          <w:sz w:val="28"/>
          <w:szCs w:val="28"/>
          <w:lang w:val="kk-KZ"/>
        </w:rPr>
        <w:t>бағдарлау б</w:t>
      </w:r>
      <w:r w:rsidRPr="006804C0">
        <w:rPr>
          <w:rFonts w:ascii="Times New Roman" w:hAnsi="Times New Roman" w:cs="Times New Roman"/>
          <w:sz w:val="28"/>
          <w:szCs w:val="28"/>
          <w:lang w:val="kk-KZ"/>
        </w:rPr>
        <w:t>ойынша Астан</w:t>
      </w:r>
      <w:r>
        <w:rPr>
          <w:rFonts w:ascii="Times New Roman" w:hAnsi="Times New Roman" w:cs="Times New Roman"/>
          <w:sz w:val="28"/>
          <w:szCs w:val="28"/>
          <w:lang w:val="kk-KZ"/>
        </w:rPr>
        <w:t>а қаласының жазғы Чемпионаты</w:t>
      </w:r>
      <w:r w:rsidR="00C63D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63D35" w:rsidRDefault="00C63D35" w:rsidP="00C63D35">
      <w:pPr>
        <w:ind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3D35" w:rsidRPr="001E7655" w:rsidRDefault="00C63D35" w:rsidP="00C63D35">
      <w:pPr>
        <w:ind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 мен міндеттері:</w:t>
      </w:r>
    </w:p>
    <w:p w:rsidR="00C63D35" w:rsidRDefault="00C63D35" w:rsidP="00C63D3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 қаласында спорттық бағдарлауды насихаттау және дамыту;</w:t>
      </w:r>
    </w:p>
    <w:p w:rsidR="00C63D35" w:rsidRDefault="00C63D35" w:rsidP="00C63D3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Салауатты өмір салтын насихаттау;</w:t>
      </w:r>
    </w:p>
    <w:p w:rsidR="00C63D35" w:rsidRDefault="00C63D35" w:rsidP="00C63D3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Жастарды жүйелі дене шынықтыру және спорт сабақтарына тарту;</w:t>
      </w:r>
    </w:p>
    <w:p w:rsidR="00C63D35" w:rsidRPr="000C7C5F" w:rsidRDefault="00C63D35" w:rsidP="00C63D3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  <w:lang w:val="kk-KZ"/>
        </w:rPr>
      </w:pPr>
      <w:r w:rsidRPr="000C7C5F">
        <w:rPr>
          <w:rFonts w:ascii="Times New Roman" w:hAnsi="Times New Roman"/>
          <w:sz w:val="28"/>
          <w:szCs w:val="28"/>
          <w:lang w:val="kk-KZ"/>
        </w:rPr>
        <w:t>Спортшылар арасында татулық пен ынтымақтастықты дамыту;</w:t>
      </w:r>
    </w:p>
    <w:p w:rsidR="00C63D35" w:rsidRPr="000C7C5F" w:rsidRDefault="00C63D35" w:rsidP="00C63D3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  <w:lang w:val="kk-KZ"/>
        </w:rPr>
      </w:pPr>
      <w:r w:rsidRPr="000C7C5F">
        <w:rPr>
          <w:rFonts w:ascii="Times New Roman" w:hAnsi="Times New Roman"/>
          <w:sz w:val="28"/>
          <w:szCs w:val="28"/>
          <w:lang w:val="kk-KZ"/>
        </w:rPr>
        <w:t>Спортшылар мен төрешілердің  шеберлігін арттыру.</w:t>
      </w:r>
    </w:p>
    <w:p w:rsidR="00C63D35" w:rsidRDefault="00C63D35" w:rsidP="00532C8E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3D35" w:rsidRDefault="00C63D35" w:rsidP="00C63D35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 Астана қаласының саябақтарында,</w:t>
      </w:r>
      <w:r w:rsidR="001E4172">
        <w:rPr>
          <w:rFonts w:ascii="Times New Roman" w:hAnsi="Times New Roman" w:cs="Times New Roman"/>
          <w:sz w:val="28"/>
          <w:szCs w:val="28"/>
          <w:lang w:val="kk-KZ"/>
        </w:rPr>
        <w:t xml:space="preserve"> қалалық аймақтарда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2C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жылдың </w:t>
      </w:r>
      <w:r w:rsidR="0003385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804C0">
        <w:rPr>
          <w:rFonts w:ascii="Times New Roman" w:hAnsi="Times New Roman" w:cs="Times New Roman"/>
          <w:b/>
          <w:sz w:val="28"/>
          <w:szCs w:val="28"/>
          <w:lang w:val="kk-KZ"/>
        </w:rPr>
        <w:t>3-25</w:t>
      </w:r>
      <w:r w:rsidRPr="00D62C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804C0">
        <w:rPr>
          <w:rFonts w:ascii="Times New Roman" w:hAnsi="Times New Roman" w:cs="Times New Roman"/>
          <w:b/>
          <w:sz w:val="28"/>
          <w:szCs w:val="28"/>
          <w:lang w:val="kk-KZ"/>
        </w:rPr>
        <w:t>тамыз</w:t>
      </w:r>
      <w:r w:rsidRPr="00D62C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күн</w:t>
      </w:r>
      <w:r w:rsidR="0003385B">
        <w:rPr>
          <w:rFonts w:ascii="Times New Roman" w:hAnsi="Times New Roman" w:cs="Times New Roman"/>
          <w:sz w:val="28"/>
          <w:szCs w:val="28"/>
          <w:lang w:val="kk-KZ"/>
        </w:rPr>
        <w:t>дері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өткізіледі. Жарыс орталығы – Астана қаласы, </w:t>
      </w:r>
      <w:r w:rsidR="001E4172">
        <w:rPr>
          <w:rFonts w:ascii="Times New Roman" w:hAnsi="Times New Roman" w:cs="Times New Roman"/>
          <w:sz w:val="28"/>
          <w:szCs w:val="28"/>
          <w:lang w:val="nso-ZA"/>
        </w:rPr>
        <w:t>Т</w:t>
      </w:r>
      <w:r w:rsidR="001E4172">
        <w:rPr>
          <w:rFonts w:ascii="Times New Roman" w:hAnsi="Times New Roman" w:cs="Times New Roman"/>
          <w:sz w:val="28"/>
          <w:szCs w:val="28"/>
          <w:lang w:val="kk-KZ"/>
        </w:rPr>
        <w:t>ұран даңғылы 2/5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63D35" w:rsidRDefault="00C63D35" w:rsidP="00C63D35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Келу күні: </w:t>
      </w:r>
      <w:r w:rsidR="0003385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804C0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4C0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2024 жыл; Қайту күні: </w:t>
      </w:r>
      <w:r w:rsidR="0003385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804C0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4C0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2024 жыл.</w:t>
      </w:r>
    </w:p>
    <w:p w:rsidR="00C63D35" w:rsidRDefault="006804C0" w:rsidP="00C63D35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4C0">
        <w:rPr>
          <w:rFonts w:ascii="Times New Roman" w:hAnsi="Times New Roman" w:cs="Times New Roman"/>
          <w:sz w:val="28"/>
          <w:szCs w:val="28"/>
          <w:lang w:val="kk-KZ"/>
        </w:rPr>
        <w:t xml:space="preserve">Спорттық бағдарлау бойынша Астана қаласының жазғы Чемпионаты </w:t>
      </w:r>
      <w:r w:rsidR="00C63D35">
        <w:rPr>
          <w:rFonts w:ascii="Times New Roman" w:hAnsi="Times New Roman" w:cs="Times New Roman"/>
          <w:sz w:val="28"/>
          <w:szCs w:val="28"/>
          <w:lang w:val="kk-KZ"/>
        </w:rPr>
        <w:t>ҚР СБФ ережелерін</w:t>
      </w:r>
      <w:r>
        <w:rPr>
          <w:rFonts w:ascii="Times New Roman" w:hAnsi="Times New Roman" w:cs="Times New Roman"/>
          <w:sz w:val="28"/>
          <w:szCs w:val="28"/>
          <w:lang w:val="kk-KZ"/>
        </w:rPr>
        <w:t>е сай</w:t>
      </w:r>
      <w:r w:rsidR="00C63D35">
        <w:rPr>
          <w:rFonts w:ascii="Times New Roman" w:hAnsi="Times New Roman" w:cs="Times New Roman"/>
          <w:sz w:val="28"/>
          <w:szCs w:val="28"/>
          <w:lang w:val="kk-KZ"/>
        </w:rPr>
        <w:t xml:space="preserve"> өткізіледі. </w:t>
      </w:r>
    </w:p>
    <w:p w:rsidR="00C63D35" w:rsidRDefault="00C63D35" w:rsidP="00532C8E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3D35" w:rsidRPr="00C63D35" w:rsidRDefault="00C63D35" w:rsidP="00C63D35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D35">
        <w:rPr>
          <w:rFonts w:ascii="Times New Roman" w:hAnsi="Times New Roman" w:cs="Times New Roman"/>
          <w:b/>
          <w:sz w:val="28"/>
          <w:szCs w:val="28"/>
          <w:lang w:val="kk-KZ"/>
        </w:rPr>
        <w:t>ҚАТЫСУШЫ ҰЙЫМДАР, ЖАРЫСҚА ҚАТЫСУШЫЛАРДЫҢ САНДЫҚ ҚҰРАМЫ.</w:t>
      </w:r>
    </w:p>
    <w:p w:rsidR="00C63D35" w:rsidRDefault="00C63D35" w:rsidP="00532C8E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3D35" w:rsidRPr="00394E2D" w:rsidRDefault="00C63D35" w:rsidP="00C63D35">
      <w:pPr>
        <w:pStyle w:val="a5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4"/>
          <w:lang w:val="kk-KZ"/>
        </w:rPr>
      </w:pPr>
      <w:r w:rsidRPr="00394E2D">
        <w:rPr>
          <w:color w:val="000000"/>
          <w:spacing w:val="2"/>
          <w:sz w:val="28"/>
          <w:szCs w:val="24"/>
          <w:lang w:val="kk-KZ"/>
        </w:rPr>
        <w:t>Жарысқа өтінім берген, денсаулықтарына қарсы көрсеткіштері жоқ ұйымдардың спортшылары және жеке тұлғалар қатыса алады.</w:t>
      </w:r>
    </w:p>
    <w:p w:rsidR="00C63D35" w:rsidRDefault="00C63D35" w:rsidP="00C63D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Қатысушылар саны шектелмеген.</w:t>
      </w:r>
    </w:p>
    <w:p w:rsidR="00C63D35" w:rsidRDefault="00C63D35" w:rsidP="00C63D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3D35" w:rsidRPr="00C63D35" w:rsidRDefault="00C63D35" w:rsidP="00B326A7">
      <w:pPr>
        <w:ind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062D">
        <w:rPr>
          <w:rFonts w:ascii="Times New Roman" w:hAnsi="Times New Roman" w:cs="Times New Roman"/>
          <w:sz w:val="28"/>
          <w:szCs w:val="28"/>
          <w:lang w:val="kk-KZ"/>
        </w:rPr>
        <w:t>Бағдарлау жарысы</w:t>
      </w:r>
      <w:r w:rsidRPr="00CD43EF">
        <w:rPr>
          <w:rFonts w:ascii="Times New Roman" w:hAnsi="Times New Roman" w:cs="Times New Roman"/>
          <w:sz w:val="28"/>
          <w:szCs w:val="28"/>
          <w:lang w:val="kk-KZ"/>
        </w:rPr>
        <w:t xml:space="preserve"> ережеге сәйкес қатысушылардың жас топтары: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326A7" w:rsidRPr="007927C1" w:rsidTr="00B326A7">
        <w:tc>
          <w:tcPr>
            <w:tcW w:w="4644" w:type="dxa"/>
          </w:tcPr>
          <w:p w:rsidR="00B326A7" w:rsidRPr="00CD43EF" w:rsidRDefault="00B326A7" w:rsidP="00B326A7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color w:val="000000"/>
                <w:spacing w:val="2"/>
                <w:sz w:val="28"/>
                <w:szCs w:val="24"/>
                <w:lang w:val="kk-KZ"/>
              </w:rPr>
            </w:pPr>
            <w:r w:rsidRPr="00CD43EF">
              <w:rPr>
                <w:color w:val="000000" w:themeColor="text1"/>
                <w:spacing w:val="2"/>
                <w:sz w:val="28"/>
                <w:szCs w:val="24"/>
                <w:lang w:val="kk-KZ"/>
              </w:rPr>
              <w:t xml:space="preserve">МW – 8 </w:t>
            </w:r>
            <w:r w:rsidRPr="00CD43EF">
              <w:rPr>
                <w:color w:val="000000"/>
                <w:spacing w:val="2"/>
                <w:sz w:val="28"/>
                <w:szCs w:val="24"/>
                <w:lang w:val="kk-KZ"/>
              </w:rPr>
              <w:t>(2016</w:t>
            </w:r>
            <w:r>
              <w:rPr>
                <w:color w:val="000000"/>
                <w:spacing w:val="2"/>
                <w:sz w:val="28"/>
                <w:szCs w:val="24"/>
                <w:lang w:val="kk-KZ"/>
              </w:rPr>
              <w:t xml:space="preserve"> ж.т.</w:t>
            </w:r>
            <w:r w:rsidRPr="00CD43EF">
              <w:rPr>
                <w:color w:val="000000"/>
                <w:spacing w:val="2"/>
                <w:sz w:val="28"/>
                <w:szCs w:val="24"/>
                <w:lang w:val="kk-KZ"/>
              </w:rPr>
              <w:t xml:space="preserve"> және одан кіші)</w:t>
            </w:r>
            <w:r>
              <w:rPr>
                <w:color w:val="000000"/>
                <w:spacing w:val="2"/>
                <w:sz w:val="28"/>
                <w:szCs w:val="24"/>
                <w:lang w:val="kk-KZ"/>
              </w:rPr>
              <w:t>;</w:t>
            </w:r>
          </w:p>
          <w:p w:rsidR="00B326A7" w:rsidRPr="00CD43EF" w:rsidRDefault="00B326A7" w:rsidP="00B326A7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color w:val="000000"/>
                <w:spacing w:val="2"/>
                <w:sz w:val="28"/>
                <w:szCs w:val="24"/>
                <w:lang w:val="kk-KZ"/>
              </w:rPr>
            </w:pPr>
            <w:r w:rsidRPr="00CD43EF">
              <w:rPr>
                <w:color w:val="000000"/>
                <w:spacing w:val="2"/>
                <w:sz w:val="28"/>
                <w:szCs w:val="24"/>
                <w:lang w:val="kk-KZ"/>
              </w:rPr>
              <w:t>MW - 10 (2014-2015</w:t>
            </w:r>
            <w:r>
              <w:rPr>
                <w:color w:val="000000"/>
                <w:spacing w:val="2"/>
                <w:sz w:val="28"/>
                <w:szCs w:val="24"/>
                <w:lang w:val="kk-KZ"/>
              </w:rPr>
              <w:t xml:space="preserve"> ж.т.</w:t>
            </w:r>
            <w:r w:rsidRPr="00CD43EF">
              <w:rPr>
                <w:color w:val="000000"/>
                <w:spacing w:val="2"/>
                <w:sz w:val="28"/>
                <w:szCs w:val="24"/>
                <w:lang w:val="kk-KZ"/>
              </w:rPr>
              <w:t>)</w:t>
            </w:r>
            <w:r>
              <w:rPr>
                <w:color w:val="000000"/>
                <w:spacing w:val="2"/>
                <w:sz w:val="28"/>
                <w:szCs w:val="24"/>
                <w:lang w:val="kk-KZ"/>
              </w:rPr>
              <w:t>;</w:t>
            </w:r>
          </w:p>
          <w:p w:rsidR="00B326A7" w:rsidRPr="00CD43EF" w:rsidRDefault="00B326A7" w:rsidP="00B326A7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color w:val="000000"/>
                <w:spacing w:val="2"/>
                <w:sz w:val="28"/>
                <w:szCs w:val="24"/>
                <w:lang w:val="kk-KZ"/>
              </w:rPr>
            </w:pPr>
            <w:r w:rsidRPr="00CD43EF">
              <w:rPr>
                <w:color w:val="000000"/>
                <w:spacing w:val="2"/>
                <w:sz w:val="28"/>
                <w:szCs w:val="24"/>
                <w:lang w:val="kk-KZ"/>
              </w:rPr>
              <w:t>MW - 12 (2012-2013</w:t>
            </w:r>
            <w:r>
              <w:rPr>
                <w:color w:val="000000"/>
                <w:spacing w:val="2"/>
                <w:sz w:val="28"/>
                <w:szCs w:val="24"/>
                <w:lang w:val="kk-KZ"/>
              </w:rPr>
              <w:t xml:space="preserve"> ж.т.</w:t>
            </w:r>
            <w:r w:rsidRPr="00CD43EF">
              <w:rPr>
                <w:color w:val="000000"/>
                <w:spacing w:val="2"/>
                <w:sz w:val="28"/>
                <w:szCs w:val="24"/>
                <w:lang w:val="kk-KZ"/>
              </w:rPr>
              <w:t>)</w:t>
            </w:r>
            <w:r>
              <w:rPr>
                <w:color w:val="000000"/>
                <w:spacing w:val="2"/>
                <w:sz w:val="28"/>
                <w:szCs w:val="24"/>
                <w:lang w:val="kk-KZ"/>
              </w:rPr>
              <w:t>;</w:t>
            </w:r>
          </w:p>
          <w:p w:rsidR="00B326A7" w:rsidRDefault="00B326A7" w:rsidP="00B326A7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color w:val="000000"/>
                <w:spacing w:val="2"/>
                <w:sz w:val="28"/>
                <w:szCs w:val="24"/>
                <w:lang w:val="kk-KZ"/>
              </w:rPr>
            </w:pPr>
            <w:r w:rsidRPr="00CD43EF">
              <w:rPr>
                <w:color w:val="000000"/>
                <w:spacing w:val="2"/>
                <w:sz w:val="28"/>
                <w:szCs w:val="24"/>
                <w:lang w:val="kk-KZ"/>
              </w:rPr>
              <w:t>MW – 14  (2010-2011</w:t>
            </w:r>
            <w:r>
              <w:rPr>
                <w:color w:val="000000"/>
                <w:spacing w:val="2"/>
                <w:sz w:val="28"/>
                <w:szCs w:val="24"/>
                <w:lang w:val="kk-KZ"/>
              </w:rPr>
              <w:t>ж.т.</w:t>
            </w:r>
            <w:r w:rsidRPr="00CD43EF">
              <w:rPr>
                <w:color w:val="000000"/>
                <w:spacing w:val="2"/>
                <w:sz w:val="28"/>
                <w:szCs w:val="24"/>
                <w:lang w:val="kk-KZ"/>
              </w:rPr>
              <w:t>)</w:t>
            </w:r>
            <w:r>
              <w:rPr>
                <w:color w:val="000000"/>
                <w:spacing w:val="2"/>
                <w:sz w:val="28"/>
                <w:szCs w:val="24"/>
                <w:lang w:val="kk-KZ"/>
              </w:rPr>
              <w:t>;</w:t>
            </w:r>
          </w:p>
        </w:tc>
        <w:tc>
          <w:tcPr>
            <w:tcW w:w="4927" w:type="dxa"/>
          </w:tcPr>
          <w:p w:rsidR="00B326A7" w:rsidRDefault="00B326A7" w:rsidP="00B326A7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color w:val="000000"/>
                <w:spacing w:val="2"/>
                <w:sz w:val="28"/>
                <w:szCs w:val="24"/>
                <w:lang w:val="kk-KZ"/>
              </w:rPr>
            </w:pPr>
            <w:r w:rsidRPr="00CD43EF">
              <w:rPr>
                <w:color w:val="000000"/>
                <w:spacing w:val="2"/>
                <w:sz w:val="28"/>
                <w:szCs w:val="24"/>
                <w:lang w:val="kk-KZ"/>
              </w:rPr>
              <w:t>MW – 16  (2008-2009</w:t>
            </w:r>
            <w:r>
              <w:rPr>
                <w:color w:val="000000"/>
                <w:spacing w:val="2"/>
                <w:sz w:val="28"/>
                <w:szCs w:val="24"/>
                <w:lang w:val="kk-KZ"/>
              </w:rPr>
              <w:t xml:space="preserve"> ж.т.</w:t>
            </w:r>
            <w:r w:rsidRPr="00CD43EF">
              <w:rPr>
                <w:color w:val="000000"/>
                <w:spacing w:val="2"/>
                <w:sz w:val="28"/>
                <w:szCs w:val="24"/>
                <w:lang w:val="kk-KZ"/>
              </w:rPr>
              <w:t>)</w:t>
            </w:r>
            <w:r>
              <w:rPr>
                <w:color w:val="000000"/>
                <w:spacing w:val="2"/>
                <w:sz w:val="28"/>
                <w:szCs w:val="24"/>
                <w:lang w:val="kk-KZ"/>
              </w:rPr>
              <w:t>;</w:t>
            </w:r>
          </w:p>
          <w:p w:rsidR="00B326A7" w:rsidRDefault="00B326A7" w:rsidP="00B326A7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color w:val="000000"/>
                <w:spacing w:val="2"/>
                <w:sz w:val="28"/>
                <w:szCs w:val="24"/>
                <w:lang w:val="kk-KZ"/>
              </w:rPr>
            </w:pPr>
            <w:r>
              <w:rPr>
                <w:color w:val="000000"/>
                <w:spacing w:val="2"/>
                <w:sz w:val="28"/>
                <w:szCs w:val="24"/>
                <w:lang w:val="kk-KZ"/>
              </w:rPr>
              <w:t>MW – 18  (2006-2007 ж.т.</w:t>
            </w:r>
            <w:r w:rsidRPr="00CD43EF">
              <w:rPr>
                <w:color w:val="000000"/>
                <w:spacing w:val="2"/>
                <w:sz w:val="28"/>
                <w:szCs w:val="24"/>
                <w:lang w:val="kk-KZ"/>
              </w:rPr>
              <w:t>)</w:t>
            </w:r>
            <w:r>
              <w:rPr>
                <w:color w:val="000000"/>
                <w:spacing w:val="2"/>
                <w:sz w:val="28"/>
                <w:szCs w:val="24"/>
                <w:lang w:val="kk-KZ"/>
              </w:rPr>
              <w:t>;</w:t>
            </w:r>
          </w:p>
          <w:p w:rsidR="00B326A7" w:rsidRPr="00CD43EF" w:rsidRDefault="00B326A7" w:rsidP="00B326A7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color w:val="000000"/>
                <w:spacing w:val="2"/>
                <w:sz w:val="28"/>
                <w:szCs w:val="24"/>
                <w:lang w:val="kk-KZ"/>
              </w:rPr>
            </w:pPr>
            <w:r>
              <w:rPr>
                <w:color w:val="000000"/>
                <w:spacing w:val="2"/>
                <w:sz w:val="28"/>
                <w:szCs w:val="24"/>
                <w:lang w:val="kk-KZ"/>
              </w:rPr>
              <w:t>MW – 20  (2004-2005 ж.т.</w:t>
            </w:r>
            <w:r w:rsidRPr="00CD43EF">
              <w:rPr>
                <w:color w:val="000000"/>
                <w:spacing w:val="2"/>
                <w:sz w:val="28"/>
                <w:szCs w:val="24"/>
                <w:lang w:val="kk-KZ"/>
              </w:rPr>
              <w:t>)</w:t>
            </w:r>
            <w:r>
              <w:rPr>
                <w:color w:val="000000"/>
                <w:spacing w:val="2"/>
                <w:sz w:val="28"/>
                <w:szCs w:val="24"/>
                <w:lang w:val="kk-KZ"/>
              </w:rPr>
              <w:t>;</w:t>
            </w:r>
          </w:p>
          <w:p w:rsidR="00B326A7" w:rsidRDefault="00B326A7" w:rsidP="00B326A7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color w:val="000000"/>
                <w:spacing w:val="2"/>
                <w:sz w:val="28"/>
                <w:szCs w:val="24"/>
                <w:lang w:val="kk-KZ"/>
              </w:rPr>
            </w:pPr>
            <w:r>
              <w:rPr>
                <w:color w:val="000000"/>
                <w:spacing w:val="2"/>
                <w:sz w:val="28"/>
                <w:szCs w:val="24"/>
                <w:lang w:val="kk-KZ"/>
              </w:rPr>
              <w:t>MW – 21 (2003 ж.т.</w:t>
            </w:r>
            <w:r w:rsidRPr="00CD43EF">
              <w:rPr>
                <w:color w:val="000000"/>
                <w:spacing w:val="2"/>
                <w:sz w:val="28"/>
                <w:szCs w:val="24"/>
                <w:lang w:val="kk-KZ"/>
              </w:rPr>
              <w:t xml:space="preserve"> және одан үлкен)</w:t>
            </w:r>
            <w:r>
              <w:rPr>
                <w:color w:val="000000"/>
                <w:spacing w:val="2"/>
                <w:sz w:val="28"/>
                <w:szCs w:val="24"/>
                <w:lang w:val="kk-KZ"/>
              </w:rPr>
              <w:t>;</w:t>
            </w:r>
          </w:p>
        </w:tc>
      </w:tr>
    </w:tbl>
    <w:p w:rsidR="00C63D35" w:rsidRPr="00CD43EF" w:rsidRDefault="00C63D35" w:rsidP="00B326A7">
      <w:pPr>
        <w:pStyle w:val="a5"/>
        <w:spacing w:before="0" w:beforeAutospacing="0" w:after="0" w:afterAutospacing="0"/>
        <w:ind w:firstLine="0"/>
        <w:textAlignment w:val="baseline"/>
        <w:rPr>
          <w:color w:val="000000"/>
          <w:spacing w:val="2"/>
          <w:sz w:val="28"/>
          <w:szCs w:val="24"/>
          <w:lang w:val="kk-KZ"/>
        </w:rPr>
      </w:pPr>
      <w:r w:rsidRPr="00CD43EF">
        <w:rPr>
          <w:color w:val="000000"/>
          <w:spacing w:val="2"/>
          <w:sz w:val="28"/>
          <w:szCs w:val="24"/>
          <w:lang w:val="kk-KZ"/>
        </w:rPr>
        <w:t>MW – 21А (2007</w:t>
      </w:r>
      <w:r>
        <w:rPr>
          <w:color w:val="000000"/>
          <w:spacing w:val="2"/>
          <w:sz w:val="28"/>
          <w:szCs w:val="24"/>
          <w:lang w:val="kk-KZ"/>
        </w:rPr>
        <w:t xml:space="preserve"> ж.т.</w:t>
      </w:r>
      <w:r w:rsidRPr="00CD43EF">
        <w:rPr>
          <w:color w:val="000000"/>
          <w:spacing w:val="2"/>
          <w:sz w:val="28"/>
          <w:szCs w:val="24"/>
          <w:lang w:val="kk-KZ"/>
        </w:rPr>
        <w:t xml:space="preserve"> және одан үлкен) разрядсыз</w:t>
      </w:r>
      <w:r>
        <w:rPr>
          <w:color w:val="000000"/>
          <w:spacing w:val="2"/>
          <w:sz w:val="28"/>
          <w:szCs w:val="24"/>
          <w:lang w:val="kk-KZ"/>
        </w:rPr>
        <w:t>;</w:t>
      </w:r>
    </w:p>
    <w:p w:rsidR="00C63D35" w:rsidRPr="00CD43EF" w:rsidRDefault="00C63D35" w:rsidP="00B326A7">
      <w:pPr>
        <w:pStyle w:val="a5"/>
        <w:spacing w:before="0" w:beforeAutospacing="0" w:after="0" w:afterAutospacing="0"/>
        <w:ind w:firstLine="0"/>
        <w:textAlignment w:val="baseline"/>
        <w:rPr>
          <w:color w:val="000000" w:themeColor="text1"/>
          <w:spacing w:val="2"/>
          <w:sz w:val="28"/>
          <w:szCs w:val="24"/>
          <w:lang w:val="kk-KZ"/>
        </w:rPr>
      </w:pPr>
      <w:r w:rsidRPr="00CD43EF">
        <w:rPr>
          <w:color w:val="000000" w:themeColor="text1"/>
          <w:spacing w:val="2"/>
          <w:sz w:val="28"/>
          <w:szCs w:val="24"/>
          <w:lang w:val="kk-KZ"/>
        </w:rPr>
        <w:t>МW – 35 (1989</w:t>
      </w:r>
      <w:r>
        <w:rPr>
          <w:color w:val="000000" w:themeColor="text1"/>
          <w:spacing w:val="2"/>
          <w:sz w:val="28"/>
          <w:szCs w:val="24"/>
          <w:lang w:val="kk-KZ"/>
        </w:rPr>
        <w:t xml:space="preserve"> ж.т.</w:t>
      </w:r>
      <w:r w:rsidRPr="00CD43EF">
        <w:rPr>
          <w:color w:val="000000"/>
          <w:spacing w:val="2"/>
          <w:sz w:val="28"/>
          <w:szCs w:val="24"/>
          <w:lang w:val="kk-KZ"/>
        </w:rPr>
        <w:t xml:space="preserve"> және одан үлкен</w:t>
      </w:r>
      <w:r w:rsidRPr="00CD43EF">
        <w:rPr>
          <w:color w:val="000000" w:themeColor="text1"/>
          <w:spacing w:val="2"/>
          <w:sz w:val="28"/>
          <w:szCs w:val="24"/>
          <w:lang w:val="kk-KZ"/>
        </w:rPr>
        <w:t>)</w:t>
      </w:r>
      <w:r>
        <w:rPr>
          <w:color w:val="000000" w:themeColor="text1"/>
          <w:spacing w:val="2"/>
          <w:sz w:val="28"/>
          <w:szCs w:val="24"/>
          <w:lang w:val="kk-KZ"/>
        </w:rPr>
        <w:t>;</w:t>
      </w:r>
    </w:p>
    <w:p w:rsidR="00C63D35" w:rsidRPr="00CD43EF" w:rsidRDefault="00C63D35" w:rsidP="00B326A7">
      <w:pPr>
        <w:pStyle w:val="a5"/>
        <w:spacing w:before="0" w:beforeAutospacing="0" w:after="0" w:afterAutospacing="0"/>
        <w:ind w:firstLine="0"/>
        <w:textAlignment w:val="baseline"/>
        <w:rPr>
          <w:color w:val="000000" w:themeColor="text1"/>
          <w:spacing w:val="2"/>
          <w:sz w:val="28"/>
          <w:szCs w:val="24"/>
          <w:lang w:val="kk-KZ"/>
        </w:rPr>
      </w:pPr>
      <w:r w:rsidRPr="00CD43EF">
        <w:rPr>
          <w:color w:val="000000" w:themeColor="text1"/>
          <w:spacing w:val="2"/>
          <w:sz w:val="28"/>
          <w:szCs w:val="24"/>
          <w:lang w:val="kk-KZ"/>
        </w:rPr>
        <w:t>МW – 40 (1984</w:t>
      </w:r>
      <w:r>
        <w:rPr>
          <w:color w:val="000000" w:themeColor="text1"/>
          <w:spacing w:val="2"/>
          <w:sz w:val="28"/>
          <w:szCs w:val="24"/>
          <w:lang w:val="kk-KZ"/>
        </w:rPr>
        <w:t xml:space="preserve"> ж.т.</w:t>
      </w:r>
      <w:r w:rsidRPr="00CD43EF">
        <w:rPr>
          <w:color w:val="000000"/>
          <w:spacing w:val="2"/>
          <w:sz w:val="28"/>
          <w:szCs w:val="24"/>
          <w:lang w:val="kk-KZ"/>
        </w:rPr>
        <w:t xml:space="preserve"> және одан үлкен</w:t>
      </w:r>
      <w:r w:rsidRPr="00CD43EF">
        <w:rPr>
          <w:color w:val="000000" w:themeColor="text1"/>
          <w:spacing w:val="2"/>
          <w:sz w:val="28"/>
          <w:szCs w:val="24"/>
          <w:lang w:val="kk-KZ"/>
        </w:rPr>
        <w:t>)</w:t>
      </w:r>
      <w:r>
        <w:rPr>
          <w:color w:val="000000" w:themeColor="text1"/>
          <w:spacing w:val="2"/>
          <w:sz w:val="28"/>
          <w:szCs w:val="24"/>
          <w:lang w:val="kk-KZ"/>
        </w:rPr>
        <w:t>;</w:t>
      </w:r>
    </w:p>
    <w:p w:rsidR="00C63D35" w:rsidRPr="00CD43EF" w:rsidRDefault="00C63D35" w:rsidP="00B326A7">
      <w:pPr>
        <w:pStyle w:val="a5"/>
        <w:spacing w:before="0" w:beforeAutospacing="0" w:after="0" w:afterAutospacing="0"/>
        <w:ind w:firstLine="0"/>
        <w:textAlignment w:val="baseline"/>
        <w:rPr>
          <w:color w:val="000000" w:themeColor="text1"/>
          <w:spacing w:val="2"/>
          <w:sz w:val="28"/>
          <w:szCs w:val="24"/>
          <w:lang w:val="kk-KZ"/>
        </w:rPr>
      </w:pPr>
      <w:r w:rsidRPr="00CD43EF">
        <w:rPr>
          <w:color w:val="000000" w:themeColor="text1"/>
          <w:spacing w:val="2"/>
          <w:sz w:val="28"/>
          <w:szCs w:val="24"/>
          <w:lang w:val="kk-KZ"/>
        </w:rPr>
        <w:t>МW – 45 (1979</w:t>
      </w:r>
      <w:r>
        <w:rPr>
          <w:color w:val="000000" w:themeColor="text1"/>
          <w:spacing w:val="2"/>
          <w:sz w:val="28"/>
          <w:szCs w:val="24"/>
          <w:lang w:val="kk-KZ"/>
        </w:rPr>
        <w:t xml:space="preserve"> ж.т.</w:t>
      </w:r>
      <w:r w:rsidRPr="00CD43EF">
        <w:rPr>
          <w:color w:val="000000"/>
          <w:spacing w:val="2"/>
          <w:sz w:val="28"/>
          <w:szCs w:val="24"/>
          <w:lang w:val="kk-KZ"/>
        </w:rPr>
        <w:t xml:space="preserve"> және одан үлкен</w:t>
      </w:r>
      <w:r w:rsidRPr="00CD43EF">
        <w:rPr>
          <w:color w:val="000000" w:themeColor="text1"/>
          <w:spacing w:val="2"/>
          <w:sz w:val="28"/>
          <w:szCs w:val="24"/>
          <w:lang w:val="kk-KZ"/>
        </w:rPr>
        <w:t>)</w:t>
      </w:r>
      <w:r>
        <w:rPr>
          <w:color w:val="000000" w:themeColor="text1"/>
          <w:spacing w:val="2"/>
          <w:sz w:val="28"/>
          <w:szCs w:val="24"/>
          <w:lang w:val="kk-KZ"/>
        </w:rPr>
        <w:t>;</w:t>
      </w:r>
    </w:p>
    <w:p w:rsidR="00C63D35" w:rsidRPr="00CD43EF" w:rsidRDefault="00C63D35" w:rsidP="00B326A7">
      <w:pPr>
        <w:pStyle w:val="a5"/>
        <w:spacing w:before="0" w:beforeAutospacing="0" w:after="0" w:afterAutospacing="0"/>
        <w:ind w:firstLine="0"/>
        <w:textAlignment w:val="baseline"/>
        <w:rPr>
          <w:color w:val="000000" w:themeColor="text1"/>
          <w:spacing w:val="2"/>
          <w:sz w:val="28"/>
          <w:szCs w:val="24"/>
          <w:lang w:val="kk-KZ"/>
        </w:rPr>
      </w:pPr>
      <w:r w:rsidRPr="00CD43EF">
        <w:rPr>
          <w:color w:val="000000" w:themeColor="text1"/>
          <w:spacing w:val="2"/>
          <w:sz w:val="28"/>
          <w:szCs w:val="24"/>
          <w:lang w:val="kk-KZ"/>
        </w:rPr>
        <w:t>МW – 50 (1974</w:t>
      </w:r>
      <w:r>
        <w:rPr>
          <w:color w:val="000000" w:themeColor="text1"/>
          <w:spacing w:val="2"/>
          <w:sz w:val="28"/>
          <w:szCs w:val="24"/>
          <w:lang w:val="kk-KZ"/>
        </w:rPr>
        <w:t xml:space="preserve"> ж.т.</w:t>
      </w:r>
      <w:r w:rsidRPr="00CD43EF">
        <w:rPr>
          <w:color w:val="000000"/>
          <w:spacing w:val="2"/>
          <w:sz w:val="28"/>
          <w:szCs w:val="24"/>
          <w:lang w:val="kk-KZ"/>
        </w:rPr>
        <w:t xml:space="preserve"> және одан үлкен</w:t>
      </w:r>
      <w:r w:rsidRPr="00CD43EF">
        <w:rPr>
          <w:color w:val="000000" w:themeColor="text1"/>
          <w:spacing w:val="2"/>
          <w:sz w:val="28"/>
          <w:szCs w:val="24"/>
          <w:lang w:val="kk-KZ"/>
        </w:rPr>
        <w:t>)</w:t>
      </w:r>
      <w:r>
        <w:rPr>
          <w:color w:val="000000" w:themeColor="text1"/>
          <w:spacing w:val="2"/>
          <w:sz w:val="28"/>
          <w:szCs w:val="24"/>
          <w:lang w:val="kk-KZ"/>
        </w:rPr>
        <w:t>;</w:t>
      </w:r>
    </w:p>
    <w:p w:rsidR="00C63D35" w:rsidRPr="00CD43EF" w:rsidRDefault="00C63D35" w:rsidP="00B326A7">
      <w:pPr>
        <w:pStyle w:val="a5"/>
        <w:spacing w:before="0" w:beforeAutospacing="0" w:after="0" w:afterAutospacing="0"/>
        <w:ind w:firstLine="0"/>
        <w:textAlignment w:val="baseline"/>
        <w:rPr>
          <w:color w:val="000000" w:themeColor="text1"/>
          <w:spacing w:val="2"/>
          <w:sz w:val="28"/>
          <w:szCs w:val="24"/>
          <w:lang w:val="kk-KZ"/>
        </w:rPr>
      </w:pPr>
      <w:r w:rsidRPr="00CD43EF">
        <w:rPr>
          <w:color w:val="000000" w:themeColor="text1"/>
          <w:spacing w:val="2"/>
          <w:sz w:val="28"/>
          <w:szCs w:val="24"/>
          <w:lang w:val="kk-KZ"/>
        </w:rPr>
        <w:t>МW – 55 (1969</w:t>
      </w:r>
      <w:r>
        <w:rPr>
          <w:color w:val="000000" w:themeColor="text1"/>
          <w:spacing w:val="2"/>
          <w:sz w:val="28"/>
          <w:szCs w:val="24"/>
          <w:lang w:val="kk-KZ"/>
        </w:rPr>
        <w:t xml:space="preserve"> ж.т.</w:t>
      </w:r>
      <w:r w:rsidRPr="00CD43EF">
        <w:rPr>
          <w:color w:val="000000"/>
          <w:spacing w:val="2"/>
          <w:sz w:val="28"/>
          <w:szCs w:val="24"/>
          <w:lang w:val="kk-KZ"/>
        </w:rPr>
        <w:t xml:space="preserve"> және одан үлкен</w:t>
      </w:r>
      <w:r w:rsidRPr="00CD43EF">
        <w:rPr>
          <w:color w:val="000000" w:themeColor="text1"/>
          <w:spacing w:val="2"/>
          <w:sz w:val="28"/>
          <w:szCs w:val="24"/>
          <w:lang w:val="kk-KZ"/>
        </w:rPr>
        <w:t>)</w:t>
      </w:r>
      <w:r>
        <w:rPr>
          <w:color w:val="000000" w:themeColor="text1"/>
          <w:spacing w:val="2"/>
          <w:sz w:val="28"/>
          <w:szCs w:val="24"/>
          <w:lang w:val="kk-KZ"/>
        </w:rPr>
        <w:t>;</w:t>
      </w:r>
    </w:p>
    <w:p w:rsidR="00C63D35" w:rsidRPr="00CD43EF" w:rsidRDefault="00C63D35" w:rsidP="00B326A7">
      <w:pPr>
        <w:pStyle w:val="a5"/>
        <w:spacing w:before="0" w:beforeAutospacing="0" w:after="0" w:afterAutospacing="0"/>
        <w:ind w:firstLine="0"/>
        <w:textAlignment w:val="baseline"/>
        <w:rPr>
          <w:color w:val="000000" w:themeColor="text1"/>
          <w:spacing w:val="2"/>
          <w:sz w:val="28"/>
          <w:szCs w:val="24"/>
          <w:lang w:val="kk-KZ"/>
        </w:rPr>
      </w:pPr>
      <w:r w:rsidRPr="00CD43EF">
        <w:rPr>
          <w:color w:val="000000" w:themeColor="text1"/>
          <w:spacing w:val="2"/>
          <w:sz w:val="28"/>
          <w:szCs w:val="24"/>
          <w:lang w:val="kk-KZ"/>
        </w:rPr>
        <w:t>МW – 60 (1964</w:t>
      </w:r>
      <w:r>
        <w:rPr>
          <w:color w:val="000000" w:themeColor="text1"/>
          <w:spacing w:val="2"/>
          <w:sz w:val="28"/>
          <w:szCs w:val="24"/>
          <w:lang w:val="kk-KZ"/>
        </w:rPr>
        <w:t xml:space="preserve"> ж.т.</w:t>
      </w:r>
      <w:r w:rsidRPr="00CD43EF">
        <w:rPr>
          <w:color w:val="000000"/>
          <w:spacing w:val="2"/>
          <w:sz w:val="28"/>
          <w:szCs w:val="24"/>
          <w:lang w:val="kk-KZ"/>
        </w:rPr>
        <w:t xml:space="preserve"> және одан үлкен</w:t>
      </w:r>
      <w:r w:rsidRPr="00CD43EF">
        <w:rPr>
          <w:color w:val="000000" w:themeColor="text1"/>
          <w:spacing w:val="2"/>
          <w:sz w:val="28"/>
          <w:szCs w:val="24"/>
          <w:lang w:val="kk-KZ"/>
        </w:rPr>
        <w:t>)</w:t>
      </w:r>
      <w:r>
        <w:rPr>
          <w:color w:val="000000" w:themeColor="text1"/>
          <w:spacing w:val="2"/>
          <w:sz w:val="28"/>
          <w:szCs w:val="24"/>
          <w:lang w:val="kk-KZ"/>
        </w:rPr>
        <w:t>;</w:t>
      </w:r>
    </w:p>
    <w:p w:rsidR="00C63D35" w:rsidRPr="00CD43EF" w:rsidRDefault="00C63D35" w:rsidP="00B326A7">
      <w:pPr>
        <w:pStyle w:val="a5"/>
        <w:spacing w:before="0" w:beforeAutospacing="0" w:after="0" w:afterAutospacing="0"/>
        <w:ind w:firstLine="0"/>
        <w:textAlignment w:val="baseline"/>
        <w:rPr>
          <w:color w:val="000000" w:themeColor="text1"/>
          <w:spacing w:val="2"/>
          <w:sz w:val="28"/>
          <w:szCs w:val="24"/>
          <w:lang w:val="kk-KZ"/>
        </w:rPr>
      </w:pPr>
      <w:r w:rsidRPr="00CD43EF">
        <w:rPr>
          <w:color w:val="000000" w:themeColor="text1"/>
          <w:spacing w:val="2"/>
          <w:sz w:val="28"/>
          <w:szCs w:val="24"/>
          <w:lang w:val="kk-KZ"/>
        </w:rPr>
        <w:t>МW – 65 (1963</w:t>
      </w:r>
      <w:r>
        <w:rPr>
          <w:color w:val="000000" w:themeColor="text1"/>
          <w:spacing w:val="2"/>
          <w:sz w:val="28"/>
          <w:szCs w:val="24"/>
          <w:lang w:val="kk-KZ"/>
        </w:rPr>
        <w:t xml:space="preserve"> ж.т.</w:t>
      </w:r>
      <w:r w:rsidRPr="00CD43EF">
        <w:rPr>
          <w:color w:val="000000" w:themeColor="text1"/>
          <w:spacing w:val="2"/>
          <w:sz w:val="28"/>
          <w:szCs w:val="24"/>
          <w:lang w:val="kk-KZ"/>
        </w:rPr>
        <w:t xml:space="preserve"> </w:t>
      </w:r>
      <w:r w:rsidRPr="00CD43EF">
        <w:rPr>
          <w:color w:val="000000"/>
          <w:spacing w:val="2"/>
          <w:sz w:val="28"/>
          <w:szCs w:val="24"/>
          <w:lang w:val="kk-KZ"/>
        </w:rPr>
        <w:t>және одан үлкен</w:t>
      </w:r>
      <w:r w:rsidRPr="00CD43EF">
        <w:rPr>
          <w:color w:val="000000" w:themeColor="text1"/>
          <w:spacing w:val="2"/>
          <w:sz w:val="28"/>
          <w:szCs w:val="24"/>
          <w:lang w:val="kk-KZ"/>
        </w:rPr>
        <w:t>)</w:t>
      </w:r>
      <w:r>
        <w:rPr>
          <w:color w:val="000000" w:themeColor="text1"/>
          <w:spacing w:val="2"/>
          <w:sz w:val="28"/>
          <w:szCs w:val="24"/>
          <w:lang w:val="kk-KZ"/>
        </w:rPr>
        <w:t>.</w:t>
      </w:r>
    </w:p>
    <w:p w:rsidR="00C63D35" w:rsidRDefault="00C63D35" w:rsidP="00C63D35">
      <w:pPr>
        <w:pStyle w:val="a5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spacing w:val="2"/>
          <w:sz w:val="28"/>
          <w:szCs w:val="24"/>
          <w:lang w:val="kk-KZ"/>
        </w:rPr>
      </w:pPr>
    </w:p>
    <w:p w:rsidR="00C63D35" w:rsidRDefault="00C63D35" w:rsidP="00C63D35">
      <w:pPr>
        <w:pStyle w:val="a5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spacing w:val="2"/>
          <w:sz w:val="28"/>
          <w:szCs w:val="24"/>
          <w:lang w:val="kk-KZ"/>
        </w:rPr>
      </w:pPr>
      <w:r>
        <w:rPr>
          <w:color w:val="000000" w:themeColor="text1"/>
          <w:spacing w:val="2"/>
          <w:sz w:val="28"/>
          <w:szCs w:val="24"/>
          <w:lang w:val="kk-KZ"/>
        </w:rPr>
        <w:t>Ж</w:t>
      </w:r>
      <w:r w:rsidRPr="00CD43EF">
        <w:rPr>
          <w:color w:val="000000" w:themeColor="text1"/>
          <w:spacing w:val="2"/>
          <w:sz w:val="28"/>
          <w:szCs w:val="24"/>
          <w:lang w:val="kk-KZ"/>
        </w:rPr>
        <w:t xml:space="preserve">ас топтары қатысушылары аз болған жағдайда </w:t>
      </w:r>
      <w:r w:rsidR="006804C0">
        <w:rPr>
          <w:color w:val="000000" w:themeColor="text1"/>
          <w:spacing w:val="2"/>
          <w:sz w:val="28"/>
          <w:szCs w:val="24"/>
          <w:lang w:val="kk-KZ"/>
        </w:rPr>
        <w:t>басқа</w:t>
      </w:r>
      <w:r>
        <w:rPr>
          <w:color w:val="000000" w:themeColor="text1"/>
          <w:spacing w:val="2"/>
          <w:sz w:val="28"/>
          <w:szCs w:val="24"/>
          <w:lang w:val="kk-KZ"/>
        </w:rPr>
        <w:t xml:space="preserve"> </w:t>
      </w:r>
      <w:r w:rsidRPr="00CD43EF">
        <w:rPr>
          <w:color w:val="000000" w:themeColor="text1"/>
          <w:spacing w:val="2"/>
          <w:sz w:val="28"/>
          <w:szCs w:val="24"/>
          <w:lang w:val="kk-KZ"/>
        </w:rPr>
        <w:t>топпен бір</w:t>
      </w:r>
      <w:r>
        <w:rPr>
          <w:color w:val="000000" w:themeColor="text1"/>
          <w:spacing w:val="2"/>
          <w:sz w:val="28"/>
          <w:szCs w:val="24"/>
          <w:lang w:val="kk-KZ"/>
        </w:rPr>
        <w:t>іктіріледі. Ерлер мен әйелдер</w:t>
      </w:r>
      <w:r w:rsidRPr="00CD43EF">
        <w:rPr>
          <w:color w:val="000000" w:themeColor="text1"/>
          <w:spacing w:val="2"/>
          <w:sz w:val="28"/>
          <w:szCs w:val="24"/>
          <w:lang w:val="kk-KZ"/>
        </w:rPr>
        <w:t xml:space="preserve"> топтарының жалпы саны 16 топтан аспау керек.</w:t>
      </w:r>
      <w:r>
        <w:rPr>
          <w:color w:val="000000" w:themeColor="text1"/>
          <w:spacing w:val="2"/>
          <w:sz w:val="28"/>
          <w:szCs w:val="24"/>
          <w:lang w:val="kk-KZ"/>
        </w:rPr>
        <w:t xml:space="preserve"> Бір топтың қатысушы саны </w:t>
      </w:r>
      <w:r w:rsidR="006804C0">
        <w:rPr>
          <w:color w:val="000000" w:themeColor="text1"/>
          <w:spacing w:val="2"/>
          <w:sz w:val="28"/>
          <w:szCs w:val="24"/>
          <w:lang w:val="kk-KZ"/>
        </w:rPr>
        <w:t>15-те</w:t>
      </w:r>
      <w:r w:rsidR="0003385B">
        <w:rPr>
          <w:color w:val="000000" w:themeColor="text1"/>
          <w:spacing w:val="2"/>
          <w:sz w:val="28"/>
          <w:szCs w:val="24"/>
          <w:lang w:val="kk-KZ"/>
        </w:rPr>
        <w:t>н</w:t>
      </w:r>
      <w:r>
        <w:rPr>
          <w:color w:val="000000" w:themeColor="text1"/>
          <w:spacing w:val="2"/>
          <w:sz w:val="28"/>
          <w:szCs w:val="24"/>
          <w:lang w:val="kk-KZ"/>
        </w:rPr>
        <w:t xml:space="preserve"> асқан жағдайда А,В,С... паралель топтары құрылуы мүмкін.</w:t>
      </w:r>
    </w:p>
    <w:p w:rsidR="00C63D35" w:rsidRDefault="00C63D35" w:rsidP="00532C8E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3D35" w:rsidRPr="00C63D35" w:rsidRDefault="00C63D35" w:rsidP="00C63D35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D3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3. МЕДИКАЛЫҚ – САНИТАРЛЫҚ ЖАБДЫҚТАУ ЖӘНЕ ДОПИНГКЕ ҚАРСЫ ҚАМТАМАСЫЗ ЕТУ.</w:t>
      </w:r>
    </w:p>
    <w:p w:rsidR="00C63D35" w:rsidRDefault="00C63D35" w:rsidP="00532C8E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3D35" w:rsidRDefault="00C63D35" w:rsidP="00C63D35">
      <w:pPr>
        <w:tabs>
          <w:tab w:val="left" w:pos="321"/>
        </w:tabs>
        <w:ind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Жарыс барысында спортшылардың өмір қауіпсіздігіне, денсаулығына тікелей қатысушының өзі жауапты болады. Жарыс кезінде спортшылармен оқыс жағдайлар, жарақаттар болған жағдайда ұйымдастырушыға  жауапкершілік жүктелмейді. Мәре бойында дәрігер болады.</w:t>
      </w:r>
    </w:p>
    <w:p w:rsidR="00C63D35" w:rsidRPr="00CA701B" w:rsidRDefault="00C63D35" w:rsidP="00C63D35">
      <w:pPr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Тыйым салынған субстанциялар мен әдістерді (бұдан әрі допинг) химиялық қосылыстар, тиым салынған заттарды </w:t>
      </w:r>
      <w:r w:rsidR="0003385B">
        <w:rPr>
          <w:rFonts w:ascii="Times New Roman" w:hAnsi="Times New Roman"/>
          <w:sz w:val="28"/>
          <w:szCs w:val="28"/>
          <w:lang w:val="kk-KZ"/>
        </w:rPr>
        <w:t>пайдалануға қатаң тиым салынады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63D35" w:rsidRDefault="00C63D35" w:rsidP="00532C8E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3D35" w:rsidRPr="00C63D35" w:rsidRDefault="00C63D35" w:rsidP="00C63D35">
      <w:pPr>
        <w:pStyle w:val="a4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D35">
        <w:rPr>
          <w:rFonts w:ascii="Times New Roman" w:hAnsi="Times New Roman" w:cs="Times New Roman"/>
          <w:b/>
          <w:sz w:val="28"/>
          <w:szCs w:val="28"/>
          <w:lang w:val="kk-KZ"/>
        </w:rPr>
        <w:t>4. ӨТІНІШ БЕРУ ТӘРТІБІ МЕН ЖАРЫСҚА ҚАТЫСУШЫ ҰЙЫМДАР.</w:t>
      </w:r>
    </w:p>
    <w:p w:rsidR="00C63D35" w:rsidRDefault="00C63D35" w:rsidP="00532C8E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3D35" w:rsidRDefault="00C63D35" w:rsidP="00C63D35">
      <w:pPr>
        <w:pStyle w:val="a5"/>
        <w:shd w:val="clear" w:color="auto" w:fill="FFFFFF" w:themeFill="background1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4"/>
          <w:lang w:val="kk-KZ"/>
        </w:rPr>
      </w:pPr>
      <w:r w:rsidRPr="00035F9D">
        <w:rPr>
          <w:color w:val="000000"/>
          <w:spacing w:val="2"/>
          <w:sz w:val="28"/>
          <w:szCs w:val="24"/>
          <w:lang w:val="kk-KZ"/>
        </w:rPr>
        <w:t>Қатысуға өтінім тек ORGEO.RU жүйесі арқылы беріледі, 2024 ж</w:t>
      </w:r>
      <w:r>
        <w:rPr>
          <w:color w:val="000000"/>
          <w:spacing w:val="2"/>
          <w:sz w:val="28"/>
          <w:szCs w:val="24"/>
          <w:lang w:val="kk-KZ"/>
        </w:rPr>
        <w:t>ыл</w:t>
      </w:r>
      <w:r w:rsidRPr="00035F9D">
        <w:rPr>
          <w:color w:val="000000"/>
          <w:spacing w:val="2"/>
          <w:sz w:val="28"/>
          <w:szCs w:val="24"/>
          <w:lang w:val="kk-KZ"/>
        </w:rPr>
        <w:t xml:space="preserve"> </w:t>
      </w:r>
      <w:r w:rsidR="007F6199" w:rsidRPr="007F6199">
        <w:rPr>
          <w:color w:val="000000"/>
          <w:spacing w:val="2"/>
          <w:sz w:val="28"/>
          <w:szCs w:val="24"/>
          <w:lang w:val="kk-KZ"/>
        </w:rPr>
        <w:t>2</w:t>
      </w:r>
      <w:r w:rsidR="006804C0">
        <w:rPr>
          <w:color w:val="000000"/>
          <w:spacing w:val="2"/>
          <w:sz w:val="28"/>
          <w:szCs w:val="24"/>
          <w:lang w:val="kk-KZ"/>
        </w:rPr>
        <w:t>1</w:t>
      </w:r>
      <w:r w:rsidRPr="00035F9D">
        <w:rPr>
          <w:color w:val="000000"/>
          <w:spacing w:val="2"/>
          <w:sz w:val="28"/>
          <w:szCs w:val="24"/>
          <w:lang w:val="kk-KZ"/>
        </w:rPr>
        <w:t xml:space="preserve"> </w:t>
      </w:r>
      <w:r w:rsidR="006804C0">
        <w:rPr>
          <w:color w:val="000000" w:themeColor="text1"/>
          <w:spacing w:val="2"/>
          <w:sz w:val="28"/>
          <w:szCs w:val="24"/>
          <w:lang w:val="kk-KZ"/>
        </w:rPr>
        <w:t>тамыз</w:t>
      </w:r>
      <w:r w:rsidRPr="00035F9D">
        <w:rPr>
          <w:color w:val="000000" w:themeColor="text1"/>
          <w:spacing w:val="2"/>
          <w:sz w:val="28"/>
          <w:szCs w:val="24"/>
          <w:lang w:val="kk-KZ"/>
        </w:rPr>
        <w:t xml:space="preserve"> </w:t>
      </w:r>
      <w:r>
        <w:rPr>
          <w:color w:val="000000"/>
          <w:spacing w:val="2"/>
          <w:sz w:val="28"/>
          <w:szCs w:val="24"/>
          <w:lang w:val="kk-KZ"/>
        </w:rPr>
        <w:t>21</w:t>
      </w:r>
      <w:r w:rsidRPr="00035F9D">
        <w:rPr>
          <w:color w:val="000000"/>
          <w:spacing w:val="2"/>
          <w:sz w:val="28"/>
          <w:szCs w:val="24"/>
          <w:lang w:val="kk-KZ"/>
        </w:rPr>
        <w:t>:00-ге дейін</w:t>
      </w:r>
      <w:r>
        <w:rPr>
          <w:color w:val="000000"/>
          <w:spacing w:val="2"/>
          <w:sz w:val="28"/>
          <w:szCs w:val="24"/>
          <w:lang w:val="kk-KZ"/>
        </w:rPr>
        <w:t xml:space="preserve"> қарастырылады</w:t>
      </w:r>
      <w:r w:rsidRPr="00035F9D">
        <w:rPr>
          <w:color w:val="000000"/>
          <w:spacing w:val="2"/>
          <w:sz w:val="28"/>
          <w:szCs w:val="24"/>
          <w:lang w:val="kk-KZ"/>
        </w:rPr>
        <w:t xml:space="preserve">. </w:t>
      </w:r>
    </w:p>
    <w:p w:rsidR="00C63D35" w:rsidRPr="00A12A88" w:rsidRDefault="00C63D35" w:rsidP="00C63D35">
      <w:pPr>
        <w:pStyle w:val="a5"/>
        <w:spacing w:before="0" w:beforeAutospacing="0" w:after="0" w:afterAutospacing="0"/>
        <w:ind w:firstLine="720"/>
        <w:textAlignment w:val="baseline"/>
        <w:rPr>
          <w:color w:val="000000"/>
          <w:spacing w:val="2"/>
          <w:sz w:val="28"/>
          <w:szCs w:val="24"/>
          <w:lang w:val="kk-KZ"/>
        </w:rPr>
      </w:pPr>
      <w:r w:rsidRPr="00A12A88">
        <w:rPr>
          <w:color w:val="000000"/>
          <w:spacing w:val="2"/>
          <w:sz w:val="28"/>
          <w:szCs w:val="24"/>
          <w:lang w:val="kk-KZ"/>
        </w:rPr>
        <w:t>Жарысқа түсу келесі қатысушыларға рұқсат етіледі:</w:t>
      </w:r>
    </w:p>
    <w:p w:rsidR="00C63D35" w:rsidRPr="00A12A88" w:rsidRDefault="00C63D35" w:rsidP="00C63D35">
      <w:pPr>
        <w:pStyle w:val="a5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4"/>
          <w:lang w:val="kk-KZ"/>
        </w:rPr>
      </w:pPr>
      <w:r w:rsidRPr="00A12A88">
        <w:rPr>
          <w:color w:val="000000"/>
          <w:spacing w:val="2"/>
          <w:sz w:val="28"/>
          <w:szCs w:val="24"/>
          <w:lang w:val="kk-KZ"/>
        </w:rPr>
        <w:t>Спорттық бағдарлауға медициналық қарсы көрсетілімдер</w:t>
      </w:r>
      <w:r>
        <w:rPr>
          <w:color w:val="000000"/>
          <w:spacing w:val="2"/>
          <w:sz w:val="28"/>
          <w:szCs w:val="24"/>
          <w:lang w:val="kk-KZ"/>
        </w:rPr>
        <w:t>і</w:t>
      </w:r>
      <w:r w:rsidRPr="00A12A88">
        <w:rPr>
          <w:color w:val="000000"/>
          <w:spacing w:val="2"/>
          <w:sz w:val="28"/>
          <w:szCs w:val="24"/>
          <w:lang w:val="kk-KZ"/>
        </w:rPr>
        <w:t xml:space="preserve"> жоқ. Қатысушы өз бетінше медициналық тексеруден өтуге және бағдарлау жарыстарына қатысуға қарсы көрсетілімдердің жоқтығы туралы медициналық қорытынды алуға міндетті. Кәмелетке толған спортшылар өз денсаулықтарына өз бетінше жауапты.</w:t>
      </w:r>
      <w:r>
        <w:rPr>
          <w:color w:val="000000"/>
          <w:spacing w:val="2"/>
          <w:sz w:val="28"/>
          <w:szCs w:val="24"/>
          <w:lang w:val="kk-KZ"/>
        </w:rPr>
        <w:t xml:space="preserve"> </w:t>
      </w:r>
    </w:p>
    <w:p w:rsidR="00C63D35" w:rsidRDefault="00C63D35" w:rsidP="00532C8E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3D35" w:rsidRPr="009346FF" w:rsidRDefault="00C63D35" w:rsidP="00C63D35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46FF">
        <w:rPr>
          <w:rFonts w:ascii="Times New Roman" w:hAnsi="Times New Roman" w:cs="Times New Roman"/>
          <w:b/>
          <w:sz w:val="28"/>
          <w:szCs w:val="28"/>
          <w:lang w:val="kk-KZ"/>
        </w:rPr>
        <w:t>5. ЖЕҢІМПАЗДАР МЕН  ЖҮЛДЕГЕРЛЕРДІ МАРАПАТТАУ.</w:t>
      </w:r>
    </w:p>
    <w:p w:rsidR="00C63D35" w:rsidRDefault="00C63D35" w:rsidP="00532C8E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3D35" w:rsidRDefault="00C63D35" w:rsidP="00C63D35">
      <w:pPr>
        <w:pStyle w:val="a5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35F9D">
        <w:rPr>
          <w:color w:val="000000"/>
          <w:spacing w:val="2"/>
          <w:sz w:val="28"/>
          <w:szCs w:val="28"/>
          <w:lang w:val="kk-KZ"/>
        </w:rPr>
        <w:t>Жеке жарыстарда әр қатысушының нәтижесі қашықтықты өтудің ең аз уақыты бойынша анықталады. Жеке есептегі ұпайлар мына формула бойынша есептеледі: 100 * tпоб. / t уч.</w:t>
      </w:r>
    </w:p>
    <w:p w:rsidR="00C63D35" w:rsidRPr="00952190" w:rsidRDefault="00546841" w:rsidP="00C63D35">
      <w:pPr>
        <w:pStyle w:val="a5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spacing w:val="2"/>
          <w:sz w:val="28"/>
          <w:szCs w:val="24"/>
          <w:lang w:val="kk-KZ"/>
        </w:rPr>
      </w:pPr>
      <w:r>
        <w:rPr>
          <w:color w:val="000000" w:themeColor="text1"/>
          <w:spacing w:val="2"/>
          <w:sz w:val="28"/>
          <w:szCs w:val="24"/>
          <w:lang w:val="kk-KZ"/>
        </w:rPr>
        <w:t>Диплом</w:t>
      </w:r>
      <w:r w:rsidR="008D4E43">
        <w:rPr>
          <w:color w:val="000000" w:themeColor="text1"/>
          <w:spacing w:val="2"/>
          <w:sz w:val="28"/>
          <w:szCs w:val="24"/>
          <w:lang w:val="kk-KZ"/>
        </w:rPr>
        <w:t>дар</w:t>
      </w:r>
      <w:r w:rsidR="00C63D35">
        <w:rPr>
          <w:color w:val="000000" w:themeColor="text1"/>
          <w:spacing w:val="2"/>
          <w:sz w:val="28"/>
          <w:szCs w:val="24"/>
          <w:lang w:val="kk-KZ"/>
        </w:rPr>
        <w:t>, медаль</w:t>
      </w:r>
      <w:r w:rsidR="008D4E43">
        <w:rPr>
          <w:color w:val="000000" w:themeColor="text1"/>
          <w:spacing w:val="2"/>
          <w:sz w:val="28"/>
          <w:szCs w:val="24"/>
          <w:lang w:val="kk-KZ"/>
        </w:rPr>
        <w:t>дар</w:t>
      </w:r>
      <w:r w:rsidR="00067C3E">
        <w:rPr>
          <w:color w:val="000000" w:themeColor="text1"/>
          <w:spacing w:val="2"/>
          <w:sz w:val="28"/>
          <w:szCs w:val="24"/>
          <w:lang w:val="kk-KZ"/>
        </w:rPr>
        <w:t xml:space="preserve"> </w:t>
      </w:r>
      <w:r w:rsidR="00C63D35" w:rsidRPr="00952190">
        <w:rPr>
          <w:color w:val="000000" w:themeColor="text1"/>
          <w:spacing w:val="2"/>
          <w:sz w:val="28"/>
          <w:szCs w:val="24"/>
          <w:lang w:val="kk-KZ"/>
        </w:rPr>
        <w:t>Астана қаласы</w:t>
      </w:r>
      <w:r w:rsidR="00C63D35" w:rsidRPr="00952190">
        <w:rPr>
          <w:bCs/>
          <w:color w:val="000000" w:themeColor="text1"/>
          <w:spacing w:val="2"/>
          <w:sz w:val="28"/>
          <w:szCs w:val="24"/>
          <w:lang w:val="kk-KZ"/>
        </w:rPr>
        <w:t xml:space="preserve"> әкімдігінің </w:t>
      </w:r>
      <w:r w:rsidR="00C63D35" w:rsidRPr="00952190">
        <w:rPr>
          <w:color w:val="000000" w:themeColor="text1"/>
          <w:spacing w:val="2"/>
          <w:sz w:val="28"/>
          <w:szCs w:val="24"/>
          <w:lang w:val="kk-KZ"/>
        </w:rPr>
        <w:t>«Спорттық - бұқаралық іс-шараларды өткізу дирекциясы» КММ қамтамасыз етеді.</w:t>
      </w:r>
      <w:r w:rsidR="0003385B">
        <w:rPr>
          <w:color w:val="000000" w:themeColor="text1"/>
          <w:spacing w:val="2"/>
          <w:sz w:val="28"/>
          <w:szCs w:val="24"/>
          <w:lang w:val="kk-KZ"/>
        </w:rPr>
        <w:t xml:space="preserve"> Жарыстың барлық күндерінің қортындысы бойынша</w:t>
      </w:r>
      <w:r w:rsidR="00C63D35" w:rsidRPr="00952190">
        <w:rPr>
          <w:color w:val="000000" w:themeColor="text1"/>
          <w:spacing w:val="2"/>
          <w:sz w:val="28"/>
          <w:szCs w:val="24"/>
          <w:lang w:val="kk-KZ"/>
        </w:rPr>
        <w:t xml:space="preserve"> 1-3 оры</w:t>
      </w:r>
      <w:r w:rsidR="00C63D35">
        <w:rPr>
          <w:color w:val="000000" w:themeColor="text1"/>
          <w:spacing w:val="2"/>
          <w:sz w:val="28"/>
          <w:szCs w:val="24"/>
          <w:lang w:val="kk-KZ"/>
        </w:rPr>
        <w:t>н алған қатысушылар диплом</w:t>
      </w:r>
      <w:r w:rsidR="00C63D35" w:rsidRPr="00952190">
        <w:rPr>
          <w:color w:val="000000" w:themeColor="text1"/>
          <w:spacing w:val="2"/>
          <w:sz w:val="28"/>
          <w:szCs w:val="24"/>
          <w:lang w:val="kk-KZ"/>
        </w:rPr>
        <w:t xml:space="preserve"> және медальдармен марапатталады. </w:t>
      </w:r>
    </w:p>
    <w:p w:rsidR="009D1059" w:rsidRDefault="009D1059" w:rsidP="00532C8E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3D35" w:rsidRDefault="00C63D35" w:rsidP="00C63D35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D35">
        <w:rPr>
          <w:rFonts w:ascii="Times New Roman" w:hAnsi="Times New Roman" w:cs="Times New Roman"/>
          <w:b/>
          <w:sz w:val="28"/>
          <w:szCs w:val="28"/>
          <w:lang w:val="kk-KZ"/>
        </w:rPr>
        <w:t>6. ЖАРЫСҚА БАСШЫЛЫҚ ЖӘНЕ ШАҒЫМДАНУ МЕН НАРАЗЫЛЫҚТАР.</w:t>
      </w:r>
    </w:p>
    <w:p w:rsidR="00C63D35" w:rsidRPr="00C63D35" w:rsidRDefault="00C63D35" w:rsidP="00C63D35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3D35" w:rsidRDefault="00C63D35" w:rsidP="00C63D3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Наразылықтар беру тәртібі және оны қарау ҚР СБФ ережелеріне жеңілдетілген түріне сәйкес қаралады.</w:t>
      </w:r>
    </w:p>
    <w:p w:rsidR="00C63D35" w:rsidRDefault="00C63D35" w:rsidP="00B326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Жарыстың осы Ережесі жарысқа қатысу үшін ресми және шақыру болып табылады.</w:t>
      </w:r>
      <w:r w:rsidR="00B326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Ұйымдастыру комитеті жарысты өткізу туралы осы Ережеге өзгерістер енгізу құқығын өзіне қалдырады.</w:t>
      </w:r>
    </w:p>
    <w:p w:rsidR="00C63D35" w:rsidRDefault="00C63D35" w:rsidP="00C63D3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C63D35" w:rsidRDefault="00C63D35" w:rsidP="00C63D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 төреші: </w:t>
      </w:r>
      <w:r w:rsidR="006804C0">
        <w:rPr>
          <w:rFonts w:ascii="Times New Roman" w:hAnsi="Times New Roman" w:cs="Times New Roman"/>
          <w:sz w:val="28"/>
          <w:szCs w:val="28"/>
          <w:lang w:val="kk-KZ"/>
        </w:rPr>
        <w:t>Адамович Д</w:t>
      </w:r>
      <w:r>
        <w:rPr>
          <w:rFonts w:ascii="Times New Roman" w:hAnsi="Times New Roman" w:cs="Times New Roman"/>
          <w:sz w:val="28"/>
          <w:szCs w:val="28"/>
          <w:lang w:val="kk-KZ"/>
        </w:rPr>
        <w:t>. +7</w:t>
      </w:r>
      <w:r w:rsidR="006804C0">
        <w:rPr>
          <w:rFonts w:ascii="Times New Roman" w:hAnsi="Times New Roman" w:cs="Times New Roman"/>
          <w:sz w:val="28"/>
          <w:szCs w:val="28"/>
          <w:lang w:val="kk-KZ"/>
        </w:rPr>
        <w:t> 707 859 2353</w:t>
      </w:r>
    </w:p>
    <w:p w:rsidR="006804C0" w:rsidRDefault="006804C0" w:rsidP="00C63D3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804C0" w:rsidRDefault="006804C0" w:rsidP="00C63D3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63D35" w:rsidRPr="00C63D35" w:rsidRDefault="00C63D35" w:rsidP="00C63D35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63D35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№1 қосымша</w:t>
      </w:r>
    </w:p>
    <w:p w:rsidR="00C63D35" w:rsidRPr="00C63D35" w:rsidRDefault="00C63D35" w:rsidP="00C63D35">
      <w:pPr>
        <w:ind w:right="-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3D35" w:rsidRDefault="006804C0" w:rsidP="00C63D35">
      <w:pPr>
        <w:ind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804C0">
        <w:rPr>
          <w:rFonts w:ascii="Times New Roman" w:hAnsi="Times New Roman" w:cs="Times New Roman"/>
          <w:sz w:val="28"/>
          <w:szCs w:val="28"/>
          <w:lang w:val="kk-KZ"/>
        </w:rPr>
        <w:t xml:space="preserve">Спорттық </w:t>
      </w:r>
      <w:r>
        <w:rPr>
          <w:rFonts w:ascii="Times New Roman" w:hAnsi="Times New Roman" w:cs="Times New Roman"/>
          <w:sz w:val="28"/>
          <w:szCs w:val="28"/>
          <w:lang w:val="kk-KZ"/>
        </w:rPr>
        <w:t>бағдарлау б</w:t>
      </w:r>
      <w:r w:rsidRPr="006804C0">
        <w:rPr>
          <w:rFonts w:ascii="Times New Roman" w:hAnsi="Times New Roman" w:cs="Times New Roman"/>
          <w:sz w:val="28"/>
          <w:szCs w:val="28"/>
          <w:lang w:val="kk-KZ"/>
        </w:rPr>
        <w:t>ойынша Астан</w:t>
      </w:r>
      <w:r>
        <w:rPr>
          <w:rFonts w:ascii="Times New Roman" w:hAnsi="Times New Roman" w:cs="Times New Roman"/>
          <w:sz w:val="28"/>
          <w:szCs w:val="28"/>
          <w:lang w:val="kk-KZ"/>
        </w:rPr>
        <w:t>а қаласының жазғы Чемпионаты</w:t>
      </w:r>
      <w:r w:rsidR="00C63D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63D35" w:rsidRPr="00C63D35" w:rsidRDefault="00C63D35" w:rsidP="00C63D35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3D35" w:rsidRPr="00C63D35" w:rsidRDefault="00C63D35" w:rsidP="00C63D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3D35" w:rsidRDefault="00C63D35" w:rsidP="00C63D3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D35">
        <w:rPr>
          <w:rFonts w:ascii="Times New Roman" w:hAnsi="Times New Roman" w:cs="Times New Roman"/>
          <w:b/>
          <w:sz w:val="28"/>
          <w:szCs w:val="28"/>
          <w:lang w:val="kk-KZ"/>
        </w:rPr>
        <w:t>СМЕТАСЫ:</w:t>
      </w:r>
    </w:p>
    <w:p w:rsidR="00067C3E" w:rsidRPr="00C63D35" w:rsidRDefault="00067C3E" w:rsidP="00C63D3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3D35" w:rsidRPr="009D1059" w:rsidRDefault="00C63D35" w:rsidP="008A4AD1">
      <w:pPr>
        <w:ind w:firstLine="0"/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9D1059">
        <w:rPr>
          <w:rFonts w:ascii="Times New Roman" w:hAnsi="Times New Roman" w:cs="Times New Roman"/>
          <w:sz w:val="32"/>
          <w:szCs w:val="28"/>
          <w:lang w:val="kk-KZ"/>
        </w:rPr>
        <w:t xml:space="preserve">      </w:t>
      </w:r>
      <w:r w:rsidR="00F03892" w:rsidRPr="009D1059">
        <w:rPr>
          <w:rFonts w:ascii="Times New Roman" w:hAnsi="Times New Roman" w:cs="Times New Roman"/>
          <w:b/>
          <w:sz w:val="28"/>
          <w:szCs w:val="24"/>
          <w:lang w:val="kk-KZ"/>
        </w:rPr>
        <w:t>Спорттық бағдарлау:</w:t>
      </w:r>
    </w:p>
    <w:p w:rsidR="00C63D35" w:rsidRPr="009D1059" w:rsidRDefault="00C63D35" w:rsidP="008A4AD1">
      <w:pPr>
        <w:ind w:firstLine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D1059">
        <w:rPr>
          <w:rFonts w:ascii="Times New Roman" w:hAnsi="Times New Roman" w:cs="Times New Roman"/>
          <w:sz w:val="28"/>
          <w:szCs w:val="24"/>
          <w:lang w:val="kk-KZ"/>
        </w:rPr>
        <w:t xml:space="preserve">1-ші орын – </w:t>
      </w:r>
      <w:r w:rsidR="008A4AD1">
        <w:rPr>
          <w:rFonts w:ascii="Times New Roman" w:hAnsi="Times New Roman" w:cs="Times New Roman"/>
          <w:sz w:val="28"/>
          <w:szCs w:val="24"/>
          <w:lang w:val="kk-KZ"/>
        </w:rPr>
        <w:t xml:space="preserve">16 </w:t>
      </w:r>
      <w:r w:rsidRPr="009D1059">
        <w:rPr>
          <w:rFonts w:ascii="Times New Roman" w:hAnsi="Times New Roman" w:cs="Times New Roman"/>
          <w:sz w:val="28"/>
          <w:szCs w:val="24"/>
          <w:lang w:val="kk-KZ"/>
        </w:rPr>
        <w:t xml:space="preserve">диплом, </w:t>
      </w:r>
      <w:r w:rsidR="008A4AD1">
        <w:rPr>
          <w:rFonts w:ascii="Times New Roman" w:hAnsi="Times New Roman" w:cs="Times New Roman"/>
          <w:sz w:val="28"/>
          <w:szCs w:val="24"/>
          <w:lang w:val="kk-KZ"/>
        </w:rPr>
        <w:t>16</w:t>
      </w:r>
      <w:r w:rsidRPr="009D1059">
        <w:rPr>
          <w:rFonts w:ascii="Times New Roman" w:hAnsi="Times New Roman" w:cs="Times New Roman"/>
          <w:sz w:val="28"/>
          <w:szCs w:val="24"/>
          <w:lang w:val="kk-KZ"/>
        </w:rPr>
        <w:t xml:space="preserve"> медаль</w:t>
      </w:r>
      <w:r w:rsidR="00067C3E">
        <w:rPr>
          <w:rFonts w:ascii="Times New Roman" w:hAnsi="Times New Roman" w:cs="Times New Roman"/>
          <w:sz w:val="28"/>
          <w:szCs w:val="24"/>
          <w:lang w:val="kk-KZ"/>
        </w:rPr>
        <w:t>.</w:t>
      </w:r>
      <w:r w:rsidRPr="009D1059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</w:p>
    <w:p w:rsidR="00C63D35" w:rsidRPr="009D1059" w:rsidRDefault="008A4AD1" w:rsidP="008A4AD1">
      <w:pPr>
        <w:ind w:firstLine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2-ші орын – 16</w:t>
      </w:r>
      <w:r w:rsidR="00C63D35" w:rsidRPr="009D1059">
        <w:rPr>
          <w:rFonts w:ascii="Times New Roman" w:hAnsi="Times New Roman" w:cs="Times New Roman"/>
          <w:sz w:val="28"/>
          <w:szCs w:val="24"/>
          <w:lang w:val="kk-KZ"/>
        </w:rPr>
        <w:t xml:space="preserve"> диплом, </w:t>
      </w:r>
      <w:r>
        <w:rPr>
          <w:rFonts w:ascii="Times New Roman" w:hAnsi="Times New Roman" w:cs="Times New Roman"/>
          <w:sz w:val="28"/>
          <w:szCs w:val="24"/>
          <w:lang w:val="kk-KZ"/>
        </w:rPr>
        <w:t>16</w:t>
      </w:r>
      <w:r w:rsidR="00C63D35" w:rsidRPr="009D1059">
        <w:rPr>
          <w:rFonts w:ascii="Times New Roman" w:hAnsi="Times New Roman" w:cs="Times New Roman"/>
          <w:sz w:val="28"/>
          <w:szCs w:val="24"/>
          <w:lang w:val="kk-KZ"/>
        </w:rPr>
        <w:t xml:space="preserve"> медаль</w:t>
      </w:r>
      <w:r w:rsidR="00067C3E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C63D35" w:rsidRPr="009D1059" w:rsidRDefault="008A4AD1" w:rsidP="008A4AD1">
      <w:pPr>
        <w:ind w:firstLine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3-ші орын  –16</w:t>
      </w:r>
      <w:r w:rsidR="00C63D35" w:rsidRPr="009D1059">
        <w:rPr>
          <w:rFonts w:ascii="Times New Roman" w:hAnsi="Times New Roman" w:cs="Times New Roman"/>
          <w:sz w:val="28"/>
          <w:szCs w:val="24"/>
          <w:lang w:val="kk-KZ"/>
        </w:rPr>
        <w:t xml:space="preserve"> диплом, </w:t>
      </w:r>
      <w:r>
        <w:rPr>
          <w:rFonts w:ascii="Times New Roman" w:hAnsi="Times New Roman" w:cs="Times New Roman"/>
          <w:sz w:val="28"/>
          <w:szCs w:val="24"/>
          <w:lang w:val="kk-KZ"/>
        </w:rPr>
        <w:t>16</w:t>
      </w:r>
      <w:r w:rsidR="00C63D35" w:rsidRPr="009D1059">
        <w:rPr>
          <w:rFonts w:ascii="Times New Roman" w:hAnsi="Times New Roman" w:cs="Times New Roman"/>
          <w:sz w:val="28"/>
          <w:szCs w:val="24"/>
          <w:lang w:val="kk-KZ"/>
        </w:rPr>
        <w:t xml:space="preserve"> медаль</w:t>
      </w:r>
      <w:r w:rsidR="00067C3E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C63D35" w:rsidRPr="009D1059" w:rsidRDefault="008A4AD1" w:rsidP="008A4AD1">
      <w:pPr>
        <w:ind w:firstLine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Барлығы:  48</w:t>
      </w:r>
      <w:r w:rsidR="00C63D35" w:rsidRPr="009D1059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диплом,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48</w:t>
      </w:r>
      <w:r w:rsidR="00C63D35" w:rsidRPr="009D1059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медаль</w:t>
      </w:r>
      <w:r w:rsidR="00067C3E">
        <w:rPr>
          <w:rFonts w:ascii="Times New Roman" w:hAnsi="Times New Roman" w:cs="Times New Roman"/>
          <w:b/>
          <w:sz w:val="28"/>
          <w:szCs w:val="24"/>
          <w:lang w:val="kk-KZ"/>
        </w:rPr>
        <w:t>.</w:t>
      </w:r>
    </w:p>
    <w:p w:rsidR="00C63D35" w:rsidRPr="009D1059" w:rsidRDefault="00C63D35" w:rsidP="00C63D35">
      <w:pPr>
        <w:ind w:left="720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C63D35" w:rsidRPr="009D1059" w:rsidRDefault="00C63D35" w:rsidP="00C63D35">
      <w:pPr>
        <w:ind w:left="720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067C3E" w:rsidRDefault="00067C3E" w:rsidP="00067C3E">
      <w:pPr>
        <w:ind w:firstLine="0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8A4AD1" w:rsidRDefault="008A4AD1" w:rsidP="00067C3E">
      <w:pPr>
        <w:ind w:firstLine="0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Барлығы:   </w:t>
      </w:r>
    </w:p>
    <w:p w:rsidR="00C63D35" w:rsidRPr="009346FF" w:rsidRDefault="00C63D35" w:rsidP="008A4AD1">
      <w:pPr>
        <w:ind w:firstLine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proofErr w:type="spellStart"/>
      <w:r w:rsidRPr="009D1059">
        <w:rPr>
          <w:rFonts w:ascii="Times New Roman" w:hAnsi="Times New Roman" w:cs="Times New Roman"/>
          <w:sz w:val="28"/>
          <w:szCs w:val="24"/>
        </w:rPr>
        <w:t>Дипломдар</w:t>
      </w:r>
      <w:proofErr w:type="spellEnd"/>
      <w:r w:rsidRPr="009D1059">
        <w:rPr>
          <w:rFonts w:ascii="Times New Roman" w:hAnsi="Times New Roman" w:cs="Times New Roman"/>
          <w:sz w:val="28"/>
          <w:szCs w:val="24"/>
        </w:rPr>
        <w:t xml:space="preserve"> саны: </w:t>
      </w:r>
      <w:r w:rsidR="009346FF">
        <w:rPr>
          <w:rFonts w:ascii="Times New Roman" w:hAnsi="Times New Roman" w:cs="Times New Roman"/>
          <w:sz w:val="28"/>
          <w:szCs w:val="24"/>
          <w:lang w:val="kk-KZ"/>
        </w:rPr>
        <w:t xml:space="preserve">48 </w:t>
      </w:r>
      <w:proofErr w:type="gramStart"/>
      <w:r w:rsidR="009346FF">
        <w:rPr>
          <w:rFonts w:ascii="Times New Roman" w:hAnsi="Times New Roman" w:cs="Times New Roman"/>
          <w:sz w:val="28"/>
          <w:szCs w:val="24"/>
          <w:lang w:val="kk-KZ"/>
        </w:rPr>
        <w:t>дана</w:t>
      </w:r>
      <w:proofErr w:type="gramEnd"/>
    </w:p>
    <w:p w:rsidR="008A4AD1" w:rsidRDefault="00C63D35" w:rsidP="008A4AD1">
      <w:pPr>
        <w:ind w:firstLine="0"/>
        <w:rPr>
          <w:rFonts w:ascii="Times New Roman" w:hAnsi="Times New Roman" w:cs="Times New Roman"/>
          <w:sz w:val="28"/>
          <w:szCs w:val="24"/>
          <w:lang w:val="kk-KZ"/>
        </w:rPr>
      </w:pPr>
      <w:proofErr w:type="spellStart"/>
      <w:r w:rsidRPr="009D1059">
        <w:rPr>
          <w:rFonts w:ascii="Times New Roman" w:hAnsi="Times New Roman" w:cs="Times New Roman"/>
          <w:sz w:val="28"/>
          <w:szCs w:val="24"/>
        </w:rPr>
        <w:t>Медальдар</w:t>
      </w:r>
      <w:proofErr w:type="spellEnd"/>
      <w:r w:rsidRPr="009D1059">
        <w:rPr>
          <w:rFonts w:ascii="Times New Roman" w:hAnsi="Times New Roman" w:cs="Times New Roman"/>
          <w:sz w:val="28"/>
          <w:szCs w:val="24"/>
        </w:rPr>
        <w:t xml:space="preserve"> саны:</w:t>
      </w:r>
      <w:r w:rsidR="009346F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346FF" w:rsidRPr="009346FF">
        <w:rPr>
          <w:rFonts w:ascii="Times New Roman" w:hAnsi="Times New Roman" w:cs="Times New Roman"/>
          <w:sz w:val="28"/>
          <w:szCs w:val="24"/>
          <w:lang w:val="kk-KZ"/>
        </w:rPr>
        <w:t>16 жиынтық</w:t>
      </w:r>
    </w:p>
    <w:p w:rsidR="00C63D35" w:rsidRPr="009D1059" w:rsidRDefault="00C63D35" w:rsidP="00C63D35">
      <w:pPr>
        <w:rPr>
          <w:rFonts w:ascii="Times New Roman" w:hAnsi="Times New Roman" w:cs="Times New Roman"/>
          <w:sz w:val="28"/>
          <w:szCs w:val="24"/>
        </w:rPr>
      </w:pPr>
      <w:r w:rsidRPr="009D1059">
        <w:rPr>
          <w:rFonts w:ascii="Times New Roman" w:hAnsi="Times New Roman" w:cs="Times New Roman"/>
          <w:sz w:val="28"/>
          <w:szCs w:val="24"/>
        </w:rPr>
        <w:t xml:space="preserve">           </w:t>
      </w:r>
    </w:p>
    <w:p w:rsidR="00C63D35" w:rsidRDefault="00C63D35" w:rsidP="00C63D35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63D35" w:rsidRDefault="00C63D35" w:rsidP="00C63D3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63D35" w:rsidRDefault="00C63D35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3D35" w:rsidRDefault="00C63D35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3D35" w:rsidRDefault="00C63D35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3D35" w:rsidRDefault="00C63D35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892" w:rsidRDefault="00F03892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892" w:rsidRDefault="00F03892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892" w:rsidRDefault="00F03892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892" w:rsidRDefault="00F03892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892" w:rsidRDefault="00F03892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892" w:rsidRDefault="00F03892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892" w:rsidRDefault="00F03892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892" w:rsidRDefault="00F03892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892" w:rsidRDefault="00F03892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892" w:rsidRDefault="00F03892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892" w:rsidRDefault="00F03892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892" w:rsidRDefault="00F03892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892" w:rsidRDefault="00F03892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892" w:rsidRDefault="00F03892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892" w:rsidRDefault="00F03892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892" w:rsidRDefault="00F03892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892" w:rsidRDefault="00F03892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892" w:rsidRDefault="00F03892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03892" w:rsidRPr="00F03892" w:rsidRDefault="00F03892" w:rsidP="00197EE6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63D35" w:rsidRDefault="00C63D35" w:rsidP="00C6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3D35" w:rsidRPr="00197EE6" w:rsidRDefault="00C63D35" w:rsidP="008A4AD1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197EE6">
        <w:rPr>
          <w:rFonts w:ascii="Times New Roman" w:hAnsi="Times New Roman" w:cs="Times New Roman"/>
          <w:i/>
          <w:sz w:val="28"/>
          <w:szCs w:val="24"/>
        </w:rPr>
        <w:t>Жауапты</w:t>
      </w:r>
      <w:proofErr w:type="spellEnd"/>
      <w:r w:rsidRPr="00197EE6">
        <w:rPr>
          <w:rFonts w:ascii="Times New Roman" w:hAnsi="Times New Roman" w:cs="Times New Roman"/>
          <w:i/>
          <w:sz w:val="28"/>
          <w:szCs w:val="24"/>
        </w:rPr>
        <w:t xml:space="preserve">: </w:t>
      </w:r>
      <w:r w:rsidR="006804C0">
        <w:rPr>
          <w:rFonts w:ascii="Times New Roman" w:hAnsi="Times New Roman" w:cs="Times New Roman"/>
          <w:i/>
          <w:sz w:val="28"/>
          <w:szCs w:val="24"/>
          <w:lang w:val="kk-KZ"/>
        </w:rPr>
        <w:t>Адамович Д</w:t>
      </w:r>
      <w:r w:rsidR="009346FF" w:rsidRPr="009346FF">
        <w:rPr>
          <w:rFonts w:ascii="Times New Roman" w:hAnsi="Times New Roman" w:cs="Times New Roman"/>
          <w:i/>
          <w:sz w:val="28"/>
          <w:szCs w:val="24"/>
        </w:rPr>
        <w:t xml:space="preserve">. </w:t>
      </w:r>
    </w:p>
    <w:p w:rsidR="00C63D35" w:rsidRPr="00197EE6" w:rsidRDefault="00C63D35" w:rsidP="008A4AD1">
      <w:pPr>
        <w:ind w:firstLine="0"/>
        <w:rPr>
          <w:rFonts w:ascii="Times New Roman" w:hAnsi="Times New Roman" w:cs="Times New Roman"/>
          <w:i/>
          <w:sz w:val="28"/>
          <w:szCs w:val="24"/>
          <w:lang w:val="kk-KZ"/>
        </w:rPr>
      </w:pPr>
      <w:proofErr w:type="spellStart"/>
      <w:r w:rsidRPr="00197EE6">
        <w:rPr>
          <w:rFonts w:ascii="Times New Roman" w:hAnsi="Times New Roman" w:cs="Times New Roman"/>
          <w:i/>
          <w:sz w:val="28"/>
          <w:szCs w:val="24"/>
        </w:rPr>
        <w:t>Ұялы</w:t>
      </w:r>
      <w:proofErr w:type="spellEnd"/>
      <w:r w:rsidRPr="00197EE6">
        <w:rPr>
          <w:rFonts w:ascii="Times New Roman" w:hAnsi="Times New Roman" w:cs="Times New Roman"/>
          <w:i/>
          <w:sz w:val="28"/>
          <w:szCs w:val="24"/>
        </w:rPr>
        <w:t xml:space="preserve"> телефон: </w:t>
      </w:r>
      <w:r w:rsidR="00546841" w:rsidRPr="00546841">
        <w:rPr>
          <w:rFonts w:ascii="Times New Roman" w:hAnsi="Times New Roman" w:cs="Times New Roman"/>
          <w:i/>
          <w:sz w:val="28"/>
          <w:szCs w:val="24"/>
        </w:rPr>
        <w:t xml:space="preserve">+7 </w:t>
      </w:r>
      <w:r w:rsidR="006804C0" w:rsidRPr="006804C0">
        <w:rPr>
          <w:rFonts w:ascii="Times New Roman" w:hAnsi="Times New Roman" w:cs="Times New Roman"/>
          <w:i/>
          <w:sz w:val="28"/>
          <w:szCs w:val="24"/>
        </w:rPr>
        <w:t>707 859 2353</w:t>
      </w:r>
    </w:p>
    <w:sectPr w:rsidR="00C63D35" w:rsidRPr="0019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517D"/>
    <w:multiLevelType w:val="hybridMultilevel"/>
    <w:tmpl w:val="E064F13E"/>
    <w:lvl w:ilvl="0" w:tplc="EE609B6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B10D1"/>
    <w:multiLevelType w:val="hybridMultilevel"/>
    <w:tmpl w:val="26BC4C8C"/>
    <w:lvl w:ilvl="0" w:tplc="EE609B6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94615"/>
    <w:multiLevelType w:val="hybridMultilevel"/>
    <w:tmpl w:val="97C26DD6"/>
    <w:lvl w:ilvl="0" w:tplc="84D08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00A74"/>
    <w:multiLevelType w:val="hybridMultilevel"/>
    <w:tmpl w:val="F93AB2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B39C3"/>
    <w:multiLevelType w:val="hybridMultilevel"/>
    <w:tmpl w:val="5FEC4F44"/>
    <w:lvl w:ilvl="0" w:tplc="84D08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33C56"/>
    <w:multiLevelType w:val="hybridMultilevel"/>
    <w:tmpl w:val="CC4AAEFA"/>
    <w:lvl w:ilvl="0" w:tplc="84D08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8C8"/>
    <w:multiLevelType w:val="hybridMultilevel"/>
    <w:tmpl w:val="15747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D2"/>
    <w:rsid w:val="00005C0C"/>
    <w:rsid w:val="0003385B"/>
    <w:rsid w:val="00035F9D"/>
    <w:rsid w:val="00067C3E"/>
    <w:rsid w:val="00084553"/>
    <w:rsid w:val="000C7C5F"/>
    <w:rsid w:val="00197EE6"/>
    <w:rsid w:val="001E4172"/>
    <w:rsid w:val="001E7655"/>
    <w:rsid w:val="0028146E"/>
    <w:rsid w:val="00286500"/>
    <w:rsid w:val="002870FB"/>
    <w:rsid w:val="00287996"/>
    <w:rsid w:val="002E1F82"/>
    <w:rsid w:val="0030662E"/>
    <w:rsid w:val="003108D1"/>
    <w:rsid w:val="00347B6F"/>
    <w:rsid w:val="00394E2D"/>
    <w:rsid w:val="00452B43"/>
    <w:rsid w:val="00467F61"/>
    <w:rsid w:val="00532C8E"/>
    <w:rsid w:val="00541C30"/>
    <w:rsid w:val="00546841"/>
    <w:rsid w:val="0056718B"/>
    <w:rsid w:val="00580261"/>
    <w:rsid w:val="00595C83"/>
    <w:rsid w:val="005A18C7"/>
    <w:rsid w:val="005F29F0"/>
    <w:rsid w:val="0060269D"/>
    <w:rsid w:val="00621088"/>
    <w:rsid w:val="0065155E"/>
    <w:rsid w:val="00655E14"/>
    <w:rsid w:val="006804C0"/>
    <w:rsid w:val="007534DB"/>
    <w:rsid w:val="007927C1"/>
    <w:rsid w:val="007B6030"/>
    <w:rsid w:val="007F6199"/>
    <w:rsid w:val="008A2470"/>
    <w:rsid w:val="008A4AD1"/>
    <w:rsid w:val="008D4E43"/>
    <w:rsid w:val="008F1BB7"/>
    <w:rsid w:val="009346FF"/>
    <w:rsid w:val="00952190"/>
    <w:rsid w:val="00961ABC"/>
    <w:rsid w:val="0096344B"/>
    <w:rsid w:val="009D1059"/>
    <w:rsid w:val="00A12A88"/>
    <w:rsid w:val="00A334D2"/>
    <w:rsid w:val="00A65F54"/>
    <w:rsid w:val="00A764BB"/>
    <w:rsid w:val="00B225B4"/>
    <w:rsid w:val="00B326A7"/>
    <w:rsid w:val="00B50F2F"/>
    <w:rsid w:val="00B56F30"/>
    <w:rsid w:val="00BA5815"/>
    <w:rsid w:val="00BC7D3D"/>
    <w:rsid w:val="00BE1C7A"/>
    <w:rsid w:val="00C15F06"/>
    <w:rsid w:val="00C63D35"/>
    <w:rsid w:val="00CD43EF"/>
    <w:rsid w:val="00D30183"/>
    <w:rsid w:val="00D411F7"/>
    <w:rsid w:val="00D62C06"/>
    <w:rsid w:val="00D6490D"/>
    <w:rsid w:val="00D82795"/>
    <w:rsid w:val="00E02865"/>
    <w:rsid w:val="00E06703"/>
    <w:rsid w:val="00E80ACC"/>
    <w:rsid w:val="00E955B6"/>
    <w:rsid w:val="00EF062D"/>
    <w:rsid w:val="00F03892"/>
    <w:rsid w:val="00F42B44"/>
    <w:rsid w:val="00FB3752"/>
    <w:rsid w:val="00F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4DB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55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94E2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4DB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55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94E2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DBEC-A16D-4B44-92D9-FAFA5B25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SPORT-OTDEL-2</dc:creator>
  <cp:lastModifiedBy>SPORT-OTDEL-2</cp:lastModifiedBy>
  <cp:revision>2</cp:revision>
  <cp:lastPrinted>2024-03-25T17:50:00Z</cp:lastPrinted>
  <dcterms:created xsi:type="dcterms:W3CDTF">2024-08-01T05:11:00Z</dcterms:created>
  <dcterms:modified xsi:type="dcterms:W3CDTF">2024-08-01T05:11:00Z</dcterms:modified>
</cp:coreProperties>
</file>