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ED" w:rsidRDefault="006938ED" w:rsidP="00CD10C0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6938ED" w:rsidRDefault="006938ED" w:rsidP="00CD10C0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6938ED" w:rsidRDefault="006938ED" w:rsidP="00CD10C0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6938ED" w:rsidRPr="00661095" w:rsidRDefault="006938ED" w:rsidP="00174E50">
      <w:pPr>
        <w:ind w:right="280"/>
        <w:jc w:val="center"/>
        <w:rPr>
          <w:b/>
          <w:sz w:val="36"/>
          <w:szCs w:val="36"/>
          <w:lang w:eastAsia="en-US"/>
        </w:rPr>
      </w:pPr>
      <w:r w:rsidRPr="00661095">
        <w:rPr>
          <w:b/>
          <w:sz w:val="36"/>
          <w:szCs w:val="36"/>
          <w:lang w:eastAsia="en-US"/>
        </w:rPr>
        <w:t xml:space="preserve">Муниципальные соревнования </w:t>
      </w:r>
      <w:r>
        <w:rPr>
          <w:b/>
          <w:sz w:val="36"/>
          <w:szCs w:val="36"/>
          <w:lang w:eastAsia="en-US"/>
        </w:rPr>
        <w:t xml:space="preserve">по спортивному туризму «Ноябринки </w:t>
      </w:r>
      <w:r w:rsidRPr="00661095">
        <w:rPr>
          <w:b/>
          <w:sz w:val="36"/>
          <w:szCs w:val="36"/>
          <w:lang w:eastAsia="en-US"/>
        </w:rPr>
        <w:t xml:space="preserve"> 2023»</w:t>
      </w:r>
    </w:p>
    <w:p w:rsidR="006938ED" w:rsidRDefault="006938ED" w:rsidP="00CD10C0">
      <w:pPr>
        <w:ind w:right="280"/>
        <w:jc w:val="center"/>
        <w:rPr>
          <w:rFonts w:ascii="Arial" w:hAnsi="Arial" w:cs="Arial"/>
          <w:b/>
          <w:sz w:val="24"/>
          <w:lang w:eastAsia="en-US"/>
        </w:rPr>
      </w:pPr>
    </w:p>
    <w:p w:rsidR="006938ED" w:rsidRPr="00CD10C0" w:rsidRDefault="006938ED" w:rsidP="00CD10C0">
      <w:pPr>
        <w:pStyle w:val="1"/>
        <w:tabs>
          <w:tab w:val="left" w:pos="284"/>
          <w:tab w:val="left" w:pos="912"/>
        </w:tabs>
        <w:rPr>
          <w:rFonts w:ascii="Arial" w:hAnsi="Arial" w:cs="Arial"/>
          <w:b/>
          <w:bCs/>
          <w:caps/>
          <w:sz w:val="24"/>
          <w:szCs w:val="28"/>
        </w:rPr>
      </w:pPr>
      <w:r>
        <w:rPr>
          <w:noProof/>
        </w:rPr>
        <w:pict>
          <v:line id="_x0000_s1026" style="position:absolute;z-index:251658240" from="-71.85pt,13pt" to="495.15pt,13pt" strokeweight="4.5pt">
            <v:stroke linestyle="thickThin"/>
          </v:line>
        </w:pict>
      </w:r>
    </w:p>
    <w:p w:rsidR="006938ED" w:rsidRPr="00C04BE4" w:rsidRDefault="006938ED" w:rsidP="00CD10C0">
      <w:pPr>
        <w:keepNext/>
        <w:spacing w:before="60"/>
        <w:outlineLvl w:val="0"/>
        <w:rPr>
          <w:i/>
          <w:iCs/>
          <w:sz w:val="16"/>
          <w:szCs w:val="16"/>
        </w:rPr>
      </w:pPr>
    </w:p>
    <w:p w:rsidR="006938ED" w:rsidRPr="00BA1E46" w:rsidRDefault="006938ED" w:rsidP="0053555F">
      <w:pPr>
        <w:pStyle w:val="1"/>
        <w:tabs>
          <w:tab w:val="left" w:pos="284"/>
          <w:tab w:val="left" w:pos="912"/>
        </w:tabs>
        <w:jc w:val="center"/>
        <w:rPr>
          <w:rFonts w:ascii="Arial" w:hAnsi="Arial" w:cs="Arial"/>
          <w:b/>
          <w:bCs/>
          <w:caps/>
          <w:sz w:val="24"/>
          <w:szCs w:val="28"/>
        </w:rPr>
      </w:pPr>
    </w:p>
    <w:p w:rsidR="006938ED" w:rsidRPr="008E0D99" w:rsidRDefault="006938ED" w:rsidP="00645FCC">
      <w:pPr>
        <w:pStyle w:val="1"/>
        <w:tabs>
          <w:tab w:val="left" w:pos="284"/>
          <w:tab w:val="left" w:pos="912"/>
        </w:tabs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E0D99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Условия прохождения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дистанции – пешеходная – группа</w:t>
      </w:r>
    </w:p>
    <w:p w:rsidR="006938ED" w:rsidRPr="008E0D99" w:rsidRDefault="006938ED" w:rsidP="00645FCC">
      <w:pPr>
        <w:keepNext/>
        <w:spacing w:before="60"/>
        <w:outlineLvl w:val="0"/>
        <w:rPr>
          <w:i/>
          <w:iCs/>
          <w:sz w:val="20"/>
          <w:szCs w:val="20"/>
        </w:rPr>
      </w:pPr>
    </w:p>
    <w:tbl>
      <w:tblPr>
        <w:tblW w:w="7020" w:type="dxa"/>
        <w:tblInd w:w="103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34"/>
        <w:gridCol w:w="5636"/>
        <w:gridCol w:w="850"/>
      </w:tblGrid>
      <w:tr w:rsidR="006938ED" w:rsidRPr="00F074A7" w:rsidTr="00650F4B">
        <w:trPr>
          <w:trHeight w:val="248"/>
        </w:trPr>
        <w:tc>
          <w:tcPr>
            <w:tcW w:w="534" w:type="dxa"/>
          </w:tcPr>
          <w:p w:rsidR="006938ED" w:rsidRPr="00F074A7" w:rsidRDefault="006938ED" w:rsidP="00650F4B">
            <w:pPr>
              <w:jc w:val="both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1</w:t>
            </w:r>
          </w:p>
        </w:tc>
        <w:tc>
          <w:tcPr>
            <w:tcW w:w="5636" w:type="dxa"/>
          </w:tcPr>
          <w:p w:rsidR="006938ED" w:rsidRPr="00F074A7" w:rsidRDefault="006938ED" w:rsidP="00650F4B">
            <w:pPr>
              <w:jc w:val="both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Класс дистанции</w:t>
            </w:r>
          </w:p>
        </w:tc>
        <w:tc>
          <w:tcPr>
            <w:tcW w:w="850" w:type="dxa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2</w:t>
            </w:r>
          </w:p>
        </w:tc>
      </w:tr>
      <w:tr w:rsidR="006938ED" w:rsidRPr="00F074A7" w:rsidTr="00650F4B">
        <w:trPr>
          <w:trHeight w:val="248"/>
        </w:trPr>
        <w:tc>
          <w:tcPr>
            <w:tcW w:w="534" w:type="dxa"/>
          </w:tcPr>
          <w:p w:rsidR="006938ED" w:rsidRPr="00F074A7" w:rsidRDefault="006938ED" w:rsidP="00650F4B">
            <w:pPr>
              <w:jc w:val="both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2</w:t>
            </w:r>
          </w:p>
        </w:tc>
        <w:tc>
          <w:tcPr>
            <w:tcW w:w="5636" w:type="dxa"/>
          </w:tcPr>
          <w:p w:rsidR="006938ED" w:rsidRPr="00F074A7" w:rsidRDefault="006938ED" w:rsidP="00650F4B">
            <w:pPr>
              <w:jc w:val="both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 xml:space="preserve">Количество этапов </w:t>
            </w:r>
          </w:p>
        </w:tc>
        <w:tc>
          <w:tcPr>
            <w:tcW w:w="850" w:type="dxa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6</w:t>
            </w:r>
          </w:p>
        </w:tc>
      </w:tr>
      <w:tr w:rsidR="006938ED" w:rsidRPr="00F074A7" w:rsidTr="00650F4B">
        <w:trPr>
          <w:trHeight w:val="248"/>
        </w:trPr>
        <w:tc>
          <w:tcPr>
            <w:tcW w:w="534" w:type="dxa"/>
          </w:tcPr>
          <w:p w:rsidR="006938ED" w:rsidRPr="00F074A7" w:rsidRDefault="006938ED" w:rsidP="00650F4B">
            <w:pPr>
              <w:jc w:val="both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3</w:t>
            </w:r>
          </w:p>
        </w:tc>
        <w:tc>
          <w:tcPr>
            <w:tcW w:w="5636" w:type="dxa"/>
          </w:tcPr>
          <w:p w:rsidR="006938ED" w:rsidRPr="00F074A7" w:rsidRDefault="006938ED" w:rsidP="00650F4B">
            <w:pPr>
              <w:jc w:val="both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Сумма длин этапов (м)</w:t>
            </w:r>
          </w:p>
        </w:tc>
        <w:tc>
          <w:tcPr>
            <w:tcW w:w="850" w:type="dxa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56</w:t>
            </w:r>
          </w:p>
        </w:tc>
      </w:tr>
      <w:tr w:rsidR="006938ED" w:rsidRPr="00F074A7" w:rsidTr="00650F4B">
        <w:trPr>
          <w:trHeight w:val="248"/>
        </w:trPr>
        <w:tc>
          <w:tcPr>
            <w:tcW w:w="534" w:type="dxa"/>
          </w:tcPr>
          <w:p w:rsidR="006938ED" w:rsidRPr="00F074A7" w:rsidRDefault="006938ED" w:rsidP="00650F4B">
            <w:pPr>
              <w:jc w:val="both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4</w:t>
            </w:r>
          </w:p>
        </w:tc>
        <w:tc>
          <w:tcPr>
            <w:tcW w:w="5636" w:type="dxa"/>
          </w:tcPr>
          <w:p w:rsidR="006938ED" w:rsidRPr="00F074A7" w:rsidRDefault="006938ED" w:rsidP="00650F4B">
            <w:pPr>
              <w:jc w:val="both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Набор высоты (м)</w:t>
            </w:r>
          </w:p>
        </w:tc>
        <w:tc>
          <w:tcPr>
            <w:tcW w:w="850" w:type="dxa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20</w:t>
            </w:r>
          </w:p>
        </w:tc>
      </w:tr>
      <w:tr w:rsidR="006938ED" w:rsidRPr="00F074A7" w:rsidTr="00650F4B">
        <w:trPr>
          <w:trHeight w:val="248"/>
        </w:trPr>
        <w:tc>
          <w:tcPr>
            <w:tcW w:w="534" w:type="dxa"/>
          </w:tcPr>
          <w:p w:rsidR="006938ED" w:rsidRPr="00F074A7" w:rsidRDefault="006938ED" w:rsidP="00650F4B">
            <w:pPr>
              <w:jc w:val="both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5</w:t>
            </w:r>
          </w:p>
        </w:tc>
        <w:tc>
          <w:tcPr>
            <w:tcW w:w="5636" w:type="dxa"/>
          </w:tcPr>
          <w:p w:rsidR="006938ED" w:rsidRPr="00F074A7" w:rsidRDefault="006938ED" w:rsidP="00650F4B">
            <w:pPr>
              <w:jc w:val="both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Количество этапов с наведением и снятием перил</w:t>
            </w:r>
          </w:p>
        </w:tc>
        <w:tc>
          <w:tcPr>
            <w:tcW w:w="850" w:type="dxa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1</w:t>
            </w:r>
          </w:p>
        </w:tc>
      </w:tr>
      <w:tr w:rsidR="006938ED" w:rsidRPr="00F074A7" w:rsidTr="00650F4B">
        <w:trPr>
          <w:trHeight w:val="274"/>
        </w:trPr>
        <w:tc>
          <w:tcPr>
            <w:tcW w:w="7020" w:type="dxa"/>
            <w:gridSpan w:val="3"/>
          </w:tcPr>
          <w:p w:rsidR="006938ED" w:rsidRPr="00F074A7" w:rsidRDefault="006938ED" w:rsidP="008E0D9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ОКВ:, Малчики 15 мин </w:t>
            </w:r>
            <w:r w:rsidRPr="00555601">
              <w:rPr>
                <w:b/>
                <w:sz w:val="20"/>
                <w:szCs w:val="20"/>
              </w:rPr>
              <w:t>/</w:t>
            </w:r>
            <w:r w:rsidRPr="00F074A7">
              <w:rPr>
                <w:b/>
                <w:sz w:val="20"/>
                <w:szCs w:val="20"/>
              </w:rPr>
              <w:t>дев</w:t>
            </w:r>
            <w:r>
              <w:rPr>
                <w:b/>
                <w:sz w:val="20"/>
                <w:szCs w:val="20"/>
              </w:rPr>
              <w:t>очки 2</w:t>
            </w:r>
            <w:r w:rsidRPr="00F074A7">
              <w:rPr>
                <w:b/>
                <w:sz w:val="20"/>
                <w:szCs w:val="20"/>
              </w:rPr>
              <w:t>0 минут</w:t>
            </w:r>
          </w:p>
        </w:tc>
      </w:tr>
    </w:tbl>
    <w:p w:rsidR="006938ED" w:rsidRPr="008E0D99" w:rsidRDefault="006938ED" w:rsidP="00645FCC">
      <w:pPr>
        <w:rPr>
          <w:sz w:val="20"/>
          <w:szCs w:val="20"/>
        </w:rPr>
      </w:pPr>
    </w:p>
    <w:p w:rsidR="006938ED" w:rsidRPr="008E0D99" w:rsidRDefault="006938ED" w:rsidP="00BA063B">
      <w:pPr>
        <w:jc w:val="center"/>
        <w:rPr>
          <w:b/>
          <w:sz w:val="20"/>
          <w:szCs w:val="20"/>
        </w:rPr>
      </w:pPr>
    </w:p>
    <w:p w:rsidR="006938ED" w:rsidRPr="008E0D99" w:rsidRDefault="006938ED" w:rsidP="00BA063B">
      <w:pPr>
        <w:widowControl w:val="0"/>
        <w:rPr>
          <w:sz w:val="20"/>
          <w:szCs w:val="20"/>
        </w:rPr>
      </w:pPr>
      <w:r w:rsidRPr="008E0D99">
        <w:rPr>
          <w:sz w:val="20"/>
          <w:szCs w:val="20"/>
        </w:rPr>
        <w:t>Оборудование дистанции (согласно схеме расположения, ТО и РЗ):</w:t>
      </w:r>
    </w:p>
    <w:p w:rsidR="006938ED" w:rsidRPr="008E0D99" w:rsidRDefault="006938ED" w:rsidP="00BA063B">
      <w:pPr>
        <w:widowControl w:val="0"/>
        <w:tabs>
          <w:tab w:val="left" w:pos="0"/>
          <w:tab w:val="left" w:pos="9781"/>
        </w:tabs>
        <w:ind w:right="283"/>
        <w:rPr>
          <w:sz w:val="20"/>
          <w:szCs w:val="20"/>
        </w:rPr>
      </w:pPr>
      <w:r w:rsidRPr="008E0D99">
        <w:rPr>
          <w:sz w:val="20"/>
          <w:szCs w:val="20"/>
        </w:rPr>
        <w:t>ВСВ-1, для организации  ВКС на блоке этапов 1-2 и 5–6, проходит через ТО-</w:t>
      </w:r>
      <w:r>
        <w:rPr>
          <w:sz w:val="20"/>
          <w:szCs w:val="20"/>
        </w:rPr>
        <w:t xml:space="preserve">2 </w:t>
      </w:r>
      <w:r w:rsidRPr="008E0D99">
        <w:rPr>
          <w:sz w:val="20"/>
          <w:szCs w:val="20"/>
        </w:rPr>
        <w:t>,слева относительно движения участников по этапу 1.</w:t>
      </w:r>
    </w:p>
    <w:p w:rsidR="006938ED" w:rsidRPr="008E0D99" w:rsidRDefault="006938ED" w:rsidP="00BA063B">
      <w:pPr>
        <w:widowControl w:val="0"/>
        <w:tabs>
          <w:tab w:val="left" w:pos="0"/>
          <w:tab w:val="left" w:pos="9781"/>
        </w:tabs>
        <w:ind w:right="283"/>
        <w:rPr>
          <w:sz w:val="20"/>
          <w:szCs w:val="20"/>
        </w:rPr>
      </w:pPr>
      <w:r w:rsidRPr="008E0D99">
        <w:rPr>
          <w:sz w:val="20"/>
          <w:szCs w:val="20"/>
        </w:rPr>
        <w:t xml:space="preserve">ВСВ-2 для организации ВКС на блоке этапов 3–4, проходит через ТО-3 слева относительно движения участников по этапу 3. </w:t>
      </w:r>
    </w:p>
    <w:p w:rsidR="006938ED" w:rsidRDefault="006938ED" w:rsidP="00BA063B">
      <w:pPr>
        <w:widowControl w:val="0"/>
        <w:rPr>
          <w:sz w:val="20"/>
          <w:szCs w:val="20"/>
        </w:rPr>
      </w:pPr>
      <w:r w:rsidRPr="008E0D99">
        <w:rPr>
          <w:sz w:val="20"/>
          <w:szCs w:val="20"/>
        </w:rPr>
        <w:t>Участники и снаряжение располагаются до стартовой линии, в коридоре своей нитки. Мин</w:t>
      </w:r>
      <w:r>
        <w:rPr>
          <w:sz w:val="20"/>
          <w:szCs w:val="20"/>
        </w:rPr>
        <w:t xml:space="preserve">имальная длина спусковых перил </w:t>
      </w:r>
      <w:smartTag w:uri="urn:schemas-microsoft-com:office:smarttags" w:element="metricconverter">
        <w:smartTagPr>
          <w:attr w:name="ProductID" w:val="8 м"/>
        </w:smartTagPr>
        <w:r>
          <w:rPr>
            <w:sz w:val="20"/>
            <w:szCs w:val="20"/>
          </w:rPr>
          <w:t>8</w:t>
        </w:r>
        <w:r w:rsidRPr="008E0D99">
          <w:rPr>
            <w:sz w:val="20"/>
            <w:szCs w:val="20"/>
          </w:rPr>
          <w:t xml:space="preserve"> м</w:t>
        </w:r>
      </w:smartTag>
      <w:r w:rsidRPr="008E0D99">
        <w:rPr>
          <w:sz w:val="20"/>
          <w:szCs w:val="20"/>
        </w:rPr>
        <w:t>.</w:t>
      </w:r>
    </w:p>
    <w:p w:rsidR="006938ED" w:rsidRPr="008E0D99" w:rsidRDefault="006938ED" w:rsidP="00BA063B">
      <w:pPr>
        <w:widowControl w:val="0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7.5pt;height:167.25pt;visibility:visible">
            <v:imagedata r:id="rId5" o:title=""/>
          </v:shape>
        </w:pict>
      </w:r>
      <w:bookmarkStart w:id="0" w:name="_GoBack"/>
      <w:bookmarkEnd w:id="0"/>
    </w:p>
    <w:p w:rsidR="006938ED" w:rsidRPr="008E0D99" w:rsidRDefault="006938ED" w:rsidP="00BA063B">
      <w:pPr>
        <w:jc w:val="center"/>
        <w:rPr>
          <w:b/>
          <w:sz w:val="20"/>
          <w:szCs w:val="20"/>
        </w:rPr>
      </w:pPr>
    </w:p>
    <w:p w:rsidR="006938ED" w:rsidRPr="008E0D99" w:rsidRDefault="006938ED" w:rsidP="00645FCC">
      <w:pPr>
        <w:jc w:val="center"/>
        <w:rPr>
          <w:b/>
          <w:sz w:val="20"/>
          <w:szCs w:val="20"/>
        </w:rPr>
      </w:pPr>
    </w:p>
    <w:tbl>
      <w:tblPr>
        <w:tblW w:w="9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529"/>
        <w:gridCol w:w="183"/>
        <w:gridCol w:w="1137"/>
        <w:gridCol w:w="488"/>
        <w:gridCol w:w="50"/>
        <w:gridCol w:w="96"/>
        <w:gridCol w:w="58"/>
        <w:gridCol w:w="11"/>
        <w:gridCol w:w="79"/>
        <w:gridCol w:w="186"/>
        <w:gridCol w:w="12"/>
        <w:gridCol w:w="231"/>
        <w:gridCol w:w="152"/>
        <w:gridCol w:w="290"/>
        <w:gridCol w:w="36"/>
        <w:gridCol w:w="152"/>
        <w:gridCol w:w="683"/>
        <w:gridCol w:w="113"/>
        <w:gridCol w:w="356"/>
        <w:gridCol w:w="4043"/>
      </w:tblGrid>
      <w:tr w:rsidR="006938ED" w:rsidRPr="00F074A7" w:rsidTr="003A53CE">
        <w:trPr>
          <w:trHeight w:val="311"/>
        </w:trPr>
        <w:tc>
          <w:tcPr>
            <w:tcW w:w="826" w:type="dxa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8885" w:type="dxa"/>
            <w:gridSpan w:val="20"/>
            <w:shd w:val="clear" w:color="auto" w:fill="E6E6E6"/>
          </w:tcPr>
          <w:p w:rsidR="006938ED" w:rsidRPr="00F074A7" w:rsidRDefault="006938ED" w:rsidP="00650F4B">
            <w:pPr>
              <w:ind w:left="-89" w:right="-108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 xml:space="preserve">Стартовая линия (бело-красная разметка на полу). </w:t>
            </w:r>
          </w:p>
          <w:p w:rsidR="006938ED" w:rsidRPr="008E0D99" w:rsidRDefault="006938ED" w:rsidP="0080306A">
            <w:pPr>
              <w:pStyle w:val="Default"/>
              <w:ind w:left="-8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9">
              <w:rPr>
                <w:rFonts w:ascii="Times New Roman" w:hAnsi="Times New Roman" w:cs="Times New Roman"/>
                <w:sz w:val="20"/>
                <w:szCs w:val="20"/>
              </w:rPr>
              <w:t>Участники стартуют по звуковому сигналу, самостоятельно запуская электронный секундомер</w:t>
            </w:r>
            <w:r w:rsidRPr="008E0D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 </w:t>
            </w:r>
            <w:r w:rsidRPr="008E0D99">
              <w:rPr>
                <w:rFonts w:ascii="Times New Roman" w:hAnsi="Times New Roman" w:cs="Times New Roman"/>
                <w:sz w:val="20"/>
                <w:szCs w:val="20"/>
              </w:rPr>
              <w:t>Запуск производит участник, первым поднимающийся по этапу 1.</w:t>
            </w:r>
          </w:p>
        </w:tc>
      </w:tr>
      <w:tr w:rsidR="006938ED" w:rsidRPr="00F074A7" w:rsidTr="003A53CE">
        <w:trPr>
          <w:trHeight w:val="29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i/>
                <w:sz w:val="20"/>
                <w:szCs w:val="20"/>
              </w:rPr>
            </w:pPr>
            <w:r w:rsidRPr="00F074A7">
              <w:rPr>
                <w:i/>
                <w:sz w:val="20"/>
                <w:szCs w:val="20"/>
              </w:rPr>
              <w:t>Расстояние до РЗ-1</w:t>
            </w:r>
          </w:p>
        </w:tc>
        <w:tc>
          <w:tcPr>
            <w:tcW w:w="634" w:type="dxa"/>
            <w:gridSpan w:val="3"/>
          </w:tcPr>
          <w:p w:rsidR="006938ED" w:rsidRPr="00F074A7" w:rsidRDefault="006938ED" w:rsidP="00650F4B">
            <w:pPr>
              <w:rPr>
                <w:i/>
                <w:sz w:val="20"/>
                <w:szCs w:val="20"/>
              </w:rPr>
            </w:pPr>
            <w:r w:rsidRPr="00F074A7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6401" w:type="dxa"/>
            <w:gridSpan w:val="14"/>
          </w:tcPr>
          <w:p w:rsidR="006938ED" w:rsidRPr="00F074A7" w:rsidRDefault="006938ED" w:rsidP="00650F4B">
            <w:pPr>
              <w:rPr>
                <w:i/>
                <w:sz w:val="20"/>
                <w:szCs w:val="20"/>
              </w:rPr>
            </w:pPr>
            <w:r w:rsidRPr="00F074A7">
              <w:rPr>
                <w:i/>
                <w:sz w:val="20"/>
                <w:szCs w:val="20"/>
              </w:rPr>
              <w:t>м</w:t>
            </w:r>
          </w:p>
        </w:tc>
      </w:tr>
      <w:tr w:rsidR="006938ED" w:rsidRPr="00F074A7" w:rsidTr="003A53CE">
        <w:trPr>
          <w:trHeight w:val="291"/>
        </w:trPr>
        <w:tc>
          <w:tcPr>
            <w:tcW w:w="9710" w:type="dxa"/>
            <w:gridSpan w:val="21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Блок 1 (этапы 1-2)</w:t>
            </w:r>
          </w:p>
        </w:tc>
      </w:tr>
      <w:tr w:rsidR="006938ED" w:rsidRPr="00F074A7" w:rsidTr="003A53CE">
        <w:trPr>
          <w:trHeight w:val="276"/>
        </w:trPr>
        <w:tc>
          <w:tcPr>
            <w:tcW w:w="826" w:type="dxa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29" w:type="dxa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1" w:type="dxa"/>
            <w:gridSpan w:val="11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825" w:type="dxa"/>
            <w:gridSpan w:val="8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</w:p>
        </w:tc>
      </w:tr>
      <w:tr w:rsidR="006938ED" w:rsidRPr="00F074A7" w:rsidTr="003A53CE">
        <w:trPr>
          <w:trHeight w:val="291"/>
        </w:trPr>
        <w:tc>
          <w:tcPr>
            <w:tcW w:w="1538" w:type="dxa"/>
            <w:gridSpan w:val="3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Параметры:</w:t>
            </w:r>
          </w:p>
        </w:tc>
        <w:tc>
          <w:tcPr>
            <w:tcW w:w="1137" w:type="dxa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L</w:t>
            </w:r>
          </w:p>
        </w:tc>
        <w:tc>
          <w:tcPr>
            <w:tcW w:w="782" w:type="dxa"/>
            <w:gridSpan w:val="6"/>
          </w:tcPr>
          <w:p w:rsidR="006938ED" w:rsidRPr="00F074A7" w:rsidRDefault="006938ED" w:rsidP="00650F4B">
            <w:pPr>
              <w:jc w:val="center"/>
              <w:rPr>
                <w:sz w:val="20"/>
                <w:szCs w:val="20"/>
                <w:highlight w:val="yellow"/>
              </w:rPr>
            </w:pPr>
            <w:r w:rsidRPr="00F074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gridSpan w:val="3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м</w:t>
            </w:r>
          </w:p>
        </w:tc>
        <w:tc>
          <w:tcPr>
            <w:tcW w:w="478" w:type="dxa"/>
            <w:gridSpan w:val="3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3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</w:t>
            </w:r>
            <w:r w:rsidRPr="00F074A7">
              <w:rPr>
                <w:sz w:val="20"/>
                <w:szCs w:val="20"/>
              </w:rPr>
              <w:t>°</w:t>
            </w:r>
          </w:p>
        </w:tc>
        <w:tc>
          <w:tcPr>
            <w:tcW w:w="4399" w:type="dxa"/>
            <w:gridSpan w:val="2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вверх</w:t>
            </w:r>
          </w:p>
        </w:tc>
      </w:tr>
      <w:tr w:rsidR="006938ED" w:rsidRPr="00F074A7" w:rsidTr="003A53CE">
        <w:trPr>
          <w:trHeight w:val="194"/>
        </w:trPr>
        <w:tc>
          <w:tcPr>
            <w:tcW w:w="2675" w:type="dxa"/>
            <w:gridSpan w:val="4"/>
            <w:vMerge w:val="restart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Оборудование: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A3578F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судейские двойные перила.</w:t>
            </w:r>
          </w:p>
        </w:tc>
      </w:tr>
      <w:tr w:rsidR="006938ED" w:rsidRPr="00F074A7" w:rsidTr="003A53CE">
        <w:trPr>
          <w:trHeight w:val="194"/>
        </w:trPr>
        <w:tc>
          <w:tcPr>
            <w:tcW w:w="2675" w:type="dxa"/>
            <w:gridSpan w:val="4"/>
            <w:vMerge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ИС-БЗ</w:t>
            </w:r>
          </w:p>
        </w:tc>
        <w:tc>
          <w:tcPr>
            <w:tcW w:w="721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ТО-1</w:t>
            </w:r>
          </w:p>
        </w:tc>
        <w:tc>
          <w:tcPr>
            <w:tcW w:w="5346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карабин (4</w:t>
            </w:r>
            <w:r w:rsidRPr="00F074A7">
              <w:rPr>
                <w:sz w:val="20"/>
                <w:szCs w:val="20"/>
              </w:rPr>
              <w:t xml:space="preserve"> шт.), РЗ-1</w:t>
            </w:r>
          </w:p>
        </w:tc>
      </w:tr>
      <w:tr w:rsidR="006938ED" w:rsidRPr="00F074A7" w:rsidTr="003A53CE">
        <w:trPr>
          <w:trHeight w:val="194"/>
        </w:trPr>
        <w:tc>
          <w:tcPr>
            <w:tcW w:w="2675" w:type="dxa"/>
            <w:gridSpan w:val="4"/>
            <w:vMerge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ЦС-ОЗ</w:t>
            </w:r>
          </w:p>
        </w:tc>
        <w:tc>
          <w:tcPr>
            <w:tcW w:w="721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ТО-2</w:t>
            </w:r>
          </w:p>
        </w:tc>
        <w:tc>
          <w:tcPr>
            <w:tcW w:w="5346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карабины (4 шт.), расположены и развернуты симметрично по разные стороны этапа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10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Движение  по п. 7.9. </w:t>
            </w:r>
            <w:r w:rsidRPr="00661095">
              <w:rPr>
                <w:sz w:val="20"/>
                <w:szCs w:val="20"/>
              </w:rPr>
              <w:t>Для ВКС на этом этапе разрешено не использовать командное ФСУ.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 ногами вперёд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10201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ВСВ-1 можно подключить к ИСС участника до старта (без завязывания дополнительных узлов</w:t>
            </w:r>
          </w:p>
          <w:p w:rsidR="006938ED" w:rsidRPr="00F50CCB" w:rsidRDefault="006938ED" w:rsidP="00E837AA">
            <w:pPr>
              <w:rPr>
                <w:b/>
                <w:sz w:val="20"/>
                <w:szCs w:val="20"/>
              </w:rPr>
            </w:pPr>
            <w:r w:rsidRPr="00F50CCB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Разрешается оставить (не снимать с ТО-2) командную страховочную верёвку и в дальнейшем использовать её при прохождении блока 3. </w:t>
            </w:r>
          </w:p>
        </w:tc>
      </w:tr>
      <w:tr w:rsidR="006938ED" w:rsidRPr="00F074A7" w:rsidTr="003A53CE">
        <w:trPr>
          <w:trHeight w:val="276"/>
        </w:trPr>
        <w:tc>
          <w:tcPr>
            <w:tcW w:w="826" w:type="dxa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29" w:type="dxa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31" w:type="dxa"/>
            <w:gridSpan w:val="11"/>
            <w:shd w:val="clear" w:color="auto" w:fill="E6E6E6"/>
          </w:tcPr>
          <w:p w:rsidR="006938ED" w:rsidRPr="00F074A7" w:rsidRDefault="006938ED" w:rsidP="003B60D4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 xml:space="preserve">Спуск по вертикальным перилам </w:t>
            </w:r>
          </w:p>
        </w:tc>
        <w:tc>
          <w:tcPr>
            <w:tcW w:w="5825" w:type="dxa"/>
            <w:gridSpan w:val="8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</w:p>
        </w:tc>
      </w:tr>
      <w:tr w:rsidR="006938ED" w:rsidRPr="00F074A7" w:rsidTr="003A53CE">
        <w:trPr>
          <w:trHeight w:val="291"/>
        </w:trPr>
        <w:tc>
          <w:tcPr>
            <w:tcW w:w="1538" w:type="dxa"/>
            <w:gridSpan w:val="3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Параметры:</w:t>
            </w:r>
          </w:p>
        </w:tc>
        <w:tc>
          <w:tcPr>
            <w:tcW w:w="1137" w:type="dxa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L</w:t>
            </w:r>
          </w:p>
        </w:tc>
        <w:tc>
          <w:tcPr>
            <w:tcW w:w="692" w:type="dxa"/>
            <w:gridSpan w:val="4"/>
          </w:tcPr>
          <w:p w:rsidR="006938ED" w:rsidRPr="00F074A7" w:rsidRDefault="006938ED" w:rsidP="00650F4B">
            <w:pPr>
              <w:jc w:val="center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6</w:t>
            </w:r>
          </w:p>
        </w:tc>
        <w:tc>
          <w:tcPr>
            <w:tcW w:w="671" w:type="dxa"/>
            <w:gridSpan w:val="6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м</w:t>
            </w:r>
          </w:p>
        </w:tc>
        <w:tc>
          <w:tcPr>
            <w:tcW w:w="478" w:type="dxa"/>
            <w:gridSpan w:val="3"/>
          </w:tcPr>
          <w:p w:rsidR="006938ED" w:rsidRPr="00F074A7" w:rsidRDefault="006938ED" w:rsidP="00A86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3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90°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  <w:vMerge w:val="restart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Оборудование:</w:t>
            </w:r>
          </w:p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7035" w:type="dxa"/>
            <w:gridSpan w:val="17"/>
          </w:tcPr>
          <w:p w:rsidR="006938ED" w:rsidRPr="00F074A7" w:rsidRDefault="006938ED" w:rsidP="003F345C">
            <w:pPr>
              <w:rPr>
                <w:sz w:val="20"/>
                <w:szCs w:val="20"/>
              </w:rPr>
            </w:pPr>
            <w:r w:rsidRPr="00F074A7">
              <w:rPr>
                <w:iCs/>
                <w:sz w:val="20"/>
                <w:szCs w:val="20"/>
              </w:rPr>
              <w:t xml:space="preserve">ВСВ-1, </w:t>
            </w:r>
          </w:p>
        </w:tc>
      </w:tr>
      <w:tr w:rsidR="006938ED" w:rsidRPr="00F074A7" w:rsidTr="003A53CE">
        <w:trPr>
          <w:trHeight w:val="194"/>
        </w:trPr>
        <w:tc>
          <w:tcPr>
            <w:tcW w:w="2675" w:type="dxa"/>
            <w:gridSpan w:val="4"/>
            <w:vMerge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8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  <w:lang w:val="en-US"/>
              </w:rPr>
              <w:t>ИС</w:t>
            </w:r>
            <w:r w:rsidRPr="00F074A7">
              <w:rPr>
                <w:sz w:val="20"/>
                <w:szCs w:val="20"/>
              </w:rPr>
              <w:t>-ОЗ</w:t>
            </w:r>
          </w:p>
        </w:tc>
        <w:tc>
          <w:tcPr>
            <w:tcW w:w="709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ТО-2</w:t>
            </w:r>
          </w:p>
        </w:tc>
        <w:tc>
          <w:tcPr>
            <w:tcW w:w="5346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карабины (4</w:t>
            </w:r>
            <w:r w:rsidRPr="00F074A7">
              <w:rPr>
                <w:sz w:val="20"/>
                <w:szCs w:val="20"/>
              </w:rPr>
              <w:t xml:space="preserve"> шт.), </w:t>
            </w:r>
          </w:p>
        </w:tc>
      </w:tr>
      <w:tr w:rsidR="006938ED" w:rsidRPr="00F074A7" w:rsidTr="003A53CE">
        <w:trPr>
          <w:trHeight w:val="194"/>
        </w:trPr>
        <w:tc>
          <w:tcPr>
            <w:tcW w:w="2675" w:type="dxa"/>
            <w:gridSpan w:val="4"/>
            <w:vMerge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8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ЦС-БЗ</w:t>
            </w:r>
          </w:p>
        </w:tc>
        <w:tc>
          <w:tcPr>
            <w:tcW w:w="709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РЗ-2</w:t>
            </w:r>
          </w:p>
        </w:tc>
        <w:tc>
          <w:tcPr>
            <w:tcW w:w="5346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DA52D2">
            <w:pPr>
              <w:ind w:right="20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 xml:space="preserve"> </w:t>
            </w:r>
            <w:r w:rsidRPr="005D2102">
              <w:rPr>
                <w:sz w:val="20"/>
                <w:szCs w:val="20"/>
              </w:rPr>
              <w:t>7.6, 7.12, снятие перил по п.7.6.14, 7.6.15</w:t>
            </w:r>
            <w:r>
              <w:rPr>
                <w:sz w:val="20"/>
                <w:szCs w:val="20"/>
              </w:rPr>
              <w:t>.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 xml:space="preserve">Обратное движение: 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7.11.1</w:t>
            </w:r>
            <w:r>
              <w:rPr>
                <w:sz w:val="20"/>
                <w:szCs w:val="20"/>
              </w:rPr>
              <w:t>(</w:t>
            </w:r>
            <w:r w:rsidRPr="00F074A7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) по судейским перилам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650F4B">
            <w:pPr>
              <w:ind w:right="20"/>
              <w:rPr>
                <w:color w:val="FF0000"/>
                <w:sz w:val="20"/>
                <w:szCs w:val="20"/>
              </w:rPr>
            </w:pPr>
            <w:r w:rsidRPr="0073000B">
              <w:rPr>
                <w:b/>
                <w:i/>
                <w:sz w:val="20"/>
                <w:szCs w:val="20"/>
                <w:u w:val="single"/>
              </w:rPr>
              <w:t>СБРОС ПЕРИЛ ТОЛЬКО В РАБОЧЕЙ ЗОНЕ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i/>
                <w:sz w:val="20"/>
                <w:szCs w:val="20"/>
              </w:rPr>
            </w:pPr>
            <w:r w:rsidRPr="00F074A7">
              <w:rPr>
                <w:i/>
                <w:sz w:val="20"/>
                <w:szCs w:val="20"/>
              </w:rPr>
              <w:t>Расстояние до РЗ-1</w:t>
            </w:r>
          </w:p>
        </w:tc>
        <w:tc>
          <w:tcPr>
            <w:tcW w:w="703" w:type="dxa"/>
            <w:gridSpan w:val="5"/>
          </w:tcPr>
          <w:p w:rsidR="006938ED" w:rsidRPr="00F074A7" w:rsidRDefault="006938ED" w:rsidP="00650F4B">
            <w:pPr>
              <w:rPr>
                <w:i/>
                <w:sz w:val="20"/>
                <w:szCs w:val="20"/>
              </w:rPr>
            </w:pPr>
            <w:r w:rsidRPr="00F074A7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6332" w:type="dxa"/>
            <w:gridSpan w:val="12"/>
          </w:tcPr>
          <w:p w:rsidR="006938ED" w:rsidRPr="00F074A7" w:rsidRDefault="006938ED" w:rsidP="00650F4B">
            <w:pPr>
              <w:rPr>
                <w:i/>
                <w:sz w:val="20"/>
                <w:szCs w:val="20"/>
              </w:rPr>
            </w:pPr>
            <w:r w:rsidRPr="00F074A7">
              <w:rPr>
                <w:i/>
                <w:sz w:val="20"/>
                <w:szCs w:val="20"/>
              </w:rPr>
              <w:t>м</w:t>
            </w:r>
          </w:p>
        </w:tc>
      </w:tr>
      <w:tr w:rsidR="006938ED" w:rsidRPr="00F074A7" w:rsidTr="003A53CE">
        <w:trPr>
          <w:trHeight w:val="311"/>
        </w:trPr>
        <w:tc>
          <w:tcPr>
            <w:tcW w:w="9710" w:type="dxa"/>
            <w:gridSpan w:val="21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Блок 2 (этапы 3-4)</w:t>
            </w:r>
          </w:p>
        </w:tc>
      </w:tr>
      <w:tr w:rsidR="006938ED" w:rsidRPr="00F074A7" w:rsidTr="003A53CE">
        <w:trPr>
          <w:trHeight w:val="276"/>
        </w:trPr>
        <w:tc>
          <w:tcPr>
            <w:tcW w:w="826" w:type="dxa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29" w:type="dxa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1" w:type="dxa"/>
            <w:gridSpan w:val="11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Подъём по стенду с зацепами</w:t>
            </w:r>
          </w:p>
        </w:tc>
        <w:tc>
          <w:tcPr>
            <w:tcW w:w="5825" w:type="dxa"/>
            <w:gridSpan w:val="8"/>
            <w:shd w:val="clear" w:color="auto" w:fill="E6E6E6"/>
          </w:tcPr>
          <w:p w:rsidR="006938ED" w:rsidRPr="00F074A7" w:rsidRDefault="006938ED" w:rsidP="00A3578F">
            <w:pPr>
              <w:rPr>
                <w:b/>
                <w:sz w:val="20"/>
                <w:szCs w:val="20"/>
              </w:rPr>
            </w:pPr>
          </w:p>
        </w:tc>
      </w:tr>
      <w:tr w:rsidR="006938ED" w:rsidRPr="00F074A7" w:rsidTr="003A53CE">
        <w:trPr>
          <w:trHeight w:val="291"/>
        </w:trPr>
        <w:tc>
          <w:tcPr>
            <w:tcW w:w="1538" w:type="dxa"/>
            <w:gridSpan w:val="3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Параметры:</w:t>
            </w:r>
          </w:p>
        </w:tc>
        <w:tc>
          <w:tcPr>
            <w:tcW w:w="1137" w:type="dxa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L</w:t>
            </w:r>
          </w:p>
        </w:tc>
        <w:tc>
          <w:tcPr>
            <w:tcW w:w="538" w:type="dxa"/>
            <w:gridSpan w:val="2"/>
          </w:tcPr>
          <w:p w:rsidR="006938ED" w:rsidRPr="00F074A7" w:rsidRDefault="006938ED" w:rsidP="0065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074A7"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  <w:gridSpan w:val="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м</w:t>
            </w:r>
          </w:p>
        </w:tc>
        <w:tc>
          <w:tcPr>
            <w:tcW w:w="478" w:type="dxa"/>
            <w:gridSpan w:val="3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6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90°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  <w:vMerge w:val="restart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Оборудование:</w:t>
            </w:r>
          </w:p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7035" w:type="dxa"/>
            <w:gridSpan w:val="1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стенд с зацепами, ВСВ-2</w:t>
            </w:r>
          </w:p>
        </w:tc>
      </w:tr>
      <w:tr w:rsidR="006938ED" w:rsidRPr="00F074A7" w:rsidTr="003A53CE">
        <w:trPr>
          <w:trHeight w:val="194"/>
        </w:trPr>
        <w:tc>
          <w:tcPr>
            <w:tcW w:w="2675" w:type="dxa"/>
            <w:gridSpan w:val="4"/>
            <w:vMerge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8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  <w:lang w:val="en-US"/>
              </w:rPr>
              <w:t>ИС</w:t>
            </w:r>
            <w:r w:rsidRPr="00F074A7">
              <w:rPr>
                <w:sz w:val="20"/>
                <w:szCs w:val="20"/>
              </w:rPr>
              <w:t>-БЗ</w:t>
            </w:r>
          </w:p>
        </w:tc>
        <w:tc>
          <w:tcPr>
            <w:tcW w:w="709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РЗ-1</w:t>
            </w:r>
          </w:p>
        </w:tc>
        <w:tc>
          <w:tcPr>
            <w:tcW w:w="5346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</w:tr>
      <w:tr w:rsidR="006938ED" w:rsidRPr="00F074A7" w:rsidTr="003A53CE">
        <w:trPr>
          <w:trHeight w:val="194"/>
        </w:trPr>
        <w:tc>
          <w:tcPr>
            <w:tcW w:w="2675" w:type="dxa"/>
            <w:gridSpan w:val="4"/>
            <w:vMerge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8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  <w:lang w:val="en-US"/>
              </w:rPr>
              <w:t>ЦС</w:t>
            </w:r>
            <w:r w:rsidRPr="00F074A7">
              <w:rPr>
                <w:sz w:val="20"/>
                <w:szCs w:val="20"/>
              </w:rPr>
              <w:t>-ОЗ</w:t>
            </w:r>
          </w:p>
        </w:tc>
        <w:tc>
          <w:tcPr>
            <w:tcW w:w="709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ТО-3</w:t>
            </w:r>
          </w:p>
        </w:tc>
        <w:tc>
          <w:tcPr>
            <w:tcW w:w="5346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карабин (4</w:t>
            </w:r>
            <w:r w:rsidRPr="00F074A7">
              <w:rPr>
                <w:sz w:val="20"/>
                <w:szCs w:val="20"/>
              </w:rPr>
              <w:t xml:space="preserve"> шт.)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  <w:highlight w:val="yellow"/>
              </w:rPr>
            </w:pPr>
            <w:r w:rsidRPr="00F074A7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650F4B">
            <w:pPr>
              <w:ind w:right="-108"/>
              <w:rPr>
                <w:sz w:val="20"/>
                <w:szCs w:val="20"/>
                <w:highlight w:val="yellow"/>
              </w:rPr>
            </w:pPr>
            <w:r w:rsidRPr="00F074A7">
              <w:rPr>
                <w:sz w:val="20"/>
                <w:szCs w:val="20"/>
              </w:rPr>
              <w:t>7.11.1</w:t>
            </w:r>
            <w:r>
              <w:rPr>
                <w:sz w:val="20"/>
                <w:szCs w:val="20"/>
              </w:rPr>
              <w:t>(</w:t>
            </w:r>
            <w:r w:rsidRPr="00F074A7">
              <w:rPr>
                <w:sz w:val="20"/>
                <w:szCs w:val="20"/>
              </w:rPr>
              <w:t>а) свободным лазаньем по стенду с зацепами с ВКС.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Дополнительные условия: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При срыве участник спускается на ВКС и повторяет попытку, коли</w:t>
            </w:r>
            <w:r>
              <w:rPr>
                <w:sz w:val="20"/>
                <w:szCs w:val="20"/>
              </w:rPr>
              <w:t>чество попыток ограничено ОКВ</w:t>
            </w:r>
          </w:p>
        </w:tc>
      </w:tr>
      <w:tr w:rsidR="006938ED" w:rsidRPr="00F074A7" w:rsidTr="003A53CE">
        <w:trPr>
          <w:trHeight w:val="276"/>
        </w:trPr>
        <w:tc>
          <w:tcPr>
            <w:tcW w:w="826" w:type="dxa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29" w:type="dxa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31" w:type="dxa"/>
            <w:gridSpan w:val="11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Спуск по перилам</w:t>
            </w:r>
          </w:p>
        </w:tc>
        <w:tc>
          <w:tcPr>
            <w:tcW w:w="5825" w:type="dxa"/>
            <w:gridSpan w:val="8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</w:p>
        </w:tc>
      </w:tr>
      <w:tr w:rsidR="006938ED" w:rsidRPr="00F074A7" w:rsidTr="003A53CE">
        <w:trPr>
          <w:trHeight w:val="291"/>
        </w:trPr>
        <w:tc>
          <w:tcPr>
            <w:tcW w:w="1538" w:type="dxa"/>
            <w:gridSpan w:val="3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Параметры:</w:t>
            </w:r>
          </w:p>
        </w:tc>
        <w:tc>
          <w:tcPr>
            <w:tcW w:w="1137" w:type="dxa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L</w:t>
            </w:r>
          </w:p>
        </w:tc>
        <w:tc>
          <w:tcPr>
            <w:tcW w:w="538" w:type="dxa"/>
            <w:gridSpan w:val="2"/>
          </w:tcPr>
          <w:p w:rsidR="006938ED" w:rsidRPr="00F074A7" w:rsidRDefault="006938ED" w:rsidP="0065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72" w:type="dxa"/>
            <w:gridSpan w:val="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м</w:t>
            </w:r>
          </w:p>
        </w:tc>
        <w:tc>
          <w:tcPr>
            <w:tcW w:w="478" w:type="dxa"/>
            <w:gridSpan w:val="3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6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90°</w:t>
            </w:r>
          </w:p>
        </w:tc>
      </w:tr>
      <w:tr w:rsidR="006938ED" w:rsidRPr="00F074A7" w:rsidTr="003A53CE">
        <w:trPr>
          <w:trHeight w:val="292"/>
        </w:trPr>
        <w:tc>
          <w:tcPr>
            <w:tcW w:w="2675" w:type="dxa"/>
            <w:gridSpan w:val="4"/>
            <w:vMerge w:val="restart"/>
          </w:tcPr>
          <w:p w:rsidR="006938ED" w:rsidRPr="00F074A7" w:rsidRDefault="006938ED" w:rsidP="003A53CE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Оборудование</w:t>
            </w:r>
            <w:r>
              <w:rPr>
                <w:sz w:val="20"/>
                <w:szCs w:val="20"/>
              </w:rPr>
              <w:t>:</w:t>
            </w:r>
          </w:p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.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судейские перила</w:t>
            </w:r>
            <w:r w:rsidRPr="00F074A7">
              <w:rPr>
                <w:sz w:val="20"/>
                <w:szCs w:val="20"/>
              </w:rPr>
              <w:t>.</w:t>
            </w:r>
          </w:p>
        </w:tc>
      </w:tr>
      <w:tr w:rsidR="006938ED" w:rsidRPr="00F074A7" w:rsidTr="003A53CE">
        <w:trPr>
          <w:trHeight w:val="194"/>
        </w:trPr>
        <w:tc>
          <w:tcPr>
            <w:tcW w:w="2675" w:type="dxa"/>
            <w:gridSpan w:val="4"/>
            <w:vMerge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8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  <w:lang w:val="en-US"/>
              </w:rPr>
              <w:t>ИС</w:t>
            </w:r>
            <w:r w:rsidRPr="00F074A7">
              <w:rPr>
                <w:sz w:val="20"/>
                <w:szCs w:val="20"/>
              </w:rPr>
              <w:t>-ОЗ</w:t>
            </w:r>
          </w:p>
        </w:tc>
        <w:tc>
          <w:tcPr>
            <w:tcW w:w="709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ТО-3</w:t>
            </w:r>
          </w:p>
        </w:tc>
        <w:tc>
          <w:tcPr>
            <w:tcW w:w="5346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карабин (4</w:t>
            </w:r>
            <w:r w:rsidRPr="00F074A7">
              <w:rPr>
                <w:sz w:val="20"/>
                <w:szCs w:val="20"/>
              </w:rPr>
              <w:t xml:space="preserve"> шт.) ВСВ-2</w:t>
            </w:r>
          </w:p>
        </w:tc>
      </w:tr>
      <w:tr w:rsidR="006938ED" w:rsidRPr="00F074A7" w:rsidTr="003A53CE">
        <w:trPr>
          <w:trHeight w:val="194"/>
        </w:trPr>
        <w:tc>
          <w:tcPr>
            <w:tcW w:w="2675" w:type="dxa"/>
            <w:gridSpan w:val="4"/>
            <w:vMerge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8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  <w:lang w:val="en-US"/>
              </w:rPr>
              <w:t>ЦС</w:t>
            </w:r>
            <w:r w:rsidRPr="00F074A7">
              <w:rPr>
                <w:sz w:val="20"/>
                <w:szCs w:val="20"/>
              </w:rPr>
              <w:t>-БЗ</w:t>
            </w:r>
          </w:p>
        </w:tc>
        <w:tc>
          <w:tcPr>
            <w:tcW w:w="709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РЗ-3</w:t>
            </w:r>
          </w:p>
        </w:tc>
        <w:tc>
          <w:tcPr>
            <w:tcW w:w="5346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107E3F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7.12,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7.11.1</w:t>
            </w:r>
            <w:r>
              <w:rPr>
                <w:sz w:val="20"/>
                <w:szCs w:val="20"/>
              </w:rPr>
              <w:t>(</w:t>
            </w:r>
            <w:r w:rsidRPr="00F074A7">
              <w:rPr>
                <w:sz w:val="20"/>
                <w:szCs w:val="20"/>
              </w:rPr>
              <w:t>а) свободным лазаньем по стенду с зацепами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i/>
                <w:sz w:val="20"/>
                <w:szCs w:val="20"/>
              </w:rPr>
              <w:t>Расстояние до РЗ-2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F074A7">
                <w:rPr>
                  <w:sz w:val="20"/>
                  <w:szCs w:val="20"/>
                </w:rPr>
                <w:t>15 М</w:t>
              </w:r>
            </w:smartTag>
          </w:p>
        </w:tc>
      </w:tr>
      <w:tr w:rsidR="006938ED" w:rsidRPr="00F074A7" w:rsidTr="003A53CE">
        <w:trPr>
          <w:trHeight w:val="311"/>
        </w:trPr>
        <w:tc>
          <w:tcPr>
            <w:tcW w:w="9710" w:type="dxa"/>
            <w:gridSpan w:val="21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Блок 3 (этапы 5-6)</w:t>
            </w:r>
          </w:p>
        </w:tc>
      </w:tr>
      <w:tr w:rsidR="006938ED" w:rsidRPr="00F074A7" w:rsidTr="003A53CE">
        <w:trPr>
          <w:trHeight w:val="276"/>
        </w:trPr>
        <w:tc>
          <w:tcPr>
            <w:tcW w:w="826" w:type="dxa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29" w:type="dxa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31" w:type="dxa"/>
            <w:gridSpan w:val="11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Подъём по вертикальным перилам</w:t>
            </w:r>
          </w:p>
        </w:tc>
        <w:tc>
          <w:tcPr>
            <w:tcW w:w="5825" w:type="dxa"/>
            <w:gridSpan w:val="8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</w:p>
        </w:tc>
      </w:tr>
      <w:tr w:rsidR="006938ED" w:rsidRPr="00F074A7" w:rsidTr="003A53CE">
        <w:trPr>
          <w:trHeight w:val="291"/>
        </w:trPr>
        <w:tc>
          <w:tcPr>
            <w:tcW w:w="1538" w:type="dxa"/>
            <w:gridSpan w:val="3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Параметры:</w:t>
            </w:r>
          </w:p>
        </w:tc>
        <w:tc>
          <w:tcPr>
            <w:tcW w:w="1137" w:type="dxa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L</w:t>
            </w:r>
          </w:p>
        </w:tc>
        <w:tc>
          <w:tcPr>
            <w:tcW w:w="692" w:type="dxa"/>
            <w:gridSpan w:val="4"/>
          </w:tcPr>
          <w:p w:rsidR="006938ED" w:rsidRPr="00F074A7" w:rsidRDefault="006938ED" w:rsidP="0065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1" w:type="dxa"/>
            <w:gridSpan w:val="6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м</w:t>
            </w:r>
          </w:p>
        </w:tc>
        <w:tc>
          <w:tcPr>
            <w:tcW w:w="478" w:type="dxa"/>
            <w:gridSpan w:val="3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3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 xml:space="preserve"> 90°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  <w:vMerge w:val="restart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Оборудование:</w:t>
            </w:r>
          </w:p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7035" w:type="dxa"/>
            <w:gridSpan w:val="1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iCs/>
                <w:sz w:val="20"/>
                <w:szCs w:val="20"/>
              </w:rPr>
              <w:t>Судейские перила  ВСВ-1</w:t>
            </w:r>
            <w:r w:rsidRPr="00F074A7">
              <w:rPr>
                <w:sz w:val="20"/>
                <w:szCs w:val="20"/>
              </w:rPr>
              <w:t>,</w:t>
            </w:r>
          </w:p>
        </w:tc>
      </w:tr>
      <w:tr w:rsidR="006938ED" w:rsidRPr="00F074A7" w:rsidTr="003A53CE">
        <w:trPr>
          <w:trHeight w:val="194"/>
        </w:trPr>
        <w:tc>
          <w:tcPr>
            <w:tcW w:w="2675" w:type="dxa"/>
            <w:gridSpan w:val="4"/>
            <w:vMerge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8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  <w:lang w:val="en-US"/>
              </w:rPr>
              <w:t>ИС</w:t>
            </w:r>
            <w:r w:rsidRPr="00F074A7">
              <w:rPr>
                <w:sz w:val="20"/>
                <w:szCs w:val="20"/>
              </w:rPr>
              <w:t>-БЗ</w:t>
            </w:r>
          </w:p>
        </w:tc>
        <w:tc>
          <w:tcPr>
            <w:tcW w:w="709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РЗ-2</w:t>
            </w:r>
          </w:p>
        </w:tc>
        <w:tc>
          <w:tcPr>
            <w:tcW w:w="5346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</w:tr>
      <w:tr w:rsidR="006938ED" w:rsidRPr="00F074A7" w:rsidTr="003A53CE">
        <w:trPr>
          <w:trHeight w:val="194"/>
        </w:trPr>
        <w:tc>
          <w:tcPr>
            <w:tcW w:w="2675" w:type="dxa"/>
            <w:gridSpan w:val="4"/>
            <w:vMerge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8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ЦС-ОЗ</w:t>
            </w:r>
          </w:p>
        </w:tc>
        <w:tc>
          <w:tcPr>
            <w:tcW w:w="709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ТО-2</w:t>
            </w:r>
          </w:p>
        </w:tc>
        <w:tc>
          <w:tcPr>
            <w:tcW w:w="5346" w:type="dxa"/>
            <w:gridSpan w:val="5"/>
          </w:tcPr>
          <w:p w:rsidR="006938ED" w:rsidRPr="00F074A7" w:rsidRDefault="006938ED" w:rsidP="00A35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карабины (4</w:t>
            </w:r>
            <w:r w:rsidRPr="00F074A7">
              <w:rPr>
                <w:sz w:val="20"/>
                <w:szCs w:val="20"/>
              </w:rPr>
              <w:t xml:space="preserve"> шт.), 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7.11.1(б)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Обратное движение: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iCs/>
                <w:sz w:val="20"/>
                <w:szCs w:val="20"/>
              </w:rPr>
              <w:t>7.12</w:t>
            </w:r>
          </w:p>
        </w:tc>
      </w:tr>
      <w:tr w:rsidR="006938ED" w:rsidRPr="00F074A7" w:rsidTr="003A53CE">
        <w:trPr>
          <w:trHeight w:val="276"/>
        </w:trPr>
        <w:tc>
          <w:tcPr>
            <w:tcW w:w="826" w:type="dxa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29" w:type="dxa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31" w:type="dxa"/>
            <w:gridSpan w:val="11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825" w:type="dxa"/>
            <w:gridSpan w:val="8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</w:p>
        </w:tc>
      </w:tr>
      <w:tr w:rsidR="006938ED" w:rsidRPr="00F074A7" w:rsidTr="003A53CE">
        <w:trPr>
          <w:trHeight w:val="291"/>
        </w:trPr>
        <w:tc>
          <w:tcPr>
            <w:tcW w:w="1538" w:type="dxa"/>
            <w:gridSpan w:val="3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Параметры:</w:t>
            </w:r>
          </w:p>
        </w:tc>
        <w:tc>
          <w:tcPr>
            <w:tcW w:w="1137" w:type="dxa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L</w:t>
            </w:r>
          </w:p>
        </w:tc>
        <w:tc>
          <w:tcPr>
            <w:tcW w:w="782" w:type="dxa"/>
            <w:gridSpan w:val="6"/>
          </w:tcPr>
          <w:p w:rsidR="006938ED" w:rsidRPr="00F074A7" w:rsidRDefault="006938ED" w:rsidP="0065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8" w:type="dxa"/>
            <w:gridSpan w:val="3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м</w:t>
            </w:r>
          </w:p>
        </w:tc>
        <w:tc>
          <w:tcPr>
            <w:tcW w:w="442" w:type="dxa"/>
            <w:gridSpan w:val="2"/>
          </w:tcPr>
          <w:p w:rsidR="006938ED" w:rsidRPr="00F074A7" w:rsidRDefault="006938ED" w:rsidP="00650F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3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</w:t>
            </w:r>
            <w:r w:rsidRPr="00F074A7">
              <w:rPr>
                <w:sz w:val="20"/>
                <w:szCs w:val="20"/>
              </w:rPr>
              <w:t>°</w:t>
            </w:r>
          </w:p>
        </w:tc>
        <w:tc>
          <w:tcPr>
            <w:tcW w:w="4512" w:type="dxa"/>
            <w:gridSpan w:val="3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вниз</w:t>
            </w:r>
          </w:p>
        </w:tc>
      </w:tr>
      <w:tr w:rsidR="006938ED" w:rsidRPr="00F074A7" w:rsidTr="003A53CE">
        <w:trPr>
          <w:trHeight w:val="194"/>
        </w:trPr>
        <w:tc>
          <w:tcPr>
            <w:tcW w:w="2675" w:type="dxa"/>
            <w:gridSpan w:val="4"/>
            <w:vMerge w:val="restart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Оборудование: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iCs/>
                <w:sz w:val="20"/>
                <w:szCs w:val="20"/>
              </w:rPr>
              <w:t xml:space="preserve"> ВСВ-1</w:t>
            </w:r>
          </w:p>
        </w:tc>
      </w:tr>
      <w:tr w:rsidR="006938ED" w:rsidRPr="00F074A7" w:rsidTr="003A53CE">
        <w:trPr>
          <w:trHeight w:val="194"/>
        </w:trPr>
        <w:tc>
          <w:tcPr>
            <w:tcW w:w="2675" w:type="dxa"/>
            <w:gridSpan w:val="4"/>
            <w:vMerge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8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50CCB">
              <w:rPr>
                <w:sz w:val="20"/>
                <w:szCs w:val="20"/>
              </w:rPr>
              <w:t>ИС</w:t>
            </w:r>
            <w:r w:rsidRPr="00F074A7">
              <w:rPr>
                <w:sz w:val="20"/>
                <w:szCs w:val="20"/>
              </w:rPr>
              <w:t>-ОЗ</w:t>
            </w:r>
          </w:p>
        </w:tc>
        <w:tc>
          <w:tcPr>
            <w:tcW w:w="709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ТО-2</w:t>
            </w:r>
          </w:p>
        </w:tc>
        <w:tc>
          <w:tcPr>
            <w:tcW w:w="5346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карабины (4 шт.), расположены и развернуты симметрично по разные стороны этапа</w:t>
            </w:r>
          </w:p>
        </w:tc>
      </w:tr>
      <w:tr w:rsidR="006938ED" w:rsidRPr="00F074A7" w:rsidTr="003A53CE">
        <w:trPr>
          <w:trHeight w:val="194"/>
        </w:trPr>
        <w:tc>
          <w:tcPr>
            <w:tcW w:w="2675" w:type="dxa"/>
            <w:gridSpan w:val="4"/>
            <w:vMerge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8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ЦС-БЗ</w:t>
            </w:r>
          </w:p>
        </w:tc>
        <w:tc>
          <w:tcPr>
            <w:tcW w:w="709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 xml:space="preserve">ТО-1 </w:t>
            </w:r>
            <w:r>
              <w:rPr>
                <w:sz w:val="20"/>
                <w:szCs w:val="20"/>
              </w:rPr>
              <w:t xml:space="preserve">  </w:t>
            </w:r>
            <w:r w:rsidRPr="00F074A7">
              <w:rPr>
                <w:sz w:val="20"/>
                <w:szCs w:val="20"/>
              </w:rPr>
              <w:t>РЗ-1</w:t>
            </w:r>
          </w:p>
        </w:tc>
        <w:tc>
          <w:tcPr>
            <w:tcW w:w="5346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карабин (4</w:t>
            </w:r>
            <w:r w:rsidRPr="00F074A7">
              <w:rPr>
                <w:sz w:val="20"/>
                <w:szCs w:val="20"/>
              </w:rPr>
              <w:t xml:space="preserve"> шт.)РЗ-1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Действия по пунктам: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10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 по п. 7.9. ногами вперёд. </w:t>
            </w:r>
            <w:r w:rsidRPr="00661095">
              <w:rPr>
                <w:sz w:val="20"/>
                <w:szCs w:val="20"/>
              </w:rPr>
              <w:t>Для ВКС на этом этапе разрешено не использовать командное ФСУ.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 xml:space="preserve">Обратное движение </w:t>
            </w:r>
          </w:p>
        </w:tc>
        <w:tc>
          <w:tcPr>
            <w:tcW w:w="7035" w:type="dxa"/>
            <w:gridSpan w:val="17"/>
          </w:tcPr>
          <w:p w:rsidR="006938ED" w:rsidRPr="00F074A7" w:rsidRDefault="006938ED" w:rsidP="00174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7.9.  </w:t>
            </w:r>
          </w:p>
        </w:tc>
      </w:tr>
      <w:tr w:rsidR="006938ED" w:rsidRPr="00F074A7" w:rsidTr="003A53CE">
        <w:trPr>
          <w:trHeight w:val="311"/>
        </w:trPr>
        <w:tc>
          <w:tcPr>
            <w:tcW w:w="2675" w:type="dxa"/>
            <w:gridSpan w:val="4"/>
            <w:shd w:val="clear" w:color="auto" w:fill="E6E6E6"/>
          </w:tcPr>
          <w:p w:rsidR="006938ED" w:rsidRPr="00F074A7" w:rsidRDefault="006938ED" w:rsidP="00650F4B">
            <w:pPr>
              <w:rPr>
                <w:b/>
                <w:sz w:val="20"/>
                <w:szCs w:val="20"/>
              </w:rPr>
            </w:pPr>
            <w:r w:rsidRPr="00F074A7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7035" w:type="dxa"/>
            <w:gridSpan w:val="17"/>
            <w:shd w:val="clear" w:color="auto" w:fill="E6E6E6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</w:tr>
      <w:tr w:rsidR="006938ED" w:rsidRPr="00F074A7" w:rsidTr="003A5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3163" w:type="dxa"/>
            <w:gridSpan w:val="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>Начальник дистанции</w:t>
            </w:r>
          </w:p>
        </w:tc>
        <w:tc>
          <w:tcPr>
            <w:tcW w:w="2505" w:type="dxa"/>
            <w:gridSpan w:val="15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  <w:p w:rsidR="006938ED" w:rsidRPr="00F074A7" w:rsidRDefault="006938ED" w:rsidP="00650F4B">
            <w:pPr>
              <w:rPr>
                <w:sz w:val="20"/>
                <w:szCs w:val="20"/>
              </w:rPr>
            </w:pPr>
            <w:r w:rsidRPr="00F074A7">
              <w:rPr>
                <w:sz w:val="20"/>
                <w:szCs w:val="20"/>
              </w:rPr>
              <w:t xml:space="preserve">_____________         </w:t>
            </w:r>
          </w:p>
        </w:tc>
        <w:tc>
          <w:tcPr>
            <w:tcW w:w="4043" w:type="dxa"/>
          </w:tcPr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  <w:p w:rsidR="006938ED" w:rsidRPr="00F074A7" w:rsidRDefault="006938ED" w:rsidP="0065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Волик А.Б.</w:t>
            </w:r>
          </w:p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  <w:p w:rsidR="006938ED" w:rsidRPr="00F074A7" w:rsidRDefault="006938ED" w:rsidP="00650F4B">
            <w:pPr>
              <w:rPr>
                <w:sz w:val="20"/>
                <w:szCs w:val="20"/>
              </w:rPr>
            </w:pPr>
          </w:p>
        </w:tc>
      </w:tr>
    </w:tbl>
    <w:p w:rsidR="006938ED" w:rsidRDefault="006938ED" w:rsidP="0037348A">
      <w:pPr>
        <w:jc w:val="center"/>
      </w:pPr>
    </w:p>
    <w:sectPr w:rsidR="006938ED" w:rsidSect="005C26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8308C2C"/>
    <w:lvl w:ilvl="0" w:tplc="F7062866">
      <w:start w:val="5"/>
      <w:numFmt w:val="decimal"/>
      <w:lvlText w:val="%1."/>
      <w:lvlJc w:val="left"/>
      <w:rPr>
        <w:rFonts w:cs="Times New Roman"/>
      </w:rPr>
    </w:lvl>
    <w:lvl w:ilvl="1" w:tplc="4EFA1EC2">
      <w:numFmt w:val="decimal"/>
      <w:lvlText w:val=""/>
      <w:lvlJc w:val="left"/>
      <w:rPr>
        <w:rFonts w:cs="Times New Roman"/>
      </w:rPr>
    </w:lvl>
    <w:lvl w:ilvl="2" w:tplc="4E2AEED4">
      <w:numFmt w:val="decimal"/>
      <w:lvlText w:val=""/>
      <w:lvlJc w:val="left"/>
      <w:rPr>
        <w:rFonts w:cs="Times New Roman"/>
      </w:rPr>
    </w:lvl>
    <w:lvl w:ilvl="3" w:tplc="C83EA646">
      <w:numFmt w:val="decimal"/>
      <w:lvlText w:val=""/>
      <w:lvlJc w:val="left"/>
      <w:rPr>
        <w:rFonts w:cs="Times New Roman"/>
      </w:rPr>
    </w:lvl>
    <w:lvl w:ilvl="4" w:tplc="7396E042">
      <w:numFmt w:val="decimal"/>
      <w:lvlText w:val=""/>
      <w:lvlJc w:val="left"/>
      <w:rPr>
        <w:rFonts w:cs="Times New Roman"/>
      </w:rPr>
    </w:lvl>
    <w:lvl w:ilvl="5" w:tplc="F31CFA84">
      <w:numFmt w:val="decimal"/>
      <w:lvlText w:val=""/>
      <w:lvlJc w:val="left"/>
      <w:rPr>
        <w:rFonts w:cs="Times New Roman"/>
      </w:rPr>
    </w:lvl>
    <w:lvl w:ilvl="6" w:tplc="509CD96C">
      <w:numFmt w:val="decimal"/>
      <w:lvlText w:val=""/>
      <w:lvlJc w:val="left"/>
      <w:rPr>
        <w:rFonts w:cs="Times New Roman"/>
      </w:rPr>
    </w:lvl>
    <w:lvl w:ilvl="7" w:tplc="BE58B9FA">
      <w:numFmt w:val="decimal"/>
      <w:lvlText w:val=""/>
      <w:lvlJc w:val="left"/>
      <w:rPr>
        <w:rFonts w:cs="Times New Roman"/>
      </w:rPr>
    </w:lvl>
    <w:lvl w:ilvl="8" w:tplc="48F2FBC4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D3D05338"/>
    <w:lvl w:ilvl="0" w:tplc="22B0467E">
      <w:start w:val="1"/>
      <w:numFmt w:val="bullet"/>
      <w:lvlText w:val="\endash "/>
      <w:lvlJc w:val="left"/>
    </w:lvl>
    <w:lvl w:ilvl="1" w:tplc="E2429774">
      <w:start w:val="1"/>
      <w:numFmt w:val="bullet"/>
      <w:lvlText w:val="В"/>
      <w:lvlJc w:val="left"/>
    </w:lvl>
    <w:lvl w:ilvl="2" w:tplc="D1CE5E02">
      <w:numFmt w:val="decimal"/>
      <w:lvlText w:val=""/>
      <w:lvlJc w:val="left"/>
      <w:rPr>
        <w:rFonts w:cs="Times New Roman"/>
      </w:rPr>
    </w:lvl>
    <w:lvl w:ilvl="3" w:tplc="D66C651C">
      <w:numFmt w:val="decimal"/>
      <w:lvlText w:val=""/>
      <w:lvlJc w:val="left"/>
      <w:rPr>
        <w:rFonts w:cs="Times New Roman"/>
      </w:rPr>
    </w:lvl>
    <w:lvl w:ilvl="4" w:tplc="3DAE99C2">
      <w:numFmt w:val="decimal"/>
      <w:lvlText w:val=""/>
      <w:lvlJc w:val="left"/>
      <w:rPr>
        <w:rFonts w:cs="Times New Roman"/>
      </w:rPr>
    </w:lvl>
    <w:lvl w:ilvl="5" w:tplc="575849D2">
      <w:numFmt w:val="decimal"/>
      <w:lvlText w:val=""/>
      <w:lvlJc w:val="left"/>
      <w:rPr>
        <w:rFonts w:cs="Times New Roman"/>
      </w:rPr>
    </w:lvl>
    <w:lvl w:ilvl="6" w:tplc="4F42118C">
      <w:numFmt w:val="decimal"/>
      <w:lvlText w:val=""/>
      <w:lvlJc w:val="left"/>
      <w:rPr>
        <w:rFonts w:cs="Times New Roman"/>
      </w:rPr>
    </w:lvl>
    <w:lvl w:ilvl="7" w:tplc="A6A0EFC6">
      <w:numFmt w:val="decimal"/>
      <w:lvlText w:val=""/>
      <w:lvlJc w:val="left"/>
      <w:rPr>
        <w:rFonts w:cs="Times New Roman"/>
      </w:rPr>
    </w:lvl>
    <w:lvl w:ilvl="8" w:tplc="411E8948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63621966"/>
    <w:lvl w:ilvl="0" w:tplc="BB2AEB4E">
      <w:start w:val="3"/>
      <w:numFmt w:val="decimal"/>
      <w:lvlText w:val="%1."/>
      <w:lvlJc w:val="left"/>
      <w:rPr>
        <w:rFonts w:cs="Times New Roman"/>
      </w:rPr>
    </w:lvl>
    <w:lvl w:ilvl="1" w:tplc="A1AE3398">
      <w:numFmt w:val="decimal"/>
      <w:lvlText w:val=""/>
      <w:lvlJc w:val="left"/>
      <w:rPr>
        <w:rFonts w:cs="Times New Roman"/>
      </w:rPr>
    </w:lvl>
    <w:lvl w:ilvl="2" w:tplc="9D7C39BC">
      <w:numFmt w:val="decimal"/>
      <w:lvlText w:val=""/>
      <w:lvlJc w:val="left"/>
      <w:rPr>
        <w:rFonts w:cs="Times New Roman"/>
      </w:rPr>
    </w:lvl>
    <w:lvl w:ilvl="3" w:tplc="65C6DE68">
      <w:numFmt w:val="decimal"/>
      <w:lvlText w:val=""/>
      <w:lvlJc w:val="left"/>
      <w:rPr>
        <w:rFonts w:cs="Times New Roman"/>
      </w:rPr>
    </w:lvl>
    <w:lvl w:ilvl="4" w:tplc="ED2C554A">
      <w:numFmt w:val="decimal"/>
      <w:lvlText w:val=""/>
      <w:lvlJc w:val="left"/>
      <w:rPr>
        <w:rFonts w:cs="Times New Roman"/>
      </w:rPr>
    </w:lvl>
    <w:lvl w:ilvl="5" w:tplc="6D72218C">
      <w:numFmt w:val="decimal"/>
      <w:lvlText w:val=""/>
      <w:lvlJc w:val="left"/>
      <w:rPr>
        <w:rFonts w:cs="Times New Roman"/>
      </w:rPr>
    </w:lvl>
    <w:lvl w:ilvl="6" w:tplc="792295A4">
      <w:numFmt w:val="decimal"/>
      <w:lvlText w:val=""/>
      <w:lvlJc w:val="left"/>
      <w:rPr>
        <w:rFonts w:cs="Times New Roman"/>
      </w:rPr>
    </w:lvl>
    <w:lvl w:ilvl="7" w:tplc="36665B96">
      <w:numFmt w:val="decimal"/>
      <w:lvlText w:val=""/>
      <w:lvlJc w:val="left"/>
      <w:rPr>
        <w:rFonts w:cs="Times New Roman"/>
      </w:rPr>
    </w:lvl>
    <w:lvl w:ilvl="8" w:tplc="DB587654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B74ADEA"/>
    <w:lvl w:ilvl="0" w:tplc="81668918">
      <w:start w:val="1"/>
      <w:numFmt w:val="bullet"/>
      <w:lvlText w:val=""/>
      <w:lvlJc w:val="left"/>
    </w:lvl>
    <w:lvl w:ilvl="1" w:tplc="FFC6D274">
      <w:start w:val="1"/>
      <w:numFmt w:val="bullet"/>
      <w:lvlText w:val=""/>
      <w:lvlJc w:val="left"/>
    </w:lvl>
    <w:lvl w:ilvl="2" w:tplc="50EE3E02">
      <w:start w:val="2"/>
      <w:numFmt w:val="decimal"/>
      <w:lvlText w:val="%3."/>
      <w:lvlJc w:val="left"/>
      <w:rPr>
        <w:rFonts w:cs="Times New Roman"/>
      </w:rPr>
    </w:lvl>
    <w:lvl w:ilvl="3" w:tplc="532AE3BC">
      <w:numFmt w:val="decimal"/>
      <w:lvlText w:val=""/>
      <w:lvlJc w:val="left"/>
      <w:rPr>
        <w:rFonts w:cs="Times New Roman"/>
      </w:rPr>
    </w:lvl>
    <w:lvl w:ilvl="4" w:tplc="340E50A6">
      <w:numFmt w:val="decimal"/>
      <w:lvlText w:val=""/>
      <w:lvlJc w:val="left"/>
      <w:rPr>
        <w:rFonts w:cs="Times New Roman"/>
      </w:rPr>
    </w:lvl>
    <w:lvl w:ilvl="5" w:tplc="732CEDE2">
      <w:numFmt w:val="decimal"/>
      <w:lvlText w:val=""/>
      <w:lvlJc w:val="left"/>
      <w:rPr>
        <w:rFonts w:cs="Times New Roman"/>
      </w:rPr>
    </w:lvl>
    <w:lvl w:ilvl="6" w:tplc="A8BCB110">
      <w:numFmt w:val="decimal"/>
      <w:lvlText w:val=""/>
      <w:lvlJc w:val="left"/>
      <w:rPr>
        <w:rFonts w:cs="Times New Roman"/>
      </w:rPr>
    </w:lvl>
    <w:lvl w:ilvl="7" w:tplc="3294CD64">
      <w:numFmt w:val="decimal"/>
      <w:lvlText w:val=""/>
      <w:lvlJc w:val="left"/>
      <w:rPr>
        <w:rFonts w:cs="Times New Roman"/>
      </w:rPr>
    </w:lvl>
    <w:lvl w:ilvl="8" w:tplc="F064C1D4">
      <w:numFmt w:val="decimal"/>
      <w:lvlText w:val=""/>
      <w:lvlJc w:val="left"/>
      <w:rPr>
        <w:rFonts w:cs="Times New Roman"/>
      </w:rPr>
    </w:lvl>
  </w:abstractNum>
  <w:abstractNum w:abstractNumId="4">
    <w:nsid w:val="016B2528"/>
    <w:multiLevelType w:val="multilevel"/>
    <w:tmpl w:val="6B3409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/>
      </w:rPr>
    </w:lvl>
  </w:abstractNum>
  <w:abstractNum w:abstractNumId="5">
    <w:nsid w:val="5421323F"/>
    <w:multiLevelType w:val="multilevel"/>
    <w:tmpl w:val="A17A32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D9F1566"/>
    <w:multiLevelType w:val="hybridMultilevel"/>
    <w:tmpl w:val="1A0218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165281"/>
    <w:multiLevelType w:val="multilevel"/>
    <w:tmpl w:val="E11A20C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F70"/>
    <w:rsid w:val="00002DBA"/>
    <w:rsid w:val="00003AA3"/>
    <w:rsid w:val="0004590C"/>
    <w:rsid w:val="00070F33"/>
    <w:rsid w:val="000829C9"/>
    <w:rsid w:val="000A6509"/>
    <w:rsid w:val="000C2120"/>
    <w:rsid w:val="000C7FDE"/>
    <w:rsid w:val="0010201B"/>
    <w:rsid w:val="00107E3F"/>
    <w:rsid w:val="00115F69"/>
    <w:rsid w:val="00125BAF"/>
    <w:rsid w:val="0014233B"/>
    <w:rsid w:val="00174E50"/>
    <w:rsid w:val="00175824"/>
    <w:rsid w:val="00176B78"/>
    <w:rsid w:val="00181216"/>
    <w:rsid w:val="00181300"/>
    <w:rsid w:val="0019652A"/>
    <w:rsid w:val="001D757D"/>
    <w:rsid w:val="001F5C33"/>
    <w:rsid w:val="001F70D4"/>
    <w:rsid w:val="0024014D"/>
    <w:rsid w:val="0024125F"/>
    <w:rsid w:val="002924A6"/>
    <w:rsid w:val="002D1D94"/>
    <w:rsid w:val="002D316E"/>
    <w:rsid w:val="002E1BA8"/>
    <w:rsid w:val="002E2557"/>
    <w:rsid w:val="003124FE"/>
    <w:rsid w:val="00347D32"/>
    <w:rsid w:val="00363B7C"/>
    <w:rsid w:val="0037207C"/>
    <w:rsid w:val="0037348A"/>
    <w:rsid w:val="00381F67"/>
    <w:rsid w:val="003A53CE"/>
    <w:rsid w:val="003B60D4"/>
    <w:rsid w:val="003F345C"/>
    <w:rsid w:val="004057E4"/>
    <w:rsid w:val="00422145"/>
    <w:rsid w:val="00434F1D"/>
    <w:rsid w:val="00435451"/>
    <w:rsid w:val="004378BC"/>
    <w:rsid w:val="00451EB0"/>
    <w:rsid w:val="0047112F"/>
    <w:rsid w:val="00473D80"/>
    <w:rsid w:val="00485C84"/>
    <w:rsid w:val="00495988"/>
    <w:rsid w:val="00515878"/>
    <w:rsid w:val="00523BA6"/>
    <w:rsid w:val="00530AEB"/>
    <w:rsid w:val="0053555F"/>
    <w:rsid w:val="00555601"/>
    <w:rsid w:val="005949F0"/>
    <w:rsid w:val="005A2547"/>
    <w:rsid w:val="005B4A70"/>
    <w:rsid w:val="005C2653"/>
    <w:rsid w:val="005D2102"/>
    <w:rsid w:val="005E5C32"/>
    <w:rsid w:val="00610690"/>
    <w:rsid w:val="00621837"/>
    <w:rsid w:val="00645FCC"/>
    <w:rsid w:val="00650F4B"/>
    <w:rsid w:val="00661095"/>
    <w:rsid w:val="00661384"/>
    <w:rsid w:val="00681307"/>
    <w:rsid w:val="00684B32"/>
    <w:rsid w:val="006938ED"/>
    <w:rsid w:val="006A7091"/>
    <w:rsid w:val="006B1AF8"/>
    <w:rsid w:val="006B2670"/>
    <w:rsid w:val="006B2D74"/>
    <w:rsid w:val="006D00EA"/>
    <w:rsid w:val="006D5333"/>
    <w:rsid w:val="0070013A"/>
    <w:rsid w:val="007279DC"/>
    <w:rsid w:val="0073000B"/>
    <w:rsid w:val="00744200"/>
    <w:rsid w:val="007542E8"/>
    <w:rsid w:val="00765EC9"/>
    <w:rsid w:val="0079733C"/>
    <w:rsid w:val="007A2DD0"/>
    <w:rsid w:val="007D54BF"/>
    <w:rsid w:val="007F599A"/>
    <w:rsid w:val="0080306A"/>
    <w:rsid w:val="00806C50"/>
    <w:rsid w:val="0083196A"/>
    <w:rsid w:val="008530D5"/>
    <w:rsid w:val="00863F87"/>
    <w:rsid w:val="00872DA2"/>
    <w:rsid w:val="0087489F"/>
    <w:rsid w:val="008D1133"/>
    <w:rsid w:val="008E0D99"/>
    <w:rsid w:val="008F0379"/>
    <w:rsid w:val="008F7528"/>
    <w:rsid w:val="008F7D78"/>
    <w:rsid w:val="00914EC2"/>
    <w:rsid w:val="00921D65"/>
    <w:rsid w:val="00930903"/>
    <w:rsid w:val="00936B00"/>
    <w:rsid w:val="0094071E"/>
    <w:rsid w:val="00963F70"/>
    <w:rsid w:val="009A4AD2"/>
    <w:rsid w:val="009C149F"/>
    <w:rsid w:val="009E6561"/>
    <w:rsid w:val="00A06DB2"/>
    <w:rsid w:val="00A25054"/>
    <w:rsid w:val="00A340AA"/>
    <w:rsid w:val="00A34E0A"/>
    <w:rsid w:val="00A3578F"/>
    <w:rsid w:val="00A5222B"/>
    <w:rsid w:val="00A86C72"/>
    <w:rsid w:val="00AB4F09"/>
    <w:rsid w:val="00B04224"/>
    <w:rsid w:val="00B05731"/>
    <w:rsid w:val="00B11E1C"/>
    <w:rsid w:val="00B13E4E"/>
    <w:rsid w:val="00B161F0"/>
    <w:rsid w:val="00B30FBC"/>
    <w:rsid w:val="00B317CB"/>
    <w:rsid w:val="00B35706"/>
    <w:rsid w:val="00B505D0"/>
    <w:rsid w:val="00B53620"/>
    <w:rsid w:val="00B6374F"/>
    <w:rsid w:val="00B80ED7"/>
    <w:rsid w:val="00B978CE"/>
    <w:rsid w:val="00BA063B"/>
    <w:rsid w:val="00BA1E46"/>
    <w:rsid w:val="00BD43D1"/>
    <w:rsid w:val="00BE29BC"/>
    <w:rsid w:val="00BF0EFD"/>
    <w:rsid w:val="00C04BE4"/>
    <w:rsid w:val="00C42664"/>
    <w:rsid w:val="00C57857"/>
    <w:rsid w:val="00C97C0E"/>
    <w:rsid w:val="00CA0F8F"/>
    <w:rsid w:val="00CA7C91"/>
    <w:rsid w:val="00CB5194"/>
    <w:rsid w:val="00CD0BDE"/>
    <w:rsid w:val="00CD10C0"/>
    <w:rsid w:val="00D17F17"/>
    <w:rsid w:val="00D31390"/>
    <w:rsid w:val="00D3742E"/>
    <w:rsid w:val="00D45B87"/>
    <w:rsid w:val="00D552C1"/>
    <w:rsid w:val="00D92CE4"/>
    <w:rsid w:val="00D96873"/>
    <w:rsid w:val="00DA52D2"/>
    <w:rsid w:val="00DB5B70"/>
    <w:rsid w:val="00DC44C6"/>
    <w:rsid w:val="00DF4CB5"/>
    <w:rsid w:val="00DF4EA9"/>
    <w:rsid w:val="00E224C8"/>
    <w:rsid w:val="00E26A8D"/>
    <w:rsid w:val="00E728E3"/>
    <w:rsid w:val="00E837AA"/>
    <w:rsid w:val="00E92D9C"/>
    <w:rsid w:val="00EA212E"/>
    <w:rsid w:val="00EA4D66"/>
    <w:rsid w:val="00EB40F0"/>
    <w:rsid w:val="00EB79E7"/>
    <w:rsid w:val="00EC6A14"/>
    <w:rsid w:val="00EF03DB"/>
    <w:rsid w:val="00F00FE6"/>
    <w:rsid w:val="00F03648"/>
    <w:rsid w:val="00F03AD8"/>
    <w:rsid w:val="00F074A7"/>
    <w:rsid w:val="00F23962"/>
    <w:rsid w:val="00F24309"/>
    <w:rsid w:val="00F50CCB"/>
    <w:rsid w:val="00F526C0"/>
    <w:rsid w:val="00F53E47"/>
    <w:rsid w:val="00F55F4A"/>
    <w:rsid w:val="00F612FF"/>
    <w:rsid w:val="00F81D60"/>
    <w:rsid w:val="00FA5F6D"/>
    <w:rsid w:val="00FB6091"/>
    <w:rsid w:val="00FC5F21"/>
    <w:rsid w:val="00FD250C"/>
    <w:rsid w:val="00FD5057"/>
    <w:rsid w:val="00F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7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48A"/>
    <w:pPr>
      <w:keepNext/>
      <w:keepLines/>
      <w:spacing w:line="259" w:lineRule="auto"/>
      <w:ind w:right="2"/>
      <w:jc w:val="center"/>
      <w:outlineLvl w:val="0"/>
    </w:pPr>
    <w:rPr>
      <w:b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48A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963F7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63F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B8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C5F2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site1">
    <w:name w:val="site1"/>
    <w:basedOn w:val="DefaultParagraphFont"/>
    <w:uiPriority w:val="99"/>
    <w:rsid w:val="007D54BF"/>
    <w:rPr>
      <w:rFonts w:cs="Times New Roman"/>
      <w:color w:val="0F61E1"/>
      <w:u w:val="none"/>
      <w:effect w:val="none"/>
    </w:rPr>
  </w:style>
  <w:style w:type="paragraph" w:styleId="NormalWeb">
    <w:name w:val="Normal (Web)"/>
    <w:basedOn w:val="Normal"/>
    <w:uiPriority w:val="99"/>
    <w:rsid w:val="0068130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uiPriority w:val="99"/>
    <w:rsid w:val="00930903"/>
    <w:rPr>
      <w:rFonts w:ascii="Cambria" w:hAnsi="Cambria"/>
      <w:b/>
      <w:sz w:val="22"/>
    </w:rPr>
  </w:style>
  <w:style w:type="paragraph" w:styleId="NoSpacing">
    <w:name w:val="No Spacing"/>
    <w:uiPriority w:val="99"/>
    <w:qFormat/>
    <w:rsid w:val="0037348A"/>
    <w:pPr>
      <w:ind w:left="10" w:right="1" w:hanging="1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1">
    <w:name w:val="Без интервала1"/>
    <w:uiPriority w:val="99"/>
    <w:rsid w:val="0053555F"/>
    <w:rPr>
      <w:rFonts w:eastAsia="Times New Roman" w:cs="Calibri"/>
    </w:rPr>
  </w:style>
  <w:style w:type="paragraph" w:customStyle="1" w:styleId="Default">
    <w:name w:val="Default"/>
    <w:uiPriority w:val="99"/>
    <w:rsid w:val="000A65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</Pages>
  <Words>484</Words>
  <Characters>2765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Станция</cp:lastModifiedBy>
  <cp:revision>57</cp:revision>
  <cp:lastPrinted>2019-03-01T06:42:00Z</cp:lastPrinted>
  <dcterms:created xsi:type="dcterms:W3CDTF">2020-02-15T09:29:00Z</dcterms:created>
  <dcterms:modified xsi:type="dcterms:W3CDTF">2023-10-10T03:12:00Z</dcterms:modified>
</cp:coreProperties>
</file>