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91"/>
        <w:gridCol w:w="4815"/>
      </w:tblGrid>
      <w:tr w:rsidR="00951083">
        <w:tc>
          <w:tcPr>
            <w:tcW w:w="4791" w:type="dxa"/>
          </w:tcPr>
          <w:p w:rsidR="00951083" w:rsidRDefault="009510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объединения любителей бега </w:t>
            </w:r>
          </w:p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ZabRun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А.А. Брюханов</w:t>
            </w:r>
          </w:p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1083" w:rsidRDefault="0095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соревнований общественного объединения </w:t>
      </w: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любителей бега </w:t>
      </w:r>
      <w:r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val="en-US"/>
        </w:rPr>
        <w:t>ZabRun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>»</w:t>
      </w:r>
      <w:r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трейлу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«DVORTSY TRAIL 2023 – OLIMP»</w:t>
      </w: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Чита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29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2023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1083" w:rsidRDefault="00951083">
      <w:pPr>
        <w:spacing w:after="0" w:line="240" w:lineRule="auto"/>
        <w:rPr>
          <w:lang w:val="en-US"/>
        </w:rPr>
      </w:pPr>
    </w:p>
    <w:p w:rsidR="00951083" w:rsidRDefault="002852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1.1. С</w:t>
      </w:r>
      <w:r>
        <w:rPr>
          <w:rFonts w:ascii="Times New Roman" w:hAnsi="Times New Roman" w:cs="Times New Roman"/>
          <w:bCs/>
          <w:sz w:val="24"/>
          <w:szCs w:val="36"/>
        </w:rPr>
        <w:t xml:space="preserve">оревнования общественного объединения любителей бега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ZabRun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4"/>
          <w:szCs w:val="36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36"/>
        </w:rPr>
        <w:t>трейлу</w:t>
      </w:r>
      <w:proofErr w:type="spellEnd"/>
      <w:r>
        <w:rPr>
          <w:rFonts w:ascii="Times New Roman" w:hAnsi="Times New Roman" w:cs="Times New Roman"/>
          <w:bCs/>
          <w:sz w:val="24"/>
          <w:szCs w:val="36"/>
        </w:rPr>
        <w:t xml:space="preserve"> «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DVORTSY</w:t>
      </w:r>
      <w:r>
        <w:rPr>
          <w:rFonts w:ascii="Times New Roman" w:hAnsi="Times New Roman" w:cs="Times New Roman"/>
          <w:bCs/>
          <w:sz w:val="24"/>
          <w:szCs w:val="36"/>
        </w:rPr>
        <w:t xml:space="preserve"> 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TRAIL</w:t>
      </w:r>
      <w:r>
        <w:rPr>
          <w:rFonts w:ascii="Times New Roman" w:hAnsi="Times New Roman" w:cs="Times New Roman"/>
          <w:bCs/>
          <w:sz w:val="24"/>
          <w:szCs w:val="36"/>
        </w:rPr>
        <w:t xml:space="preserve"> 2023 – 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OLIMP</w:t>
      </w:r>
      <w:r>
        <w:rPr>
          <w:rFonts w:ascii="Times New Roman" w:hAnsi="Times New Roman" w:cs="Times New Roman"/>
          <w:bCs/>
          <w:sz w:val="24"/>
          <w:szCs w:val="36"/>
        </w:rPr>
        <w:t>» (далее – Соревнования)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в соответствии с правилами вида спорта «легкая атлетика», 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утверждёнными Приказом </w:t>
      </w:r>
      <w:r>
        <w:rPr>
          <w:rFonts w:ascii="Times New Roman" w:hAnsi="Times New Roman" w:cs="Times New Roman"/>
          <w:sz w:val="24"/>
          <w:szCs w:val="24"/>
        </w:rPr>
        <w:lastRenderedPageBreak/>
        <w:t>Министерства спорта Российской Федерации от 16 октября 2019 года № 839 (далее – Правила).</w:t>
      </w:r>
    </w:p>
    <w:p w:rsidR="00951083" w:rsidRDefault="00951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083" w:rsidRDefault="002852D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Задачами проведения соревнований являются: </w:t>
      </w:r>
    </w:p>
    <w:p w:rsidR="00951083" w:rsidRDefault="002852D1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популяризация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массового оздоровительного вида спорта среди населения городского округа «Город Чита» и Забайкальского края; </w:t>
      </w:r>
    </w:p>
    <w:p w:rsidR="00951083" w:rsidRDefault="002852D1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спортивного мастерства участников соревнований;</w:t>
      </w:r>
    </w:p>
    <w:p w:rsidR="00951083" w:rsidRDefault="002852D1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>- укрепление дружеских и спортивных связей между городами и</w:t>
      </w:r>
      <w:r>
        <w:rPr>
          <w:rFonts w:ascii="Times New Roman" w:hAnsi="Times New Roman" w:cs="Times New Roman"/>
          <w:sz w:val="24"/>
          <w:szCs w:val="24"/>
        </w:rPr>
        <w:t xml:space="preserve"> регионами; </w:t>
      </w:r>
    </w:p>
    <w:p w:rsidR="00951083" w:rsidRDefault="002852D1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>- пропаганда здорового образа жизни и активного отдыха на свежем воздухе;</w:t>
      </w:r>
    </w:p>
    <w:p w:rsidR="00951083" w:rsidRDefault="009510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Запрещается оказывать противоправное влияние на результаты спортивных соревнований, включенных в настоящее положение.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pStyle w:val="a3"/>
        <w:ind w:left="0" w:firstLine="567"/>
        <w:jc w:val="center"/>
      </w:pPr>
      <w:r>
        <w:t xml:space="preserve"> </w:t>
      </w:r>
      <w:r>
        <w:rPr>
          <w:b/>
          <w:bCs/>
        </w:rPr>
        <w:t xml:space="preserve">2. ПРАВА И ОБЯЗАННОСТИ ОРГАНИЗАТОРОВ </w:t>
      </w:r>
    </w:p>
    <w:p w:rsidR="00951083" w:rsidRDefault="00951083">
      <w:pPr>
        <w:pStyle w:val="a3"/>
        <w:ind w:left="0" w:firstLine="567"/>
        <w:jc w:val="center"/>
        <w:rPr>
          <w:b/>
          <w:bCs/>
        </w:rPr>
      </w:pPr>
    </w:p>
    <w:p w:rsidR="00951083" w:rsidRDefault="002852D1">
      <w:pPr>
        <w:pStyle w:val="afb"/>
        <w:widowControl w:val="0"/>
        <w:ind w:right="0" w:firstLine="567"/>
        <w:jc w:val="both"/>
      </w:pPr>
      <w:r>
        <w:rPr>
          <w:color w:val="000000"/>
          <w:lang w:eastAsia="ru-RU"/>
        </w:rPr>
        <w:t>2.1.</w:t>
      </w:r>
      <w:r>
        <w:rPr>
          <w:color w:val="000000"/>
          <w:lang w:eastAsia="ru-RU"/>
        </w:rPr>
        <w:t> Общее руководство организацией и проведением соревнований осуществляет беговое сообщество «ZABRUN CHITA».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 В обязанности бегового сообщества «ZABRUN CHITA» входит подготовка места 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формирование и организация деятельности судейской бригады, волонтеров.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2.3. Непосредственное руководство проведением Соревнований осуществляет главная судейская коллегия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Вся информация по проведению Соревнований размещена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tooltip="https://vk.com/dvortsy_trail" w:history="1">
        <w:proofErr w:type="spellStart"/>
        <w:r>
          <w:rPr>
            <w:rStyle w:val="af9"/>
            <w:rFonts w:ascii="Times New Roman" w:hAnsi="Times New Roman" w:cs="Times New Roman"/>
            <w:sz w:val="24"/>
            <w:szCs w:val="28"/>
            <w:lang w:val="en-US"/>
          </w:rPr>
          <w:t>vk</w:t>
        </w:r>
        <w:proofErr w:type="spellEnd"/>
        <w:r>
          <w:rPr>
            <w:rStyle w:val="af9"/>
            <w:rFonts w:ascii="Times New Roman" w:hAnsi="Times New Roman" w:cs="Times New Roman"/>
            <w:sz w:val="24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4"/>
            <w:szCs w:val="28"/>
            <w:lang w:val="en-US"/>
          </w:rPr>
          <w:t>com</w:t>
        </w:r>
        <w:r>
          <w:rPr>
            <w:rStyle w:val="af9"/>
            <w:rFonts w:ascii="Times New Roman" w:hAnsi="Times New Roman" w:cs="Times New Roman"/>
            <w:sz w:val="24"/>
            <w:szCs w:val="28"/>
          </w:rPr>
          <w:t>/</w:t>
        </w:r>
        <w:proofErr w:type="spellStart"/>
        <w:r>
          <w:rPr>
            <w:rStyle w:val="af9"/>
            <w:rFonts w:ascii="Times New Roman" w:hAnsi="Times New Roman" w:cs="Times New Roman"/>
            <w:sz w:val="24"/>
            <w:szCs w:val="28"/>
            <w:lang w:val="en-US"/>
          </w:rPr>
          <w:t>dvortsy</w:t>
        </w:r>
        <w:proofErr w:type="spellEnd"/>
        <w:r>
          <w:rPr>
            <w:rStyle w:val="af9"/>
            <w:rFonts w:ascii="Times New Roman" w:hAnsi="Times New Roman" w:cs="Times New Roman"/>
            <w:sz w:val="24"/>
            <w:szCs w:val="28"/>
          </w:rPr>
          <w:t>_</w:t>
        </w:r>
        <w:r>
          <w:rPr>
            <w:rStyle w:val="af9"/>
            <w:rFonts w:ascii="Times New Roman" w:hAnsi="Times New Roman" w:cs="Times New Roman"/>
            <w:sz w:val="24"/>
            <w:szCs w:val="28"/>
            <w:lang w:val="en-US"/>
          </w:rPr>
          <w:t>trail</w:t>
        </w:r>
      </w:hyperlink>
      <w:r>
        <w:rPr>
          <w:sz w:val="20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Instagram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com</w:t>
      </w:r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dvortsytrail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2.5. Допуск участников к соревнованиям осуществляется главным судьей и врачом соревнований.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1083" w:rsidRDefault="002852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 И СРОКИ ПРОВЕДЕНИЯ, ПРОГРАММА СОРЕВНОВАНИЙ</w:t>
      </w:r>
    </w:p>
    <w:p w:rsidR="00951083" w:rsidRDefault="009510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3.1. Место проведения: соревнования проводятся 29 июля 2023 года в лесном массиве памятника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Кадалинские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скалы «Дворцы» (52.070880, 113.206330).</w:t>
      </w:r>
    </w:p>
    <w:p w:rsidR="00951083" w:rsidRDefault="009510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Программа соревнований и время: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июля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19.00 – брифинг участников</w:t>
      </w:r>
    </w:p>
    <w:p w:rsidR="00951083" w:rsidRDefault="009510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июля 2023 г.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08.00-10.00 – выдача стартовых номеров;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– открытие соревнований, дистанция 25 км;</w:t>
      </w:r>
    </w:p>
    <w:p w:rsidR="00951083" w:rsidRDefault="002852D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09.20 – проверка снаряжения, дистанция 25 км;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09.30 – старт дистанции 25 км;</w:t>
      </w:r>
    </w:p>
    <w:p w:rsidR="00951083" w:rsidRDefault="0028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открытие соревнований, дистанция 12</w:t>
      </w:r>
      <w:r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951083" w:rsidRDefault="0028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10.50 – проверка снаряжения у участников на дистанции 12 км;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старт дистанции 12 км;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начало работы кухни (обед);</w:t>
      </w:r>
    </w:p>
    <w:p w:rsidR="00951083" w:rsidRDefault="002852D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15.30 – награждение; </w:t>
      </w:r>
    </w:p>
    <w:p w:rsidR="00951083" w:rsidRDefault="00285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возвращение в город.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 УЧАСТНИКОВ! Программа соревнований может измениться!</w:t>
      </w:r>
    </w:p>
    <w:p w:rsidR="00951083" w:rsidRDefault="00951083">
      <w:pPr>
        <w:spacing w:after="0" w:line="240" w:lineRule="auto"/>
        <w:jc w:val="center"/>
      </w:pPr>
    </w:p>
    <w:p w:rsidR="00951083" w:rsidRDefault="002852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ТРЕБОВАНИЯ К УЧАСТНИКАМ СОРЕВНОВАНИЯ.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УСЛОВИЯ ИХ ДОПУСКА. ПОДАЧА ЗАЯВОК.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все желающие частные лица, не имеющие противопоказаний к занятиям физической культурой и спортом, оплатившие заявочный взнос, выполнивш</w:t>
      </w:r>
      <w:r>
        <w:rPr>
          <w:rFonts w:ascii="Times New Roman" w:hAnsi="Times New Roman" w:cs="Times New Roman"/>
          <w:sz w:val="24"/>
          <w:szCs w:val="24"/>
        </w:rPr>
        <w:t>ие требования к участникам, в дисциплинах и возрастных группах:</w:t>
      </w:r>
    </w:p>
    <w:tbl>
      <w:tblPr>
        <w:tblW w:w="89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3271"/>
      </w:tblGrid>
      <w:tr w:rsidR="009510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Дистанция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Категория участников (группа)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 время прохождения дистанции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Заявочный взнос</w:t>
            </w:r>
          </w:p>
        </w:tc>
      </w:tr>
      <w:tr w:rsidR="0095108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 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18-34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(М18-34) 2005 – 1989 г.р.</w:t>
            </w:r>
          </w:p>
          <w:p w:rsidR="00951083" w:rsidRDefault="002852D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18-34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(Ж18-34) 2005 – 1989 г.р.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19.06.2023 -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 руб.</w:t>
            </w:r>
          </w:p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19.06 до 16.07.2023 -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:rsidR="0095108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35-54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(М35-54) 1988– 1969 г.р.</w:t>
            </w:r>
          </w:p>
          <w:p w:rsidR="00951083" w:rsidRDefault="002852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 35-54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(Ж35-54)1988 – 1969 г.р.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19.06.2023 -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 руб.</w:t>
            </w:r>
          </w:p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19.06 до 16.07.2023 -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95108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25 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18-34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(М18-34) 2005 – 1989 г.р.</w:t>
            </w:r>
          </w:p>
          <w:p w:rsidR="00951083" w:rsidRDefault="002852D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18-34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(Ж18-34) 2005 – 1989 г.р.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минут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19.06.2023 -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19.06 до 16.07.2023 -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95108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35-54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(М35-54) 1988– 1969 г.р.</w:t>
            </w:r>
          </w:p>
          <w:p w:rsidR="00951083" w:rsidRDefault="002852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 35-54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(Ж35-54)1988 – 1969 г.р.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19.06.2023 -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  <w:p w:rsidR="00951083" w:rsidRDefault="00285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19.06 до 16.07.2023 -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</w:tbl>
    <w:p w:rsidR="00951083" w:rsidRDefault="0095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километраж дистанций в разных GPS навигаторах может иметь погрешность.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4.2. Общее количество слотов – 80 шт.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Возраст участника определяется годом проведения соревнований.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Заявочный взнос оплачивается способом перевода на номер карты, указанный в официальных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гл. секретарю Поповой Л.А.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расходуется на подготовку и проведение соревнований: на печать полиграфической продукции для участ</w:t>
      </w:r>
      <w:r>
        <w:rPr>
          <w:rFonts w:ascii="Times New Roman" w:hAnsi="Times New Roman" w:cs="Times New Roman"/>
          <w:sz w:val="24"/>
          <w:szCs w:val="24"/>
        </w:rPr>
        <w:t>ников (печать номеров, карт, информации и т.д.), расходы для организации питьевого режима и питания участников соревнований, питания судей и волонтёров, приобретение призов и т.д.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Предварительные заявки на участие в соревнованиях подаются до 16 июля </w:t>
      </w:r>
      <w:r>
        <w:rPr>
          <w:rFonts w:ascii="Times New Roman" w:hAnsi="Times New Roman" w:cs="Times New Roman"/>
          <w:sz w:val="24"/>
          <w:szCs w:val="24"/>
        </w:rPr>
        <w:t xml:space="preserve">2023 г. в форме электронной регистрации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 – https://orgeo.ru</w:t>
      </w:r>
    </w:p>
    <w:p w:rsidR="00951083" w:rsidRDefault="00951083">
      <w:pPr>
        <w:spacing w:after="0" w:line="240" w:lineRule="auto"/>
        <w:ind w:firstLine="567"/>
        <w:jc w:val="both"/>
        <w:rPr>
          <w:color w:val="FF0000"/>
          <w:sz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4.6. Участник предоставляет в комиссию по допуску участников 27 июля 2023 года </w:t>
      </w:r>
      <w:r>
        <w:rPr>
          <w:rFonts w:ascii="Times New Roman" w:hAnsi="Times New Roman" w:cs="Times New Roman"/>
          <w:sz w:val="24"/>
          <w:szCs w:val="24"/>
        </w:rPr>
        <w:br/>
        <w:t>в 19.00 ч.: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оригинал медицинской справки или оригинал заявки с допуском на данные соревнования;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заявление-расписку об ответственности за свою жизнь и здоровье (ПРИЛОЖЕНИЕ № 1);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страховки от несчастных случаев.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4.7. На регистрации участники получают старто</w:t>
      </w:r>
      <w:r>
        <w:rPr>
          <w:rFonts w:ascii="Times New Roman" w:hAnsi="Times New Roman" w:cs="Times New Roman"/>
          <w:sz w:val="24"/>
          <w:szCs w:val="24"/>
        </w:rPr>
        <w:t>вый пакет, в который входит: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номер участника;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карта маршрута;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телефоны старших пунктов питания и руководителя группы поддержки;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сувенирная продукция от организаторов и спонсоров соревнований, если таковые имеются.</w:t>
      </w:r>
    </w:p>
    <w:p w:rsidR="00951083" w:rsidRDefault="0095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4.8. Соревнования </w:t>
      </w:r>
      <w:r>
        <w:rPr>
          <w:rFonts w:ascii="Times New Roman" w:hAnsi="Times New Roman" w:cs="Times New Roman"/>
          <w:sz w:val="24"/>
          <w:szCs w:val="24"/>
        </w:rPr>
        <w:t>личные. В соревнованиях могут участвовать жители других субъектов Российской Федерации.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4.9. Экипировка спортсмена должна включать в себя спортивную одежду (форму) и обувь, соответствующую погодным условиям и местности соревнований, часы, обязательно иметь с собой работающее средство связи.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ОБЯЗАТЕЛЬНО! Во время участия в соревнованиях иметь </w:t>
      </w:r>
      <w:r>
        <w:rPr>
          <w:rFonts w:ascii="Times New Roman" w:hAnsi="Times New Roman" w:cs="Times New Roman"/>
          <w:b/>
          <w:bCs/>
          <w:sz w:val="24"/>
          <w:szCs w:val="24"/>
        </w:rPr>
        <w:t>при себе работающий, заряженный телефон (номер указывается в заявке).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pStyle w:val="afe"/>
        <w:spacing w:before="0" w:after="0"/>
        <w:ind w:firstLine="567"/>
        <w:jc w:val="both"/>
      </w:pPr>
      <w:r>
        <w:rPr>
          <w:color w:val="000000"/>
        </w:rPr>
        <w:t>4.10 Обязательное снаряжение будет проверяться для всех участников.  В случае отсутствия обязательного снаряжения, организаторы вправе не допустить спортсмена к участию. Список обязател</w:t>
      </w:r>
      <w:r>
        <w:rPr>
          <w:color w:val="000000"/>
        </w:rPr>
        <w:t>ьного снаряжения, которое участник обязан нести с собой/на себе на протяжении всей дистанции:</w:t>
      </w:r>
    </w:p>
    <w:p w:rsidR="00951083" w:rsidRDefault="00951083">
      <w:pPr>
        <w:pStyle w:val="afe"/>
        <w:spacing w:before="0" w:after="0"/>
        <w:jc w:val="both"/>
        <w:rPr>
          <w:color w:val="000000"/>
        </w:rPr>
      </w:pP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002"/>
      </w:tblGrid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Обязательное снаряжение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</w:pPr>
            <w:r>
              <w:rPr>
                <w:b/>
                <w:bCs/>
              </w:rPr>
              <w:t>12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</w:pPr>
            <w:r>
              <w:rPr>
                <w:b/>
                <w:bCs/>
              </w:rPr>
              <w:t>25 км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Беговые кроссовки с рельефным протектором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Стартовый номер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Свисток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Карта маршрута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Спутниковый навигатор*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Телефон, </w:t>
            </w:r>
            <w:proofErr w:type="gramStart"/>
            <w:r>
              <w:rPr>
                <w:color w:val="000000"/>
              </w:rPr>
              <w:t>с зарядкой</w:t>
            </w:r>
            <w:proofErr w:type="gramEnd"/>
            <w:r>
              <w:rPr>
                <w:color w:val="000000"/>
              </w:rPr>
              <w:t xml:space="preserve"> рассчитанной минимум на 18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Рекомендуемое  снаряжение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pStyle w:val="afe"/>
              <w:spacing w:before="0"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951083">
            <w:pPr>
              <w:pStyle w:val="afe"/>
              <w:spacing w:before="0" w:after="0"/>
              <w:jc w:val="center"/>
              <w:rPr>
                <w:color w:val="000000"/>
              </w:rPr>
            </w:pP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Солнцезащитные 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Треккинговые</w:t>
            </w:r>
            <w:proofErr w:type="spellEnd"/>
            <w:r>
              <w:rPr>
                <w:color w:val="000000"/>
              </w:rPr>
              <w:t xml:space="preserve"> палки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Крем от натираний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Сменные носки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Личная аптечка**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951083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83" w:rsidRDefault="002852D1">
            <w:pPr>
              <w:pStyle w:val="af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Фальшфейер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083" w:rsidRDefault="002852D1">
            <w:pPr>
              <w:pStyle w:val="af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951083" w:rsidRDefault="00951083">
      <w:pPr>
        <w:pStyle w:val="afe"/>
        <w:spacing w:before="0" w:after="0"/>
        <w:ind w:firstLine="709"/>
        <w:jc w:val="both"/>
        <w:rPr>
          <w:color w:val="000000"/>
        </w:rPr>
      </w:pPr>
    </w:p>
    <w:p w:rsidR="00951083" w:rsidRDefault="002852D1">
      <w:pPr>
        <w:pStyle w:val="afe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*Навигатор (часы, смартфон с соответствующей программой) с функцией загрузки треков и точек, с функцией нахождения загруженных точек. Трек дистанции, точки лагерей, контрольных пунктов, предоставленные организаторами</w:t>
      </w:r>
      <w:r>
        <w:rPr>
          <w:color w:val="000000"/>
        </w:rPr>
        <w:t>, должны быть загружены в GPS;</w:t>
      </w:r>
    </w:p>
    <w:p w:rsidR="00951083" w:rsidRDefault="00951083">
      <w:pPr>
        <w:spacing w:after="0" w:line="240" w:lineRule="auto"/>
        <w:ind w:firstLine="567"/>
        <w:rPr>
          <w:color w:val="000000"/>
          <w:sz w:val="24"/>
        </w:rPr>
      </w:pPr>
    </w:p>
    <w:p w:rsidR="00951083" w:rsidRDefault="002852D1">
      <w:pPr>
        <w:pStyle w:val="afe"/>
        <w:spacing w:before="0" w:after="0"/>
        <w:ind w:firstLine="567"/>
        <w:jc w:val="both"/>
        <w:rPr>
          <w:rFonts w:ascii="Calibri" w:hAnsi="Calibri" w:cs="Calibri"/>
        </w:rPr>
      </w:pPr>
      <w:r>
        <w:rPr>
          <w:color w:val="000000"/>
        </w:rPr>
        <w:t xml:space="preserve">**Состав личной аптечки: эластичный бинт 10*100см или спортивный тейп, бинт стерильный 10см*300см, пластырь 2*100см, перекись водорода или </w:t>
      </w:r>
      <w:proofErr w:type="spellStart"/>
      <w:r>
        <w:rPr>
          <w:color w:val="000000"/>
        </w:rPr>
        <w:t>хлоргексидина</w:t>
      </w:r>
      <w:proofErr w:type="spellEnd"/>
      <w:r>
        <w:rPr>
          <w:color w:val="000000"/>
        </w:rPr>
        <w:t xml:space="preserve"> (не менее 30 мл), обезболивающие таблетки, таблетки от диареи, таблетки</w:t>
      </w:r>
      <w:r>
        <w:rPr>
          <w:color w:val="000000"/>
        </w:rPr>
        <w:t xml:space="preserve"> от аллергии.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базовом лагере финишировавшие участники обеспечиваются горячим питанием.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УСЛОВИЯ ПОДВЕДЕНИЯ ИТОГОВ, ПРОХОЖДЕНИЯ ДИСТАНЦИИ. ОТВЕТСТВЕННОСТЬ УЧАСТНИКОВ.</w:t>
      </w:r>
    </w:p>
    <w:p w:rsidR="00951083" w:rsidRDefault="0095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Победитель в ли</w:t>
      </w:r>
      <w:r>
        <w:rPr>
          <w:rFonts w:ascii="Times New Roman" w:hAnsi="Times New Roman" w:cs="Times New Roman"/>
          <w:sz w:val="24"/>
          <w:szCs w:val="24"/>
        </w:rPr>
        <w:t>чном зачете определяется по наименьшему времени прохождения дистанции в каждой возрастной группе, соответствии с правилами вида спорта. Победители и призеры в абсолютном первенстве определяются среди мужчин и женщин в каждой возрастной группе на дистанциях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 км, 30 км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наименьшему времени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прохождения дистанции среди всех участников. В случае участия в одной из групп менее трех спортсменов, группа объединяется с группой, младшей по возрасту.</w:t>
      </w:r>
    </w:p>
    <w:p w:rsidR="00951083" w:rsidRDefault="00951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Условия прохождения дистанции: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маршруты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включают </w:t>
      </w:r>
      <w:r>
        <w:rPr>
          <w:rFonts w:ascii="Times New Roman" w:hAnsi="Times New Roman" w:cs="Times New Roman"/>
          <w:sz w:val="24"/>
          <w:szCs w:val="24"/>
        </w:rPr>
        <w:t>в себя большое количество естественных препятствий: перепады высот, овраги, поваленные деревья, ручьи, камни и т.д.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при движении по маршруту во время забега, обязательна отметка прохождения контрольных точек дистанции для каждого участника соревнований, </w:t>
      </w:r>
      <w:r>
        <w:rPr>
          <w:rFonts w:ascii="Times New Roman" w:hAnsi="Times New Roman" w:cs="Times New Roman"/>
          <w:sz w:val="24"/>
          <w:szCs w:val="24"/>
        </w:rPr>
        <w:t>в случае отсутствия отметки о прохождении контрольной точки (в протоколе, с указанием времени прохождения), судейская коллегия оставляет за собой право незачета заявленной спортсменом дистанции и снятие результатов из рейтинга соревнований.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главным ориен</w:t>
      </w:r>
      <w:r>
        <w:rPr>
          <w:rFonts w:ascii="Times New Roman" w:hAnsi="Times New Roman" w:cs="Times New Roman"/>
          <w:sz w:val="24"/>
          <w:szCs w:val="24"/>
        </w:rPr>
        <w:t xml:space="preserve">тиром при движении по маршруту забега является карта соревнований и трек для GPS навигатора, </w:t>
      </w:r>
      <w:r>
        <w:rPr>
          <w:rFonts w:ascii="Times New Roman" w:hAnsi="Times New Roman" w:cs="Times New Roman"/>
          <w:sz w:val="24"/>
          <w:szCs w:val="24"/>
          <w:u w:val="single"/>
        </w:rPr>
        <w:t>маркировка трассы -  вспомогательный ориентир.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питания на дистанции: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км </w:t>
      </w:r>
      <w:r>
        <w:rPr>
          <w:rFonts w:ascii="Times New Roman" w:hAnsi="Times New Roman" w:cs="Times New Roman"/>
          <w:sz w:val="24"/>
          <w:szCs w:val="24"/>
        </w:rPr>
        <w:t>в пределах 3-5 км;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 км </w:t>
      </w:r>
      <w:r>
        <w:rPr>
          <w:rFonts w:ascii="Times New Roman" w:hAnsi="Times New Roman" w:cs="Times New Roman"/>
          <w:sz w:val="24"/>
          <w:szCs w:val="24"/>
        </w:rPr>
        <w:t>в пределах 3-6 км.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при возникновении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неблагоприятных условий, может быть увеличено по решению судейской коллегии, о чём все участники, находящиеся на маршрутах, будут извещены на К.П. 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Особой сложностью является прохождение части маршрута на заболоченных участках трассы, при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ередвижении по естественному природному рельефу – каждый участник должен быть максимально бдительным и осторожным при движении по маршруту.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окончания контрольного времени в 15:00 на дистанции 12 км и 25 км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участник, находящийся на маршруте, по соглас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ованию с Главным судьёй, будет снят с маршрута.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Организаторы оставляют за собой право дисквалифицировать участни</w:t>
      </w:r>
      <w:r>
        <w:rPr>
          <w:rFonts w:ascii="Times New Roman" w:hAnsi="Times New Roman" w:cs="Times New Roman"/>
          <w:sz w:val="24"/>
          <w:szCs w:val="24"/>
        </w:rPr>
        <w:t xml:space="preserve">ка забега за неспортивное поведение, а также снять участника с гонки при появлении у него признаков недомогания или проблем со здоровьем любого характера (травмы, неадекватное поведение,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Решение о снятии участника принимается старшим</w:t>
      </w:r>
      <w:r>
        <w:rPr>
          <w:rFonts w:ascii="Times New Roman" w:hAnsi="Times New Roman" w:cs="Times New Roman"/>
          <w:sz w:val="24"/>
          <w:szCs w:val="24"/>
        </w:rPr>
        <w:t xml:space="preserve"> К.П. после согласования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Главным судьёй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соревнований и врачом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Запрещено: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помехи для более быстрых участников и препятствовать обгонам. В случае прохождения каких-либо участков трассы пешком, участник не должен создавать помехи остальным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передаче воды или питания запрещается идти или бежать в</w:t>
      </w:r>
      <w:r>
        <w:rPr>
          <w:rFonts w:ascii="Times New Roman" w:hAnsi="Times New Roman" w:cs="Times New Roman"/>
          <w:sz w:val="24"/>
          <w:szCs w:val="24"/>
        </w:rPr>
        <w:t>доль трассы, необходимо стоя на месте вытянуть руку с передаваемым предметом, не создавая помех для других спортсменов;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выходить на старт в алкогольном и наркотическом опьянении;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опоздание на старт ведет к дисквалификации и снятию с соревнований;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появление агрессии или использование ненормативной лексики, неспортивное поведение и неэтическое поведение, неуважение к официальным лицам и нарушение правил ведет к дисквалификации.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Ответственность участников соревнований.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пунктов положения о соревнованиях не снимает ответственности с участника за нарушение правил соревнований.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Совершая действия, направленные на участие в соревнованиях, участник подтверждает свое согласи</w:t>
      </w:r>
      <w:r>
        <w:rPr>
          <w:rFonts w:ascii="Times New Roman" w:hAnsi="Times New Roman" w:cs="Times New Roman"/>
          <w:sz w:val="24"/>
          <w:szCs w:val="24"/>
        </w:rPr>
        <w:t>е со всеми пунктами данного Положения и его условиями.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Доврачебную медицинскую помощь участник может получить в стартовом городке. Участник, заметивший на дистанции забега человека, попавшего в беду, обязуется незамедлительно сообщить об этом медицинскому </w:t>
      </w:r>
      <w:r>
        <w:rPr>
          <w:rFonts w:ascii="Times New Roman" w:hAnsi="Times New Roman" w:cs="Times New Roman"/>
          <w:sz w:val="24"/>
          <w:szCs w:val="24"/>
        </w:rPr>
        <w:t>персоналу или организаторам.</w:t>
      </w:r>
      <w:r>
        <w:rPr>
          <w:rFonts w:ascii="Times New Roman" w:hAnsi="Times New Roman" w:cs="Times New Roman"/>
          <w:sz w:val="24"/>
          <w:szCs w:val="24"/>
        </w:rPr>
        <w:br/>
        <w:t>        В случае, если участник принял решение о прекращении участия в соревновании, он обязан проинформировать об этом организатора. Также медицинский персонал, организатор и судейская коллегия оставляют за собой право отозват</w:t>
      </w:r>
      <w:r>
        <w:rPr>
          <w:rFonts w:ascii="Times New Roman" w:hAnsi="Times New Roman" w:cs="Times New Roman"/>
          <w:sz w:val="24"/>
          <w:szCs w:val="24"/>
        </w:rPr>
        <w:t xml:space="preserve">ь участника соревнования с дистанции забега вследствие возникновения форс-мажорных обстоятельств, препятствующих прохождению дистанции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083" w:rsidRDefault="009510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951083" w:rsidRDefault="0095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6.1. Победители и призеры соревнований в каждой возрастной группе и абсолютном первенстве награж</w:t>
      </w:r>
      <w:r>
        <w:rPr>
          <w:rFonts w:ascii="Times New Roman" w:hAnsi="Times New Roman" w:cs="Times New Roman"/>
          <w:sz w:val="24"/>
          <w:szCs w:val="24"/>
        </w:rPr>
        <w:t>даются медалями и грамотами. Специальными призами от партнеров соревнований будут награждаться участники по усмотрению партнеров и организаторов.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6.2. Все финиширующие участники получают медали от организаторов за успешное завершение дистанции.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УСЛОВИ</w:t>
      </w:r>
      <w:r>
        <w:rPr>
          <w:rFonts w:ascii="Times New Roman" w:hAnsi="Times New Roman" w:cs="Times New Roman"/>
          <w:b/>
          <w:bCs/>
          <w:sz w:val="24"/>
          <w:szCs w:val="24"/>
        </w:rPr>
        <w:t>Я ФИНАНСИРОВАНИЯ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Расходы, связанные с подготовкой и проведением соревнований (оплата компенсации по питанию судейского аппарата, питанию участников, печать карт, призовой фонд и т.д.) производится за счет заявочных взносов участников, партнерской пом</w:t>
      </w:r>
      <w:r>
        <w:rPr>
          <w:rFonts w:ascii="Times New Roman" w:hAnsi="Times New Roman" w:cs="Times New Roman"/>
          <w:sz w:val="24"/>
          <w:szCs w:val="24"/>
        </w:rPr>
        <w:t xml:space="preserve">ощи. 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Расходы по командированию (проезд, питание, размещение) и страхованию участников соревнований обеспечивают командирующие их организации либо участники самостоятельно.</w:t>
      </w:r>
    </w:p>
    <w:p w:rsidR="00951083" w:rsidRDefault="00951083">
      <w:pPr>
        <w:pStyle w:val="afb"/>
        <w:widowControl w:val="0"/>
        <w:ind w:right="0" w:firstLine="567"/>
        <w:jc w:val="both"/>
        <w:rPr>
          <w:color w:val="000000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Заявочный взнос может быть возвращён участнику: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полностью, при услови</w:t>
      </w:r>
      <w:r>
        <w:rPr>
          <w:rFonts w:ascii="Times New Roman" w:hAnsi="Times New Roman" w:cs="Times New Roman"/>
          <w:sz w:val="24"/>
          <w:szCs w:val="24"/>
        </w:rPr>
        <w:t>и отказа от участия в гонке до 28 мая 2023 г.;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- 50% при условии отказа от участия в гонке до 19 июня 2023 г.;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- 25% при условии отказа от участия в гонке до 9 июля 2023 г., </w:t>
      </w: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не возвращается при отказе участника участвовать в гонке после 9 июля 2023 г., а также после дня старта.</w:t>
      </w:r>
    </w:p>
    <w:p w:rsidR="00951083" w:rsidRDefault="0095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ОБЕСПЕЧЕНИЕ БЕЗОПАСНОСТИ УЧАСТНИКОВ И ЗРИТЕЛЕЙ. СТРАХОВАНИЕ УЧАСТНИКОВ. МЕДИЦИНСКОЕ ОБЕСПЕЧЕНИЕ</w:t>
      </w:r>
    </w:p>
    <w:p w:rsidR="00951083" w:rsidRDefault="0095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Участие в спортивных соревнованиях осуществ</w:t>
      </w:r>
      <w:r>
        <w:rPr>
          <w:rFonts w:ascii="Times New Roman" w:hAnsi="Times New Roman" w:cs="Times New Roman"/>
          <w:sz w:val="24"/>
          <w:szCs w:val="24"/>
        </w:rPr>
        <w:t>ляется только при наличии полиса страхования жизни и здоровья от несчастных случаев и медицинской справки с допуском к данным соревнованиям, которые предоставляются на каждого участника спортивных соревнований в комиссию по допуску участников. Ответственно</w:t>
      </w:r>
      <w:r>
        <w:rPr>
          <w:rFonts w:ascii="Times New Roman" w:hAnsi="Times New Roman" w:cs="Times New Roman"/>
          <w:sz w:val="24"/>
          <w:szCs w:val="24"/>
        </w:rPr>
        <w:t>сть за соблюдение правил безопасности при прохождении дистанции, за свою жизнь и здоровье участники несут самостоятельно.</w:t>
      </w:r>
    </w:p>
    <w:p w:rsidR="00951083" w:rsidRDefault="00951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Оказание скорой медицинской помощи осуществляется в соответствии с приказом Министерства здравоохранения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</w:t>
      </w:r>
      <w:r>
        <w:rPr>
          <w:rFonts w:ascii="Times New Roman" w:hAnsi="Times New Roman" w:cs="Times New Roman"/>
          <w:sz w:val="24"/>
          <w:szCs w:val="24"/>
        </w:rPr>
        <w:t xml:space="preserve">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ПРОЧЕЕ</w:t>
      </w:r>
    </w:p>
    <w:p w:rsidR="00951083" w:rsidRDefault="0095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(карту забега, рекомендации специалистов и т.д.)  можно найти в группах:  </w:t>
      </w:r>
    </w:p>
    <w:p w:rsidR="00951083" w:rsidRPr="002768D0" w:rsidRDefault="002852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276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://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vk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/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dvortsy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_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trail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" \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o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://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vk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/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dvortsy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_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trail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spellStart"/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2768D0">
        <w:rPr>
          <w:rStyle w:val="af9"/>
          <w:rFonts w:ascii="Times New Roman" w:hAnsi="Times New Roman" w:cs="Times New Roman"/>
          <w:sz w:val="24"/>
          <w:szCs w:val="24"/>
        </w:rPr>
        <w:t>.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com</w: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dvortsy</w:t>
      </w:r>
      <w:proofErr w:type="spellEnd"/>
      <w:r w:rsidRPr="002768D0">
        <w:rPr>
          <w:rStyle w:val="af9"/>
          <w:rFonts w:ascii="Times New Roman" w:hAnsi="Times New Roman" w:cs="Times New Roman"/>
          <w:sz w:val="24"/>
          <w:szCs w:val="24"/>
        </w:rPr>
        <w:t>_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trail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51083" w:rsidRDefault="002852D1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2768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768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76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dvortsytrail</w:t>
      </w:r>
      <w:proofErr w:type="spellEnd"/>
      <w:r w:rsidRPr="002768D0">
        <w:rPr>
          <w:rFonts w:ascii="Times New Roman" w:hAnsi="Times New Roman" w:cs="Times New Roman"/>
          <w:sz w:val="24"/>
          <w:szCs w:val="24"/>
        </w:rPr>
        <w:t>/</w:t>
      </w:r>
    </w:p>
    <w:p w:rsidR="00951083" w:rsidRDefault="002852D1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68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6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: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dvortsytrail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@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" \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o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: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dvortsytrail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@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>.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dvortsytrail</w: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t>@</w:t>
      </w:r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mail</w:t>
      </w:r>
      <w:r w:rsidRPr="002768D0">
        <w:rPr>
          <w:rStyle w:val="af9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f9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7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083" w:rsidRDefault="00285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 по участию в соревнованиях можно задать по т. 8-(</w:t>
      </w:r>
      <w:proofErr w:type="gramStart"/>
      <w:r>
        <w:rPr>
          <w:rFonts w:ascii="Times New Roman" w:hAnsi="Times New Roman" w:cs="Times New Roman"/>
          <w:sz w:val="24"/>
          <w:szCs w:val="24"/>
        </w:rPr>
        <w:t>999)-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410-36-95, по эл. адресу: </w:t>
      </w:r>
      <w:hyperlink r:id="rId7" w:tooltip="mailto:dvortsytrail@mail.ru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dvortsytrail@mail.ru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: https://vk.com/run_ultra</w:t>
      </w:r>
    </w:p>
    <w:p w:rsidR="00951083" w:rsidRDefault="0095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95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83" w:rsidRDefault="00285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 ПОЖАЛОВАТЬ НА СОРЕВНОВАНИЯ!</w:t>
      </w:r>
    </w:p>
    <w:p w:rsidR="00951083" w:rsidRDefault="00951083">
      <w:pPr>
        <w:spacing w:before="100" w:after="10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2852D1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after="0" w:line="240" w:lineRule="auto"/>
      </w:pPr>
    </w:p>
    <w:p w:rsidR="00951083" w:rsidRDefault="00951083">
      <w:pPr>
        <w:spacing w:before="100" w:after="100" w:line="240" w:lineRule="auto"/>
      </w:pPr>
    </w:p>
    <w:p w:rsidR="00951083" w:rsidRDefault="00951083">
      <w:pPr>
        <w:spacing w:after="0" w:line="240" w:lineRule="auto"/>
      </w:pPr>
    </w:p>
    <w:p w:rsidR="00951083" w:rsidRDefault="002852D1">
      <w:pPr>
        <w:spacing w:before="100" w:after="10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1</w:t>
      </w:r>
      <w:proofErr w:type="gramEnd"/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судейскую коллегию</w:t>
      </w:r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трейлу</w:t>
      </w:r>
      <w:proofErr w:type="spellEnd"/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DVORTSY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27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– 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OLIMP</w:t>
      </w:r>
      <w:r>
        <w:rPr>
          <w:rFonts w:ascii="Times New Roman" w:hAnsi="Times New Roman" w:cs="Times New Roman"/>
          <w:bCs/>
          <w:sz w:val="24"/>
          <w:szCs w:val="36"/>
        </w:rPr>
        <w:t>»</w:t>
      </w:r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951083" w:rsidRDefault="00285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51083" w:rsidRDefault="00951083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083" w:rsidRDefault="002852D1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51083" w:rsidRDefault="002852D1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951083" w:rsidRDefault="002852D1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 №___________ выдан_____________________________________________</w:t>
      </w:r>
    </w:p>
    <w:p w:rsidR="00951083" w:rsidRDefault="002852D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 Положением о проведении данных соревнований ознакомлен, и так же я подтверждаю, что ответственность за любые возможные травмы и несчастные случаи, произошедшие во в</w:t>
      </w:r>
      <w:r>
        <w:rPr>
          <w:rFonts w:ascii="Times New Roman" w:hAnsi="Times New Roman" w:cs="Times New Roman"/>
          <w:sz w:val="24"/>
          <w:szCs w:val="24"/>
        </w:rPr>
        <w:t>ремя спортивного мероприятия, возлагаю на себя. Я осведомлен о необходимости получения разрешения на занятия физической культурой без ограничений и участие в соревнованиях по бегу на все дистанции от врача.</w:t>
      </w:r>
    </w:p>
    <w:p w:rsidR="00951083" w:rsidRDefault="002852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Если в ходе соревнований со мной произойдет несча</w:t>
      </w:r>
      <w:r>
        <w:rPr>
          <w:rFonts w:ascii="Times New Roman" w:hAnsi="Times New Roman" w:cs="Times New Roman"/>
          <w:sz w:val="24"/>
          <w:szCs w:val="24"/>
        </w:rPr>
        <w:t>стный случай или недомогание, я разрешаю организаторам соревнований оказать мне необходимую медицинскую помощь, а в случае госпитализации сообщить об этом контактному лицу, указанному ниже, по телефону:</w:t>
      </w:r>
    </w:p>
    <w:p w:rsidR="00951083" w:rsidRDefault="002852D1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1083" w:rsidRDefault="002852D1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организаторам соревнований не имеем.</w:t>
      </w:r>
    </w:p>
    <w:p w:rsidR="00951083" w:rsidRDefault="002852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______________/_________________/</w:t>
      </w:r>
    </w:p>
    <w:p w:rsidR="00951083" w:rsidRDefault="002852D1">
      <w:pPr>
        <w:spacing w:after="0" w:line="0" w:lineRule="atLeast"/>
      </w:pP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(ФИО)</w:t>
      </w:r>
    </w:p>
    <w:p w:rsidR="00951083" w:rsidRDefault="002852D1">
      <w:pPr>
        <w:spacing w:before="100" w:after="10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» июля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1083" w:rsidRDefault="00951083">
      <w:pPr>
        <w:rPr>
          <w:rFonts w:ascii="Times New Roman" w:hAnsi="Times New Roman" w:cs="Times New Roman"/>
          <w:sz w:val="24"/>
          <w:szCs w:val="24"/>
        </w:rPr>
      </w:pPr>
    </w:p>
    <w:sectPr w:rsidR="00951083">
      <w:headerReference w:type="default" r:id="rId8"/>
      <w:footerReference w:type="default" r:id="rId9"/>
      <w:pgSz w:w="11906" w:h="16838"/>
      <w:pgMar w:top="1134" w:right="850" w:bottom="76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D1" w:rsidRDefault="002852D1">
      <w:pPr>
        <w:spacing w:after="0" w:line="240" w:lineRule="auto"/>
      </w:pPr>
      <w:r>
        <w:separator/>
      </w:r>
    </w:p>
  </w:endnote>
  <w:endnote w:type="continuationSeparator" w:id="0">
    <w:p w:rsidR="002852D1" w:rsidRDefault="0028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83" w:rsidRDefault="0095108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D1" w:rsidRDefault="002852D1">
      <w:pPr>
        <w:spacing w:after="0" w:line="240" w:lineRule="auto"/>
      </w:pPr>
      <w:r>
        <w:separator/>
      </w:r>
    </w:p>
  </w:footnote>
  <w:footnote w:type="continuationSeparator" w:id="0">
    <w:p w:rsidR="002852D1" w:rsidRDefault="0028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83" w:rsidRDefault="0095108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83"/>
    <w:rsid w:val="002768D0"/>
    <w:rsid w:val="002852D1"/>
    <w:rsid w:val="009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12D7-0F2D-4365-B450-9FA34426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qFormat/>
    <w:rPr>
      <w:rFonts w:ascii="Wingdings" w:hAnsi="Wingdings" w:cs="Wingdings"/>
      <w:sz w:val="20"/>
      <w:szCs w:val="20"/>
    </w:rPr>
  </w:style>
  <w:style w:type="character" w:customStyle="1" w:styleId="af8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9">
    <w:name w:val="Hyperlink"/>
    <w:rPr>
      <w:rFonts w:ascii="Arial" w:eastAsia="Times New Roman" w:hAnsi="Arial" w:cs="Arial"/>
      <w:color w:val="0000FF"/>
      <w:u w:val="single"/>
      <w:lang w:val="ru-RU"/>
    </w:rPr>
  </w:style>
  <w:style w:type="character" w:customStyle="1" w:styleId="StrongEmphasis">
    <w:name w:val="Strong Emphasis"/>
    <w:qFormat/>
    <w:rPr>
      <w:rFonts w:ascii="Arial" w:eastAsia="Times New Roman" w:hAnsi="Arial" w:cs="Arial"/>
      <w:b/>
      <w:bCs/>
      <w:lang w:val="ru-RU"/>
    </w:rPr>
  </w:style>
  <w:style w:type="character" w:customStyle="1" w:styleId="BodyTextChar">
    <w:name w:val="Body Text Char"/>
    <w:qFormat/>
    <w:rPr>
      <w:rFonts w:ascii="Calibri" w:eastAsia="Times New Roman" w:hAnsi="Calibri" w:cs="Calibri"/>
    </w:rPr>
  </w:style>
  <w:style w:type="character" w:customStyle="1" w:styleId="afa">
    <w:name w:val="Текст выноски Знак"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">
    <w:name w:val="Balloon Text Char"/>
    <w:qFormat/>
    <w:rPr>
      <w:rFonts w:ascii="Times New Roman" w:eastAsia="Times New Roman" w:hAnsi="Times New Roman" w:cs="Times New Roman"/>
      <w:sz w:val="0"/>
      <w:szCs w:val="0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0" w:line="240" w:lineRule="auto"/>
      <w:ind w:right="-710"/>
    </w:pPr>
    <w:rPr>
      <w:rFonts w:ascii="Times New Roman" w:hAnsi="Times New Roman" w:cs="Times New Roman"/>
      <w:sz w:val="24"/>
      <w:szCs w:val="24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HeaderandFooter"/>
    <w:link w:val="ab"/>
  </w:style>
  <w:style w:type="paragraph" w:styleId="ae">
    <w:name w:val="footer"/>
    <w:basedOn w:val="HeaderandFooter"/>
    <w:link w:val="ad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vortsytrai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vortsy_tr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Pashabereg</dc:creator>
  <cp:keywords> </cp:keywords>
  <dc:description/>
  <cp:lastModifiedBy>mvideo</cp:lastModifiedBy>
  <cp:revision>2</cp:revision>
  <dcterms:created xsi:type="dcterms:W3CDTF">2023-03-04T06:22:00Z</dcterms:created>
  <dcterms:modified xsi:type="dcterms:W3CDTF">2023-03-04T06:22:00Z</dcterms:modified>
  <dc:language>en-US</dc:language>
</cp:coreProperties>
</file>